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3310ED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D7B8C" w:rsidRPr="00FA5626">
        <w:rPr>
          <w:b/>
          <w:sz w:val="28"/>
          <w:szCs w:val="28"/>
        </w:rPr>
        <w:t>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3310ED">
        <w:rPr>
          <w:sz w:val="28"/>
          <w:szCs w:val="28"/>
          <w:u w:val="single"/>
        </w:rPr>
        <w:t>12.04.2021г.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3310ED">
        <w:rPr>
          <w:sz w:val="28"/>
          <w:szCs w:val="28"/>
        </w:rPr>
        <w:t xml:space="preserve"> 135-р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563C9C" w:rsidRDefault="00563C9C">
      <w:pPr>
        <w:jc w:val="both"/>
        <w:rPr>
          <w:sz w:val="28"/>
          <w:szCs w:val="28"/>
        </w:rPr>
      </w:pPr>
    </w:p>
    <w:p w:rsidR="00563C9C" w:rsidRDefault="00563C9C" w:rsidP="00563C9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563C9C" w:rsidRDefault="00563C9C" w:rsidP="00563C9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основных средств</w:t>
      </w:r>
    </w:p>
    <w:p w:rsidR="00563C9C" w:rsidRDefault="00563C9C" w:rsidP="00563C9C">
      <w:pPr>
        <w:rPr>
          <w:sz w:val="28"/>
          <w:szCs w:val="28"/>
        </w:rPr>
      </w:pPr>
    </w:p>
    <w:p w:rsidR="00563C9C" w:rsidRDefault="00563C9C" w:rsidP="00563C9C">
      <w:pPr>
        <w:rPr>
          <w:sz w:val="28"/>
          <w:szCs w:val="28"/>
        </w:rPr>
      </w:pPr>
    </w:p>
    <w:p w:rsidR="00563C9C" w:rsidRDefault="00563C9C" w:rsidP="0056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08.04.2021г.          № 131-р «О приеме в собственность муниципального образования «Шумячский район» Смоленской области объекта, относящегося к государственной собственности Смоленской области»</w:t>
      </w:r>
    </w:p>
    <w:p w:rsidR="00563C9C" w:rsidRDefault="00563C9C" w:rsidP="00563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1B4AA3">
        <w:rPr>
          <w:sz w:val="28"/>
          <w:szCs w:val="28"/>
        </w:rPr>
        <w:t>ый  акт  приема-передачи объекта</w:t>
      </w:r>
      <w:r>
        <w:rPr>
          <w:sz w:val="28"/>
          <w:szCs w:val="28"/>
        </w:rPr>
        <w:t xml:space="preserve"> основных средств</w:t>
      </w:r>
    </w:p>
    <w:p w:rsidR="00563C9C" w:rsidRDefault="00563C9C" w:rsidP="00563C9C">
      <w:pPr>
        <w:jc w:val="both"/>
        <w:rPr>
          <w:sz w:val="28"/>
          <w:szCs w:val="28"/>
        </w:rPr>
      </w:pPr>
      <w:r>
        <w:rPr>
          <w:sz w:val="28"/>
          <w:szCs w:val="28"/>
        </w:rPr>
        <w:t>от 12.04.2021г.</w:t>
      </w:r>
    </w:p>
    <w:p w:rsidR="00563C9C" w:rsidRDefault="00563C9C" w:rsidP="00563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МБОУ «Надейковичская средняя школа имени И.П. Гоманкова» (И.В.Магон) поставить автотранспортное средство на регистрационный учет в Отделении № 5 МОРЭР ГИБДД УМВД России по Смоленской области.    </w:t>
      </w:r>
    </w:p>
    <w:p w:rsidR="00563C9C" w:rsidRDefault="00563C9C" w:rsidP="00563C9C">
      <w:pPr>
        <w:rPr>
          <w:sz w:val="28"/>
          <w:szCs w:val="28"/>
        </w:rPr>
      </w:pPr>
    </w:p>
    <w:p w:rsidR="00563C9C" w:rsidRDefault="00563C9C" w:rsidP="00563C9C">
      <w:pPr>
        <w:rPr>
          <w:sz w:val="28"/>
          <w:szCs w:val="28"/>
        </w:rPr>
      </w:pPr>
    </w:p>
    <w:p w:rsidR="00563C9C" w:rsidRDefault="00563C9C" w:rsidP="00563C9C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563C9C" w:rsidRDefault="00563C9C" w:rsidP="00563C9C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6A" w:rsidRDefault="00DA176A">
      <w:r>
        <w:separator/>
      </w:r>
    </w:p>
  </w:endnote>
  <w:endnote w:type="continuationSeparator" w:id="0">
    <w:p w:rsidR="00DA176A" w:rsidRDefault="00D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6A" w:rsidRDefault="00DA176A">
      <w:r>
        <w:separator/>
      </w:r>
    </w:p>
  </w:footnote>
  <w:footnote w:type="continuationSeparator" w:id="0">
    <w:p w:rsidR="00DA176A" w:rsidRDefault="00DA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10ED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B4AA3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10ED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3C9C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141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451F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176A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D0F25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63C9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63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2021-04-12T07:44:00Z</cp:lastPrinted>
  <dcterms:created xsi:type="dcterms:W3CDTF">2021-04-15T07:45:00Z</dcterms:created>
  <dcterms:modified xsi:type="dcterms:W3CDTF">2021-04-15T07:45:00Z</dcterms:modified>
</cp:coreProperties>
</file>