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63D57">
        <w:rPr>
          <w:sz w:val="28"/>
          <w:szCs w:val="28"/>
          <w:u w:val="single"/>
        </w:rPr>
        <w:t>30.12.2021г.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63D57">
        <w:rPr>
          <w:sz w:val="28"/>
          <w:szCs w:val="28"/>
        </w:rPr>
        <w:t xml:space="preserve"> 612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72CE" w:rsidRPr="002172CE" w:rsidTr="002172CE">
        <w:trPr>
          <w:trHeight w:val="2297"/>
        </w:trPr>
        <w:tc>
          <w:tcPr>
            <w:tcW w:w="4785" w:type="dxa"/>
          </w:tcPr>
          <w:p w:rsidR="002172CE" w:rsidRPr="002172CE" w:rsidRDefault="002172CE" w:rsidP="002172CE">
            <w:pPr>
              <w:shd w:val="clear" w:color="auto" w:fill="FFFFFF"/>
              <w:spacing w:before="100" w:beforeAutospacing="1" w:after="100" w:afterAutospacing="1"/>
              <w:ind w:left="-120"/>
              <w:jc w:val="both"/>
              <w:rPr>
                <w:color w:val="000000"/>
                <w:sz w:val="28"/>
                <w:szCs w:val="28"/>
              </w:rPr>
            </w:pPr>
            <w:r w:rsidRPr="002172CE">
              <w:rPr>
                <w:bCs/>
                <w:color w:val="000000"/>
                <w:sz w:val="28"/>
                <w:szCs w:val="28"/>
              </w:rPr>
              <w:t>О внесении изменений в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«Шумячский район» Смоленской области</w:t>
            </w:r>
          </w:p>
        </w:tc>
        <w:tc>
          <w:tcPr>
            <w:tcW w:w="4786" w:type="dxa"/>
          </w:tcPr>
          <w:p w:rsidR="002172CE" w:rsidRPr="002172CE" w:rsidRDefault="002172CE" w:rsidP="002172C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72CE" w:rsidRDefault="002172CE" w:rsidP="002172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172CE" w:rsidRDefault="002172CE" w:rsidP="002172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72CE">
        <w:rPr>
          <w:color w:val="000000"/>
          <w:sz w:val="28"/>
          <w:szCs w:val="28"/>
        </w:rPr>
        <w:t>Руководствуясь</w:t>
      </w:r>
      <w:hyperlink r:id="rId8" w:history="1">
        <w:r w:rsidRPr="002172CE">
          <w:rPr>
            <w:color w:val="000000"/>
            <w:sz w:val="28"/>
            <w:szCs w:val="28"/>
          </w:rPr>
          <w:t> статьей 42.10</w:t>
        </w:r>
      </w:hyperlink>
      <w:r w:rsidRPr="002172CE">
        <w:rPr>
          <w:color w:val="000000"/>
          <w:sz w:val="28"/>
          <w:szCs w:val="28"/>
        </w:rPr>
        <w:t xml:space="preserve"> Федерального закона от 24 июля 2007 года            № 221-ФЗ «О кадастровой деятельности», постановлением Администрации Смоленской области от 17 мая 2015 года № 292  «Об утверждении типового регламента </w:t>
      </w:r>
      <w:r>
        <w:rPr>
          <w:color w:val="000000"/>
          <w:sz w:val="28"/>
          <w:szCs w:val="28"/>
        </w:rPr>
        <w:t xml:space="preserve">           </w:t>
      </w:r>
      <w:r w:rsidRPr="002172CE">
        <w:rPr>
          <w:color w:val="000000"/>
          <w:sz w:val="28"/>
          <w:szCs w:val="28"/>
        </w:rPr>
        <w:t>работы согласительной комиссии по вопросу согласованию местоположения границ земельных участков при выполнении комплексных кадастровых работ» Администрация муниципального образования «Шумячский район» Смоленской области</w:t>
      </w:r>
    </w:p>
    <w:p w:rsidR="002172CE" w:rsidRPr="002172CE" w:rsidRDefault="002172CE" w:rsidP="002172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172CE" w:rsidRDefault="002172CE" w:rsidP="002172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72CE">
        <w:rPr>
          <w:color w:val="000000"/>
          <w:sz w:val="28"/>
          <w:szCs w:val="28"/>
        </w:rPr>
        <w:t>П О С Т А Н О В Л Я Е Т:</w:t>
      </w:r>
    </w:p>
    <w:p w:rsidR="002172CE" w:rsidRPr="002172CE" w:rsidRDefault="002172CE" w:rsidP="002172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172CE" w:rsidRPr="002172CE" w:rsidRDefault="002172CE" w:rsidP="002172C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2172CE">
        <w:rPr>
          <w:color w:val="000000"/>
          <w:sz w:val="28"/>
          <w:szCs w:val="28"/>
        </w:rPr>
        <w:t xml:space="preserve">1. Внести в 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«Шумячский район» Смоленской области, утвержденный постановлением Администрации </w:t>
      </w:r>
      <w:r w:rsidRPr="002172CE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 от 24.09.2021 г. № 406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«Шумячский район» Смоленской области» следующие изменения:</w:t>
      </w:r>
    </w:p>
    <w:p w:rsidR="002172CE" w:rsidRDefault="002172CE" w:rsidP="002172C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2172CE">
        <w:rPr>
          <w:bCs/>
          <w:color w:val="000000"/>
          <w:sz w:val="28"/>
          <w:szCs w:val="28"/>
        </w:rPr>
        <w:t xml:space="preserve">приложение № 1 к постановлению </w:t>
      </w:r>
      <w:r w:rsidRPr="002172CE">
        <w:rPr>
          <w:color w:val="000000"/>
          <w:sz w:val="28"/>
          <w:szCs w:val="28"/>
        </w:rPr>
        <w:t xml:space="preserve">Администрации </w:t>
      </w:r>
      <w:r w:rsidRPr="002172CE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 от 24.09.2021 г. № 406 дополнить позицией следующего содержания:</w:t>
      </w:r>
    </w:p>
    <w:p w:rsidR="002172CE" w:rsidRPr="002172CE" w:rsidRDefault="002172CE" w:rsidP="002172C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65"/>
        <w:gridCol w:w="6628"/>
      </w:tblGrid>
      <w:tr w:rsidR="002172CE" w:rsidRPr="002172CE" w:rsidTr="007455F4">
        <w:trPr>
          <w:trHeight w:val="70"/>
        </w:trPr>
        <w:tc>
          <w:tcPr>
            <w:tcW w:w="3213" w:type="dxa"/>
          </w:tcPr>
          <w:p w:rsidR="002172CE" w:rsidRPr="002172CE" w:rsidRDefault="00E10EA4" w:rsidP="002172CE">
            <w:pPr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172CE" w:rsidRPr="002172CE">
              <w:rPr>
                <w:rFonts w:eastAsia="Calibri"/>
                <w:sz w:val="28"/>
                <w:szCs w:val="28"/>
                <w:lang w:eastAsia="en-US"/>
              </w:rPr>
              <w:t xml:space="preserve">Савочкина </w:t>
            </w:r>
          </w:p>
          <w:p w:rsidR="002172CE" w:rsidRPr="002172CE" w:rsidRDefault="00E10EA4" w:rsidP="002172CE">
            <w:pPr>
              <w:ind w:left="-10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2172CE" w:rsidRPr="002172CE">
              <w:rPr>
                <w:rFonts w:eastAsia="Calibri"/>
                <w:sz w:val="28"/>
                <w:szCs w:val="28"/>
                <w:lang w:eastAsia="en-US"/>
              </w:rPr>
              <w:t>Марина Юрьевна</w:t>
            </w:r>
          </w:p>
          <w:p w:rsidR="002172CE" w:rsidRPr="002172CE" w:rsidRDefault="002172CE" w:rsidP="002172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hideMark/>
          </w:tcPr>
          <w:p w:rsidR="002172CE" w:rsidRPr="002172CE" w:rsidRDefault="002172CE" w:rsidP="002172CE">
            <w:pPr>
              <w:suppressAutoHyphens/>
              <w:autoSpaceDE w:val="0"/>
              <w:spacing w:before="100" w:beforeAutospacing="1" w:after="10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2172CE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628" w:type="dxa"/>
          </w:tcPr>
          <w:p w:rsidR="002172CE" w:rsidRPr="002172CE" w:rsidRDefault="002172CE" w:rsidP="00031351">
            <w:pPr>
              <w:suppressAutoHyphens/>
              <w:autoSpaceDE w:val="0"/>
              <w:spacing w:before="100" w:beforeAutospacing="1" w:after="10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2172CE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представитель Ассоциации саморегулируемой организации «Балтийское объединение кадастровых инженеров» по доверенности, член комиссии</w:t>
            </w:r>
            <w:r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                   </w:t>
            </w:r>
            <w:r w:rsidRPr="002172CE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 (по согласованию)</w:t>
            </w:r>
            <w:r w:rsidR="00E10EA4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                                                          »                                                           </w:t>
            </w:r>
          </w:p>
        </w:tc>
      </w:tr>
    </w:tbl>
    <w:p w:rsidR="002172CE" w:rsidRPr="002172CE" w:rsidRDefault="002172CE" w:rsidP="002172C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2172CE">
        <w:rPr>
          <w:color w:val="000000"/>
          <w:sz w:val="28"/>
          <w:szCs w:val="28"/>
        </w:rPr>
        <w:lastRenderedPageBreak/>
        <w:t>2. Опубликовать постановление в газете «За урожай» и на официальном сайте муниципального образования «Шумячский район» Смоленской области.</w:t>
      </w:r>
    </w:p>
    <w:p w:rsidR="002172CE" w:rsidRPr="002172CE" w:rsidRDefault="002172CE" w:rsidP="002172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172CE" w:rsidRPr="002172CE" w:rsidRDefault="002172CE" w:rsidP="002172CE">
      <w:pPr>
        <w:shd w:val="clear" w:color="auto" w:fill="FFFFFF"/>
        <w:rPr>
          <w:bCs/>
          <w:color w:val="000000"/>
          <w:sz w:val="28"/>
          <w:szCs w:val="28"/>
        </w:rPr>
      </w:pPr>
      <w:r w:rsidRPr="002172CE">
        <w:rPr>
          <w:bCs/>
          <w:color w:val="000000"/>
          <w:sz w:val="28"/>
          <w:szCs w:val="28"/>
        </w:rPr>
        <w:t>Глава муниципального образования</w:t>
      </w:r>
    </w:p>
    <w:p w:rsidR="002172CE" w:rsidRPr="002172CE" w:rsidRDefault="002172CE" w:rsidP="002172CE">
      <w:pPr>
        <w:shd w:val="clear" w:color="auto" w:fill="FFFFFF"/>
        <w:rPr>
          <w:bCs/>
          <w:color w:val="000000"/>
          <w:sz w:val="28"/>
          <w:szCs w:val="28"/>
        </w:rPr>
      </w:pPr>
      <w:r w:rsidRPr="002172CE">
        <w:rPr>
          <w:bCs/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2172CE" w:rsidRPr="002172CE" w:rsidRDefault="002172CE" w:rsidP="002172CE">
      <w:pPr>
        <w:jc w:val="both"/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bookmarkEnd w:id="0"/>
    <w:p w:rsidR="00D056A3" w:rsidRDefault="00D056A3" w:rsidP="000B7AE9">
      <w:pPr>
        <w:jc w:val="both"/>
        <w:rPr>
          <w:sz w:val="28"/>
          <w:szCs w:val="28"/>
        </w:rPr>
      </w:pPr>
    </w:p>
    <w:sectPr w:rsidR="00D056A3" w:rsidSect="002172C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8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6" w:rsidRDefault="009168E6">
      <w:r>
        <w:separator/>
      </w:r>
    </w:p>
  </w:endnote>
  <w:endnote w:type="continuationSeparator" w:id="0">
    <w:p w:rsidR="009168E6" w:rsidRDefault="009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6" w:rsidRDefault="009168E6">
      <w:r>
        <w:separator/>
      </w:r>
    </w:p>
  </w:footnote>
  <w:footnote w:type="continuationSeparator" w:id="0">
    <w:p w:rsidR="009168E6" w:rsidRDefault="009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3D57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3135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172CE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569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1AA5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455F4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168E6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08A7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2B66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3D57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0EA4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C101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7455F4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74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2022-01-12T14:16:00Z</cp:lastPrinted>
  <dcterms:created xsi:type="dcterms:W3CDTF">2022-01-18T12:32:00Z</dcterms:created>
  <dcterms:modified xsi:type="dcterms:W3CDTF">2022-01-18T12:32:00Z</dcterms:modified>
</cp:coreProperties>
</file>