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543A9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543A9">
        <w:rPr>
          <w:sz w:val="28"/>
          <w:szCs w:val="28"/>
        </w:rPr>
        <w:t xml:space="preserve"> 600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C92AFF" w:rsidRDefault="00C92AFF" w:rsidP="002F408C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40"/>
      </w:tblGrid>
      <w:tr w:rsidR="008B761C" w:rsidRPr="008B761C" w:rsidTr="008B761C">
        <w:trPr>
          <w:trHeight w:val="738"/>
        </w:trPr>
        <w:tc>
          <w:tcPr>
            <w:tcW w:w="4815" w:type="dxa"/>
            <w:hideMark/>
          </w:tcPr>
          <w:p w:rsidR="008B761C" w:rsidRPr="008B761C" w:rsidRDefault="008B761C" w:rsidP="008B761C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8B761C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240" w:type="dxa"/>
          </w:tcPr>
          <w:p w:rsidR="008B761C" w:rsidRPr="008B761C" w:rsidRDefault="008B761C" w:rsidP="008B761C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8B761C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B761C">
        <w:rPr>
          <w:rFonts w:eastAsia="Calibri"/>
          <w:sz w:val="28"/>
          <w:szCs w:val="28"/>
          <w:lang w:eastAsia="en-US"/>
        </w:rPr>
        <w:t xml:space="preserve"> № 218-ФЗ «О государственной регистрации недвижимости»</w:t>
      </w: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B761C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8B761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8B761C">
        <w:rPr>
          <w:sz w:val="28"/>
          <w:szCs w:val="28"/>
        </w:rPr>
        <w:t>Смоленской области</w:t>
      </w: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B761C">
        <w:rPr>
          <w:sz w:val="28"/>
          <w:szCs w:val="28"/>
        </w:rPr>
        <w:t>П О С Т А Н О В Л Я Е Т:</w:t>
      </w: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8B761C" w:rsidRPr="008B761C" w:rsidRDefault="008B761C" w:rsidP="008B761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8B761C">
        <w:rPr>
          <w:sz w:val="28"/>
          <w:szCs w:val="28"/>
        </w:rPr>
        <w:t xml:space="preserve">        </w:t>
      </w:r>
      <w:r w:rsidRPr="008B761C">
        <w:rPr>
          <w:rFonts w:eastAsia="Calibri"/>
          <w:sz w:val="28"/>
          <w:szCs w:val="28"/>
        </w:rPr>
        <w:t xml:space="preserve">  1. В отношении жилой квартиры, общей площадью 46,1 </w:t>
      </w:r>
      <w:proofErr w:type="spellStart"/>
      <w:r w:rsidRPr="008B761C">
        <w:rPr>
          <w:rFonts w:eastAsia="Calibri"/>
          <w:sz w:val="28"/>
          <w:szCs w:val="28"/>
        </w:rPr>
        <w:t>кв.м</w:t>
      </w:r>
      <w:proofErr w:type="spellEnd"/>
      <w:r w:rsidRPr="008B761C">
        <w:rPr>
          <w:rFonts w:eastAsia="Calibri"/>
          <w:sz w:val="28"/>
          <w:szCs w:val="28"/>
        </w:rPr>
        <w:t xml:space="preserve">. расположенной по адресу: Смоленская область, Шумячский район, п. Шумячи, ул. Сельхозтехника, дом 5, квартира 3, в качестве её правообладателей, владеющих данным объектом недвижимости на праве совместной собственности, выявлены Захаров Владимир Васильевич, 17.03.1945 г.р., место рождения: П. ШУМЯЧИ СМОЛЕНСКОЙ ОБЛ. РОССИЯ, паспорт гражданина Российской Федерации: серия 66 00 № 132094, выдан 16.03.2001 ШУМЯЧСКИМ РОВД СМОЛЕНСКОЙ ОБЛ., код подразделения 672-028, СНИЛС № 036-349-915-73, зарегистрированный по месту жительства: Смоленская область, п. Шумячи, ул. Сельхозтехника, дом 5, кв.3, Захарова Валентина Терентьевна, 28.10.1951 г.р., место рождения: П. БУДИЩЕ ШУМЯЧСКОГО Р-НА СМОЛЕНСКОЙ ОБЛ., паспорт гражданина Российской Федерации: серия 66 03 № 929553, выдан 04.11.2003 ШУМЯЧСКИМ РОВД СМОЛЕНСКОЙ ОБЛ., код подразделения 672-028, СНИЛС № 047-361-038-46, зарегистрированная по месту жительства: Смоленская область, п. Шумячи, ул. Сельхозтехника, дом 5, кв. 3, что подтверждается Договором о бесплатной передаче в собственность граждан занимаемых квартир (жилых домов) в государственном и муниципальном жилищном фонде, утвержденным постановлением главы администрации Шумячского района П.А. </w:t>
      </w:r>
      <w:proofErr w:type="spellStart"/>
      <w:r w:rsidRPr="008B761C">
        <w:rPr>
          <w:rFonts w:eastAsia="Calibri"/>
          <w:sz w:val="28"/>
          <w:szCs w:val="28"/>
        </w:rPr>
        <w:t>Крупеневым</w:t>
      </w:r>
      <w:proofErr w:type="spellEnd"/>
      <w:r w:rsidRPr="008B761C">
        <w:rPr>
          <w:rFonts w:eastAsia="Calibri"/>
          <w:sz w:val="28"/>
          <w:szCs w:val="28"/>
        </w:rPr>
        <w:t xml:space="preserve"> от 24.08.1992 года № 165.</w:t>
      </w: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B761C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8B761C" w:rsidRPr="008B761C" w:rsidRDefault="008B761C" w:rsidP="008B761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B761C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9543A9" w:rsidRDefault="009543A9" w:rsidP="008B761C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8B761C" w:rsidRPr="008B761C" w:rsidRDefault="008B761C" w:rsidP="008B761C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B761C">
        <w:rPr>
          <w:bCs/>
          <w:sz w:val="28"/>
          <w:szCs w:val="28"/>
        </w:rPr>
        <w:t xml:space="preserve">Глава муниципального образования </w:t>
      </w:r>
    </w:p>
    <w:p w:rsidR="008B761C" w:rsidRDefault="008B761C" w:rsidP="009543A9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</w:pPr>
      <w:r w:rsidRPr="008B761C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8B761C" w:rsidSect="009543A9">
      <w:headerReference w:type="even" r:id="rId9"/>
      <w:headerReference w:type="default" r:id="rId10"/>
      <w:pgSz w:w="11907" w:h="16840" w:code="9"/>
      <w:pgMar w:top="567" w:right="567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D2" w:rsidRDefault="00DE04D2">
      <w:r>
        <w:separator/>
      </w:r>
    </w:p>
  </w:endnote>
  <w:endnote w:type="continuationSeparator" w:id="0">
    <w:p w:rsidR="00DE04D2" w:rsidRDefault="00D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D2" w:rsidRDefault="00DE04D2">
      <w:r>
        <w:separator/>
      </w:r>
    </w:p>
  </w:footnote>
  <w:footnote w:type="continuationSeparator" w:id="0">
    <w:p w:rsidR="00DE04D2" w:rsidRDefault="00D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664D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1C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543A9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4D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4376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8B761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A956-06B6-440C-B243-223651A2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2022-01-10T06:23:00Z</cp:lastPrinted>
  <dcterms:created xsi:type="dcterms:W3CDTF">2022-01-12T11:18:00Z</dcterms:created>
  <dcterms:modified xsi:type="dcterms:W3CDTF">2022-01-12T11:18:00Z</dcterms:modified>
</cp:coreProperties>
</file>