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76BA0">
        <w:rPr>
          <w:sz w:val="28"/>
          <w:szCs w:val="28"/>
          <w:u w:val="single"/>
        </w:rPr>
        <w:t>12.11.2021г.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76BA0">
        <w:rPr>
          <w:sz w:val="28"/>
          <w:szCs w:val="28"/>
        </w:rPr>
        <w:t xml:space="preserve"> 489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385"/>
      </w:tblGrid>
      <w:tr w:rsidR="007C0EC4" w:rsidRPr="007C0EC4" w:rsidTr="007C0EC4">
        <w:trPr>
          <w:trHeight w:val="1605"/>
        </w:trPr>
        <w:tc>
          <w:tcPr>
            <w:tcW w:w="4820" w:type="dxa"/>
            <w:hideMark/>
          </w:tcPr>
          <w:p w:rsidR="007C0EC4" w:rsidRPr="007C0EC4" w:rsidRDefault="007C0EC4" w:rsidP="007C0EC4">
            <w:pPr>
              <w:ind w:right="-108"/>
              <w:jc w:val="both"/>
              <w:rPr>
                <w:sz w:val="28"/>
                <w:szCs w:val="28"/>
              </w:rPr>
            </w:pPr>
            <w:r w:rsidRPr="007C0EC4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27.09.2021 г. № 417</w:t>
            </w:r>
          </w:p>
        </w:tc>
        <w:tc>
          <w:tcPr>
            <w:tcW w:w="4385" w:type="dxa"/>
          </w:tcPr>
          <w:p w:rsidR="007C0EC4" w:rsidRPr="007C0EC4" w:rsidRDefault="007C0EC4" w:rsidP="007C0EC4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7C0EC4" w:rsidRPr="007C0EC4" w:rsidRDefault="007C0EC4" w:rsidP="007C0EC4">
      <w:pPr>
        <w:jc w:val="both"/>
        <w:rPr>
          <w:sz w:val="28"/>
          <w:szCs w:val="28"/>
        </w:rPr>
      </w:pPr>
      <w:r w:rsidRPr="007C0EC4">
        <w:rPr>
          <w:sz w:val="28"/>
          <w:szCs w:val="28"/>
        </w:rPr>
        <w:tab/>
      </w:r>
    </w:p>
    <w:p w:rsidR="007C0EC4" w:rsidRPr="007C0EC4" w:rsidRDefault="007C0EC4" w:rsidP="007C0EC4">
      <w:pPr>
        <w:ind w:firstLine="709"/>
        <w:jc w:val="both"/>
        <w:rPr>
          <w:sz w:val="28"/>
          <w:szCs w:val="28"/>
        </w:rPr>
      </w:pPr>
      <w:r w:rsidRPr="007C0EC4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25.10.2021 г. (регистрационный № 1367 от 25.10.2021 г.)</w:t>
      </w:r>
    </w:p>
    <w:p w:rsidR="007C0EC4" w:rsidRPr="007C0EC4" w:rsidRDefault="007C0EC4" w:rsidP="007C0EC4">
      <w:pPr>
        <w:ind w:firstLine="709"/>
        <w:jc w:val="both"/>
        <w:rPr>
          <w:sz w:val="28"/>
          <w:szCs w:val="28"/>
        </w:rPr>
      </w:pPr>
      <w:r w:rsidRPr="007C0EC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C0EC4" w:rsidRPr="007C0EC4" w:rsidRDefault="007C0EC4" w:rsidP="007C0EC4">
      <w:pPr>
        <w:ind w:firstLine="708"/>
        <w:jc w:val="both"/>
        <w:rPr>
          <w:sz w:val="28"/>
          <w:szCs w:val="28"/>
        </w:rPr>
      </w:pPr>
    </w:p>
    <w:p w:rsidR="007C0EC4" w:rsidRPr="007C0EC4" w:rsidRDefault="007C0EC4" w:rsidP="007C0EC4">
      <w:pPr>
        <w:ind w:left="709"/>
        <w:jc w:val="both"/>
        <w:rPr>
          <w:sz w:val="28"/>
          <w:szCs w:val="28"/>
        </w:rPr>
      </w:pPr>
      <w:r w:rsidRPr="007C0EC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C0E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C0EC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C0EC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C0EC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C0EC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C0E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C0E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C0EC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C0EC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C0EC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C0EC4">
        <w:rPr>
          <w:sz w:val="28"/>
          <w:szCs w:val="28"/>
        </w:rPr>
        <w:t>Т:</w:t>
      </w:r>
    </w:p>
    <w:p w:rsidR="007C0EC4" w:rsidRPr="007C0EC4" w:rsidRDefault="007C0EC4" w:rsidP="007C0EC4">
      <w:pPr>
        <w:jc w:val="both"/>
        <w:rPr>
          <w:sz w:val="28"/>
          <w:szCs w:val="28"/>
        </w:rPr>
      </w:pPr>
    </w:p>
    <w:p w:rsidR="007C0EC4" w:rsidRPr="007C0EC4" w:rsidRDefault="007C0EC4" w:rsidP="007C0EC4">
      <w:pPr>
        <w:ind w:firstLine="709"/>
        <w:jc w:val="both"/>
        <w:rPr>
          <w:sz w:val="28"/>
          <w:szCs w:val="28"/>
        </w:rPr>
      </w:pPr>
      <w:r w:rsidRPr="007C0EC4"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от 27.09.2021 г. № 417 «Об утверждении схемы расположения земельного участка на кадастровом плане территории» (далее - постановление) следующее изменение:</w:t>
      </w:r>
    </w:p>
    <w:p w:rsidR="007C0EC4" w:rsidRPr="007C0EC4" w:rsidRDefault="007C0EC4" w:rsidP="007C0EC4">
      <w:pPr>
        <w:ind w:firstLine="709"/>
        <w:jc w:val="both"/>
        <w:rPr>
          <w:sz w:val="28"/>
          <w:szCs w:val="28"/>
        </w:rPr>
      </w:pPr>
      <w:r w:rsidRPr="007C0EC4">
        <w:rPr>
          <w:sz w:val="28"/>
          <w:szCs w:val="28"/>
        </w:rPr>
        <w:t>Пункт 1 постановления изложить в следующей редакции:</w:t>
      </w:r>
    </w:p>
    <w:p w:rsidR="007C0EC4" w:rsidRPr="007C0EC4" w:rsidRDefault="007C0EC4" w:rsidP="007C0EC4">
      <w:pPr>
        <w:ind w:firstLine="708"/>
        <w:jc w:val="both"/>
        <w:rPr>
          <w:sz w:val="28"/>
          <w:szCs w:val="28"/>
        </w:rPr>
      </w:pPr>
      <w:r w:rsidRPr="007C0EC4">
        <w:rPr>
          <w:sz w:val="28"/>
          <w:szCs w:val="28"/>
        </w:rPr>
        <w:lastRenderedPageBreak/>
        <w:t xml:space="preserve">«1. Утвердить схему расположения земельного участка на кадастровом плане территории из земель населенных пунктов площадью 4 </w:t>
      </w:r>
      <w:proofErr w:type="spellStart"/>
      <w:r w:rsidRPr="007C0EC4">
        <w:rPr>
          <w:sz w:val="28"/>
          <w:szCs w:val="28"/>
        </w:rPr>
        <w:t>кв.м</w:t>
      </w:r>
      <w:proofErr w:type="spellEnd"/>
      <w:r w:rsidRPr="007C0EC4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 w:rsidRPr="007C0EC4">
        <w:rPr>
          <w:sz w:val="28"/>
          <w:szCs w:val="28"/>
        </w:rPr>
        <w:t>Гневково</w:t>
      </w:r>
      <w:proofErr w:type="spellEnd"/>
      <w:r w:rsidRPr="007C0EC4">
        <w:rPr>
          <w:sz w:val="28"/>
          <w:szCs w:val="28"/>
        </w:rPr>
        <w:t>, вблизи д. 53.».</w:t>
      </w:r>
    </w:p>
    <w:p w:rsidR="007C0EC4" w:rsidRDefault="007C0EC4" w:rsidP="007C0EC4">
      <w:pPr>
        <w:ind w:firstLine="709"/>
        <w:jc w:val="both"/>
        <w:rPr>
          <w:sz w:val="28"/>
          <w:szCs w:val="28"/>
        </w:rPr>
      </w:pPr>
    </w:p>
    <w:p w:rsidR="007C0EC4" w:rsidRPr="007C0EC4" w:rsidRDefault="007C0EC4" w:rsidP="007C0EC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111"/>
      </w:tblGrid>
      <w:tr w:rsidR="007C0EC4" w:rsidRPr="007C0EC4" w:rsidTr="007C0EC4">
        <w:tc>
          <w:tcPr>
            <w:tcW w:w="5778" w:type="dxa"/>
          </w:tcPr>
          <w:p w:rsidR="007C0EC4" w:rsidRPr="007C0EC4" w:rsidRDefault="007C0EC4" w:rsidP="007C0EC4">
            <w:pPr>
              <w:jc w:val="both"/>
              <w:rPr>
                <w:sz w:val="28"/>
                <w:szCs w:val="28"/>
              </w:rPr>
            </w:pPr>
          </w:p>
          <w:p w:rsidR="007C0EC4" w:rsidRPr="007C0EC4" w:rsidRDefault="007C0EC4" w:rsidP="007C0EC4">
            <w:pPr>
              <w:jc w:val="both"/>
              <w:rPr>
                <w:sz w:val="28"/>
                <w:szCs w:val="28"/>
              </w:rPr>
            </w:pPr>
            <w:r w:rsidRPr="007C0EC4">
              <w:rPr>
                <w:sz w:val="28"/>
                <w:szCs w:val="28"/>
              </w:rPr>
              <w:t>Глава муниципального образования</w:t>
            </w:r>
          </w:p>
          <w:p w:rsidR="007C0EC4" w:rsidRPr="007C0EC4" w:rsidRDefault="007C0EC4" w:rsidP="007C0EC4">
            <w:pPr>
              <w:jc w:val="both"/>
              <w:rPr>
                <w:sz w:val="28"/>
                <w:szCs w:val="28"/>
              </w:rPr>
            </w:pPr>
            <w:r w:rsidRPr="007C0EC4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7C0EC4" w:rsidRPr="007C0EC4" w:rsidRDefault="007C0EC4" w:rsidP="007C0EC4">
            <w:pPr>
              <w:jc w:val="right"/>
              <w:rPr>
                <w:sz w:val="28"/>
                <w:szCs w:val="28"/>
              </w:rPr>
            </w:pPr>
            <w:r w:rsidRPr="007C0EC4">
              <w:rPr>
                <w:sz w:val="28"/>
                <w:szCs w:val="28"/>
              </w:rPr>
              <w:t>А.Н. Васильев</w:t>
            </w:r>
          </w:p>
        </w:tc>
      </w:tr>
    </w:tbl>
    <w:p w:rsidR="007C0EC4" w:rsidRPr="007C0EC4" w:rsidRDefault="007C0EC4" w:rsidP="007C0EC4">
      <w:pPr>
        <w:ind w:left="708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2D" w:rsidRDefault="00A4442D" w:rsidP="00FC6C01">
      <w:r>
        <w:separator/>
      </w:r>
    </w:p>
  </w:endnote>
  <w:endnote w:type="continuationSeparator" w:id="0">
    <w:p w:rsidR="00A4442D" w:rsidRDefault="00A4442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2D" w:rsidRDefault="00A4442D" w:rsidP="00FC6C01">
      <w:r>
        <w:separator/>
      </w:r>
    </w:p>
  </w:footnote>
  <w:footnote w:type="continuationSeparator" w:id="0">
    <w:p w:rsidR="00A4442D" w:rsidRDefault="00A4442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6BA0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96E36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76BA0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0EC4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442D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A2A4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6DC0-BC11-4991-AEBA-3EDEFFFA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2021-11-11T07:35:00Z</cp:lastPrinted>
  <dcterms:created xsi:type="dcterms:W3CDTF">2021-11-15T12:53:00Z</dcterms:created>
  <dcterms:modified xsi:type="dcterms:W3CDTF">2021-11-15T12:53:00Z</dcterms:modified>
</cp:coreProperties>
</file>