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F6572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F6572">
        <w:rPr>
          <w:sz w:val="28"/>
          <w:szCs w:val="28"/>
        </w:rPr>
        <w:t xml:space="preserve"> 487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385"/>
      </w:tblGrid>
      <w:tr w:rsidR="005B7203" w:rsidRPr="005B7203" w:rsidTr="005B7203">
        <w:trPr>
          <w:trHeight w:val="1605"/>
        </w:trPr>
        <w:tc>
          <w:tcPr>
            <w:tcW w:w="4962" w:type="dxa"/>
            <w:hideMark/>
          </w:tcPr>
          <w:p w:rsidR="005B7203" w:rsidRPr="005B7203" w:rsidRDefault="005B7203" w:rsidP="005B7203">
            <w:pPr>
              <w:ind w:right="-108"/>
              <w:jc w:val="both"/>
              <w:rPr>
                <w:sz w:val="28"/>
                <w:szCs w:val="28"/>
              </w:rPr>
            </w:pPr>
            <w:r w:rsidRPr="005B720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27.09.2021 г. № 414</w:t>
            </w:r>
          </w:p>
        </w:tc>
        <w:tc>
          <w:tcPr>
            <w:tcW w:w="4385" w:type="dxa"/>
          </w:tcPr>
          <w:p w:rsidR="005B7203" w:rsidRPr="005B7203" w:rsidRDefault="005B7203" w:rsidP="005B7203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5B7203" w:rsidRPr="005B7203" w:rsidRDefault="005B7203" w:rsidP="005B7203">
      <w:pPr>
        <w:jc w:val="both"/>
        <w:rPr>
          <w:sz w:val="28"/>
          <w:szCs w:val="28"/>
        </w:rPr>
      </w:pPr>
      <w:r w:rsidRPr="005B7203">
        <w:rPr>
          <w:sz w:val="28"/>
          <w:szCs w:val="28"/>
        </w:rPr>
        <w:tab/>
      </w:r>
    </w:p>
    <w:p w:rsidR="005B7203" w:rsidRPr="005B7203" w:rsidRDefault="005B7203" w:rsidP="005B7203">
      <w:pPr>
        <w:ind w:firstLine="709"/>
        <w:jc w:val="both"/>
        <w:rPr>
          <w:sz w:val="28"/>
          <w:szCs w:val="28"/>
        </w:rPr>
      </w:pPr>
      <w:r w:rsidRPr="005B7203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1370 от 25.10.2021 г.)</w:t>
      </w:r>
    </w:p>
    <w:p w:rsidR="005B7203" w:rsidRPr="005B7203" w:rsidRDefault="005B7203" w:rsidP="005B7203">
      <w:pPr>
        <w:ind w:firstLine="709"/>
        <w:jc w:val="both"/>
        <w:rPr>
          <w:sz w:val="28"/>
          <w:szCs w:val="28"/>
        </w:rPr>
      </w:pPr>
      <w:r w:rsidRPr="005B7203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5B7203" w:rsidRPr="005B7203" w:rsidRDefault="005B7203" w:rsidP="005B7203">
      <w:pPr>
        <w:ind w:firstLine="708"/>
        <w:jc w:val="both"/>
        <w:rPr>
          <w:sz w:val="28"/>
          <w:szCs w:val="28"/>
        </w:rPr>
      </w:pPr>
    </w:p>
    <w:p w:rsidR="005B7203" w:rsidRPr="005B7203" w:rsidRDefault="005B7203" w:rsidP="005B7203">
      <w:pPr>
        <w:ind w:left="709"/>
        <w:jc w:val="both"/>
        <w:rPr>
          <w:sz w:val="28"/>
          <w:szCs w:val="28"/>
        </w:rPr>
      </w:pPr>
      <w:r w:rsidRPr="005B720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B7203">
        <w:rPr>
          <w:sz w:val="28"/>
          <w:szCs w:val="28"/>
        </w:rPr>
        <w:t>Т:</w:t>
      </w:r>
    </w:p>
    <w:p w:rsidR="005B7203" w:rsidRPr="005B7203" w:rsidRDefault="005B7203" w:rsidP="005B7203">
      <w:pPr>
        <w:jc w:val="both"/>
        <w:rPr>
          <w:sz w:val="28"/>
          <w:szCs w:val="28"/>
        </w:rPr>
      </w:pPr>
    </w:p>
    <w:p w:rsidR="005B7203" w:rsidRPr="005B7203" w:rsidRDefault="005B7203" w:rsidP="005B7203">
      <w:pPr>
        <w:ind w:firstLine="709"/>
        <w:jc w:val="both"/>
        <w:rPr>
          <w:sz w:val="28"/>
          <w:szCs w:val="28"/>
        </w:rPr>
      </w:pPr>
      <w:r w:rsidRPr="005B7203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27.09.2021 г. № 414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5B7203" w:rsidRPr="005B7203" w:rsidRDefault="005B7203" w:rsidP="005B7203">
      <w:pPr>
        <w:ind w:firstLine="709"/>
        <w:jc w:val="both"/>
        <w:rPr>
          <w:sz w:val="28"/>
          <w:szCs w:val="28"/>
        </w:rPr>
      </w:pPr>
      <w:r w:rsidRPr="005B7203">
        <w:rPr>
          <w:sz w:val="28"/>
          <w:szCs w:val="28"/>
        </w:rPr>
        <w:t>Пункт 1 постановления изложить в следующей редакции:</w:t>
      </w:r>
    </w:p>
    <w:p w:rsidR="005B7203" w:rsidRPr="005B7203" w:rsidRDefault="005B7203" w:rsidP="005B7203">
      <w:pPr>
        <w:ind w:firstLine="708"/>
        <w:jc w:val="both"/>
        <w:rPr>
          <w:sz w:val="28"/>
          <w:szCs w:val="28"/>
        </w:rPr>
      </w:pPr>
      <w:r w:rsidRPr="005B7203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6 </w:t>
      </w:r>
      <w:proofErr w:type="spellStart"/>
      <w:r w:rsidRPr="005B7203">
        <w:rPr>
          <w:sz w:val="28"/>
          <w:szCs w:val="28"/>
        </w:rPr>
        <w:t>кв.м</w:t>
      </w:r>
      <w:proofErr w:type="spellEnd"/>
      <w:r w:rsidRPr="005B7203">
        <w:rPr>
          <w:sz w:val="28"/>
          <w:szCs w:val="28"/>
        </w:rPr>
        <w:t>., расположенного по адресу: Российская Федерация, Смоленская область, Шумячский район, Озерное сельское поселение, д. Городец, вблизи д. 7.».</w:t>
      </w:r>
    </w:p>
    <w:p w:rsidR="005B7203" w:rsidRPr="005B7203" w:rsidRDefault="005B7203" w:rsidP="005B720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5B7203" w:rsidRPr="005B7203" w:rsidTr="005B7203">
        <w:tc>
          <w:tcPr>
            <w:tcW w:w="5778" w:type="dxa"/>
          </w:tcPr>
          <w:p w:rsidR="005B7203" w:rsidRDefault="005B7203" w:rsidP="005B7203">
            <w:pPr>
              <w:jc w:val="both"/>
              <w:rPr>
                <w:sz w:val="28"/>
                <w:szCs w:val="28"/>
              </w:rPr>
            </w:pPr>
          </w:p>
          <w:p w:rsidR="005B7203" w:rsidRPr="005B7203" w:rsidRDefault="005B7203" w:rsidP="005B7203">
            <w:pPr>
              <w:jc w:val="both"/>
              <w:rPr>
                <w:sz w:val="28"/>
                <w:szCs w:val="28"/>
              </w:rPr>
            </w:pPr>
          </w:p>
          <w:p w:rsidR="005B7203" w:rsidRPr="005B7203" w:rsidRDefault="005B7203" w:rsidP="005B7203">
            <w:pPr>
              <w:jc w:val="both"/>
              <w:rPr>
                <w:sz w:val="28"/>
                <w:szCs w:val="28"/>
              </w:rPr>
            </w:pPr>
            <w:r w:rsidRPr="005B7203">
              <w:rPr>
                <w:sz w:val="28"/>
                <w:szCs w:val="28"/>
              </w:rPr>
              <w:t>Глава муниципального образования</w:t>
            </w:r>
          </w:p>
          <w:p w:rsidR="005B7203" w:rsidRPr="005B7203" w:rsidRDefault="005B7203" w:rsidP="005B7203">
            <w:pPr>
              <w:jc w:val="both"/>
              <w:rPr>
                <w:sz w:val="28"/>
                <w:szCs w:val="28"/>
              </w:rPr>
            </w:pPr>
            <w:r w:rsidRPr="005B7203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5B7203" w:rsidRPr="005B7203" w:rsidRDefault="005B7203" w:rsidP="005B7203">
            <w:pPr>
              <w:jc w:val="right"/>
              <w:rPr>
                <w:sz w:val="28"/>
                <w:szCs w:val="28"/>
              </w:rPr>
            </w:pPr>
            <w:r w:rsidRPr="005B7203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BF" w:rsidRDefault="00E862BF" w:rsidP="00FC6C01">
      <w:r>
        <w:separator/>
      </w:r>
    </w:p>
  </w:endnote>
  <w:endnote w:type="continuationSeparator" w:id="0">
    <w:p w:rsidR="00E862BF" w:rsidRDefault="00E862B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BF" w:rsidRDefault="00E862BF" w:rsidP="00FC6C01">
      <w:r>
        <w:separator/>
      </w:r>
    </w:p>
  </w:footnote>
  <w:footnote w:type="continuationSeparator" w:id="0">
    <w:p w:rsidR="00E862BF" w:rsidRDefault="00E862B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657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219F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4F6572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203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862BF"/>
    <w:rsid w:val="00E94AC7"/>
    <w:rsid w:val="00E94AFF"/>
    <w:rsid w:val="00EA355A"/>
    <w:rsid w:val="00EA7984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4818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22E2-DE14-4C25-8911-62F579CE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2021-11-11T07:19:00Z</cp:lastPrinted>
  <dcterms:created xsi:type="dcterms:W3CDTF">2021-11-15T12:56:00Z</dcterms:created>
  <dcterms:modified xsi:type="dcterms:W3CDTF">2021-11-15T12:56:00Z</dcterms:modified>
</cp:coreProperties>
</file>