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464920">
        <w:rPr>
          <w:sz w:val="28"/>
          <w:szCs w:val="28"/>
          <w:u w:val="single"/>
        </w:rPr>
        <w:t>02.02.2021г.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64920">
        <w:rPr>
          <w:sz w:val="28"/>
          <w:szCs w:val="28"/>
        </w:rPr>
        <w:t xml:space="preserve"> 45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FE3393" w:rsidRPr="00FE3393" w:rsidTr="00FE3393">
        <w:tc>
          <w:tcPr>
            <w:tcW w:w="4786" w:type="dxa"/>
          </w:tcPr>
          <w:p w:rsidR="00FE3393" w:rsidRPr="00FE3393" w:rsidRDefault="00FE3393" w:rsidP="00FE3393">
            <w:pPr>
              <w:jc w:val="both"/>
              <w:rPr>
                <w:sz w:val="28"/>
                <w:szCs w:val="28"/>
              </w:rPr>
            </w:pPr>
            <w:r w:rsidRPr="00FE3393">
              <w:rPr>
                <w:sz w:val="28"/>
                <w:szCs w:val="28"/>
              </w:rPr>
              <w:t>О предоставлении в аренду</w:t>
            </w:r>
            <w:r>
              <w:rPr>
                <w:sz w:val="28"/>
                <w:szCs w:val="28"/>
              </w:rPr>
              <w:t xml:space="preserve"> </w:t>
            </w:r>
            <w:r w:rsidRPr="00FE3393">
              <w:rPr>
                <w:sz w:val="28"/>
                <w:szCs w:val="28"/>
              </w:rPr>
              <w:t xml:space="preserve">Н.И. Молдованову земельного участка, государственная собственность на который не разграничена, на новый срок </w:t>
            </w:r>
          </w:p>
          <w:p w:rsidR="00FE3393" w:rsidRPr="00FE3393" w:rsidRDefault="00FE3393" w:rsidP="00FE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FE3393" w:rsidRPr="00FE3393" w:rsidRDefault="00FE3393" w:rsidP="00FE3393">
            <w:pPr>
              <w:jc w:val="both"/>
              <w:rPr>
                <w:sz w:val="28"/>
                <w:szCs w:val="28"/>
              </w:rPr>
            </w:pPr>
          </w:p>
        </w:tc>
      </w:tr>
    </w:tbl>
    <w:p w:rsidR="00FE3393" w:rsidRPr="00FE3393" w:rsidRDefault="00FE3393" w:rsidP="00FE3393">
      <w:pPr>
        <w:ind w:firstLine="709"/>
        <w:jc w:val="both"/>
        <w:rPr>
          <w:sz w:val="28"/>
          <w:szCs w:val="28"/>
        </w:rPr>
      </w:pPr>
    </w:p>
    <w:p w:rsidR="00FE3393" w:rsidRPr="00FE3393" w:rsidRDefault="00FE3393" w:rsidP="00FE3393">
      <w:pPr>
        <w:ind w:firstLine="709"/>
        <w:jc w:val="both"/>
        <w:rPr>
          <w:sz w:val="28"/>
          <w:szCs w:val="28"/>
        </w:rPr>
      </w:pPr>
      <w:r w:rsidRPr="00FE3393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заявления Н.И. Молдованова от 26.01.2021г.</w:t>
      </w:r>
    </w:p>
    <w:p w:rsidR="00FE3393" w:rsidRPr="00FE3393" w:rsidRDefault="00FE3393" w:rsidP="00FE3393">
      <w:pPr>
        <w:ind w:firstLine="709"/>
        <w:jc w:val="both"/>
        <w:rPr>
          <w:sz w:val="28"/>
          <w:szCs w:val="28"/>
        </w:rPr>
      </w:pPr>
      <w:r w:rsidRPr="00FE3393">
        <w:rPr>
          <w:sz w:val="28"/>
          <w:szCs w:val="28"/>
        </w:rPr>
        <w:t xml:space="preserve">  Администрация муниципального образования «Шумячский район» Смоленской области</w:t>
      </w:r>
    </w:p>
    <w:p w:rsidR="00FE3393" w:rsidRPr="00FE3393" w:rsidRDefault="00FE3393" w:rsidP="00FE3393">
      <w:pPr>
        <w:ind w:firstLine="709"/>
        <w:jc w:val="both"/>
        <w:rPr>
          <w:sz w:val="28"/>
          <w:szCs w:val="28"/>
        </w:rPr>
      </w:pPr>
    </w:p>
    <w:p w:rsidR="00FE3393" w:rsidRPr="00FE3393" w:rsidRDefault="00FE3393" w:rsidP="00FE3393">
      <w:pPr>
        <w:ind w:firstLine="709"/>
        <w:jc w:val="both"/>
        <w:rPr>
          <w:sz w:val="28"/>
          <w:szCs w:val="28"/>
        </w:rPr>
      </w:pPr>
      <w:r w:rsidRPr="00FE339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FE3393">
        <w:rPr>
          <w:sz w:val="28"/>
          <w:szCs w:val="28"/>
        </w:rPr>
        <w:t xml:space="preserve">Т:                 </w:t>
      </w:r>
    </w:p>
    <w:p w:rsidR="00FE3393" w:rsidRPr="00FE3393" w:rsidRDefault="00FE3393" w:rsidP="00FE3393">
      <w:pPr>
        <w:ind w:firstLine="709"/>
        <w:jc w:val="both"/>
        <w:rPr>
          <w:sz w:val="28"/>
          <w:szCs w:val="28"/>
        </w:rPr>
      </w:pPr>
    </w:p>
    <w:p w:rsidR="00FE3393" w:rsidRPr="00FE3393" w:rsidRDefault="00FE3393" w:rsidP="00FE3393">
      <w:pPr>
        <w:ind w:firstLine="709"/>
        <w:jc w:val="both"/>
        <w:rPr>
          <w:sz w:val="28"/>
          <w:szCs w:val="28"/>
        </w:rPr>
      </w:pPr>
      <w:r w:rsidRPr="00FE3393">
        <w:rPr>
          <w:sz w:val="28"/>
          <w:szCs w:val="28"/>
        </w:rPr>
        <w:t xml:space="preserve">1. Предоставить в аренду на новый срок 3 (три) года  Молдованову Николаю Ивановичу  земельный участок из земель населенных пунктов с кадастровым номером 67:24:0190215:102, находящийся по адресу: Смоленская область, р-н Шумячский, п. Шумячи, ул. Высокая, вблизи дома № 11 (далее – Участок), для  использования в целях –  сады, огороды, палисадники, для иного использования, общей площадью 382 (триста восемьдесят два) кв.м. </w:t>
      </w:r>
    </w:p>
    <w:p w:rsidR="00FE3393" w:rsidRPr="00FE3393" w:rsidRDefault="00FE3393" w:rsidP="00FE3393">
      <w:pPr>
        <w:jc w:val="both"/>
        <w:rPr>
          <w:sz w:val="28"/>
          <w:szCs w:val="28"/>
        </w:rPr>
      </w:pPr>
      <w:r w:rsidRPr="00FE3393">
        <w:rPr>
          <w:sz w:val="28"/>
          <w:szCs w:val="28"/>
        </w:rPr>
        <w:t xml:space="preserve">           </w:t>
      </w:r>
    </w:p>
    <w:p w:rsidR="00FE3393" w:rsidRPr="00FE3393" w:rsidRDefault="00FE3393" w:rsidP="00FE3393">
      <w:pPr>
        <w:ind w:firstLine="709"/>
        <w:jc w:val="both"/>
        <w:rPr>
          <w:sz w:val="28"/>
          <w:szCs w:val="28"/>
        </w:rPr>
      </w:pPr>
      <w:r w:rsidRPr="00FE339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E3393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FE3393" w:rsidRPr="00FE3393" w:rsidRDefault="00FE3393" w:rsidP="00FE3393">
      <w:pPr>
        <w:ind w:firstLine="709"/>
        <w:jc w:val="both"/>
        <w:rPr>
          <w:sz w:val="28"/>
          <w:szCs w:val="28"/>
        </w:rPr>
      </w:pPr>
    </w:p>
    <w:p w:rsidR="00FE3393" w:rsidRPr="00FE3393" w:rsidRDefault="00FE3393" w:rsidP="00FE3393">
      <w:pPr>
        <w:ind w:firstLine="709"/>
        <w:jc w:val="both"/>
        <w:rPr>
          <w:sz w:val="28"/>
          <w:szCs w:val="28"/>
        </w:rPr>
      </w:pPr>
    </w:p>
    <w:p w:rsidR="00FE3393" w:rsidRPr="00FE3393" w:rsidRDefault="00FE3393" w:rsidP="00FE3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</w:t>
      </w:r>
      <w:r w:rsidRPr="00FE3393">
        <w:rPr>
          <w:sz w:val="28"/>
          <w:szCs w:val="28"/>
        </w:rPr>
        <w:t xml:space="preserve">образования </w:t>
      </w:r>
    </w:p>
    <w:p w:rsidR="0000263E" w:rsidRDefault="00FE339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</w:t>
      </w:r>
      <w:r w:rsidRPr="00FE3393">
        <w:rPr>
          <w:sz w:val="28"/>
          <w:szCs w:val="28"/>
        </w:rPr>
        <w:t>Смоленской области                                               А.Н. Василье</w:t>
      </w:r>
      <w:r>
        <w:rPr>
          <w:sz w:val="28"/>
          <w:szCs w:val="28"/>
        </w:rPr>
        <w:t>в</w:t>
      </w: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18" w:rsidRDefault="006C0318">
      <w:r>
        <w:separator/>
      </w:r>
    </w:p>
  </w:endnote>
  <w:endnote w:type="continuationSeparator" w:id="0">
    <w:p w:rsidR="006C0318" w:rsidRDefault="006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18" w:rsidRDefault="006C0318">
      <w:r>
        <w:separator/>
      </w:r>
    </w:p>
  </w:footnote>
  <w:footnote w:type="continuationSeparator" w:id="0">
    <w:p w:rsidR="006C0318" w:rsidRDefault="006C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4920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4920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0318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65B2D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393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7671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C8AA-914F-46EC-8988-592B8EBC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2021-02-01T09:18:00Z</cp:lastPrinted>
  <dcterms:created xsi:type="dcterms:W3CDTF">2021-02-05T06:10:00Z</dcterms:created>
  <dcterms:modified xsi:type="dcterms:W3CDTF">2021-02-05T06:10:00Z</dcterms:modified>
</cp:coreProperties>
</file>