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7B566F">
        <w:rPr>
          <w:sz w:val="28"/>
          <w:szCs w:val="28"/>
          <w:u w:val="single"/>
        </w:rPr>
        <w:t>14.10.2021г.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7B566F">
        <w:rPr>
          <w:sz w:val="28"/>
          <w:szCs w:val="28"/>
        </w:rPr>
        <w:t xml:space="preserve"> 439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A82E60" w:rsidRPr="00A82E60" w:rsidTr="00C25C56">
        <w:trPr>
          <w:trHeight w:val="4565"/>
        </w:trPr>
        <w:tc>
          <w:tcPr>
            <w:tcW w:w="4957" w:type="dxa"/>
          </w:tcPr>
          <w:p w:rsidR="00A82E60" w:rsidRPr="00A82E60" w:rsidRDefault="00A82E60" w:rsidP="00A82E60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A82E60">
              <w:rPr>
                <w:rFonts w:eastAsia="Calibri"/>
                <w:color w:val="000000"/>
                <w:sz w:val="28"/>
                <w:szCs w:val="28"/>
              </w:rPr>
              <w:t xml:space="preserve">Об утверждении порядка осуществления контроля за использованием по назначению, а также за сохранностью муниципального имущества Шумячского городского поселения 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 </w:t>
            </w:r>
          </w:p>
        </w:tc>
        <w:tc>
          <w:tcPr>
            <w:tcW w:w="5098" w:type="dxa"/>
          </w:tcPr>
          <w:p w:rsidR="00A82E60" w:rsidRPr="00A82E60" w:rsidRDefault="00A82E60" w:rsidP="00A82E60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A82E60" w:rsidRPr="00A82E60" w:rsidRDefault="00A82E60" w:rsidP="00A82E6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A82E60">
        <w:rPr>
          <w:rFonts w:eastAsia="Calibri"/>
          <w:sz w:val="28"/>
          <w:szCs w:val="28"/>
          <w:lang w:eastAsia="en-US"/>
        </w:rPr>
        <w:t xml:space="preserve">В целях осуществления контроля за использованием по назначению, а также за сохранностью муниципального имущества, находящегося в собственности Шумячского городского поселения, руководствуясь статьей 295 Гражданского кодекса Российской Федерации, пунктом 11 статьи 20 Федерального закона от 14.11.2002 N 161-ФЗ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</w:t>
      </w:r>
      <w:hyperlink r:id="rId8" w:tooltip="http://internet.garant.ru/document?id=9531741&amp;sub=22" w:history="1">
        <w:r w:rsidRPr="00A82E60">
          <w:rPr>
            <w:sz w:val="28"/>
            <w:szCs w:val="28"/>
          </w:rPr>
          <w:t>Уставом</w:t>
        </w:r>
      </w:hyperlink>
      <w:r w:rsidRPr="00A82E60">
        <w:rPr>
          <w:sz w:val="28"/>
          <w:szCs w:val="28"/>
        </w:rPr>
        <w:t> муниципального образования «Шумячский район» Смоленской области, Уставом Шумячского городского поселения, Положением о порядке управления и распоряжения имуществом, находящимся в муниципальной собственности Шумячского городского поселения, утвержденным решением Совета депутатов Шумячского городского поселения от 03.10.2006г. № 56 «О Положении о порядке управления и распоряжения имуществом, находящимся в муниципальной собственности Шумячского городского поселения»</w:t>
      </w:r>
    </w:p>
    <w:p w:rsidR="00A82E60" w:rsidRPr="00A82E60" w:rsidRDefault="00A82E60" w:rsidP="00A82E6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82E60"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A82E60" w:rsidRPr="00A82E60" w:rsidRDefault="00A82E60" w:rsidP="00A82E6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82E60" w:rsidRDefault="00A82E60" w:rsidP="00A82E6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A82E60">
        <w:rPr>
          <w:sz w:val="28"/>
          <w:szCs w:val="28"/>
        </w:rPr>
        <w:t>П О С Т А Н О В Л Я Е Т:</w:t>
      </w:r>
    </w:p>
    <w:p w:rsidR="00A82E60" w:rsidRPr="00A82E60" w:rsidRDefault="00A82E60" w:rsidP="00A82E6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A82E60">
        <w:rPr>
          <w:sz w:val="28"/>
          <w:szCs w:val="28"/>
        </w:rPr>
        <w:t xml:space="preserve">        </w:t>
      </w:r>
      <w:r w:rsidRPr="00A82E60">
        <w:rPr>
          <w:rFonts w:eastAsia="Calibri"/>
          <w:sz w:val="28"/>
          <w:szCs w:val="28"/>
        </w:rPr>
        <w:t xml:space="preserve">  1. Утвердить прилагаемый порядок осуществления контроля за использованием по назначению, а также за сохранностью муниципального имущества Шумячского </w:t>
      </w:r>
      <w:r w:rsidRPr="00A82E60">
        <w:rPr>
          <w:rFonts w:eastAsia="Calibri"/>
          <w:sz w:val="28"/>
          <w:szCs w:val="28"/>
        </w:rPr>
        <w:lastRenderedPageBreak/>
        <w:t xml:space="preserve">городского поселения 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лицам. </w:t>
      </w:r>
    </w:p>
    <w:p w:rsidR="00A82E60" w:rsidRPr="00A82E60" w:rsidRDefault="00A82E60" w:rsidP="00A82E6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A82E60">
        <w:rPr>
          <w:rFonts w:eastAsia="Calibri"/>
          <w:sz w:val="28"/>
          <w:szCs w:val="28"/>
          <w:lang w:eastAsia="en-US"/>
        </w:rPr>
        <w:t xml:space="preserve">        2. Разместить настоящее постановление на официальном сайте муниципального образования «Шумячский район» Смоленской области в информационно-телекоммуникационной сети «Интернет».</w:t>
      </w:r>
    </w:p>
    <w:p w:rsidR="00A82E60" w:rsidRPr="00A82E60" w:rsidRDefault="00A82E60" w:rsidP="00A82E6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A82E60">
        <w:rPr>
          <w:bCs/>
          <w:sz w:val="28"/>
          <w:szCs w:val="28"/>
        </w:rPr>
        <w:t xml:space="preserve">        3. Контроль за исполнением настоящего постановления оставляю за собой.    </w:t>
      </w:r>
    </w:p>
    <w:p w:rsidR="00A82E60" w:rsidRPr="00A82E60" w:rsidRDefault="00A82E60" w:rsidP="00A82E60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A82E60">
        <w:rPr>
          <w:bCs/>
          <w:sz w:val="28"/>
          <w:szCs w:val="28"/>
        </w:rPr>
        <w:t xml:space="preserve">Глава муниципального образования </w:t>
      </w:r>
    </w:p>
    <w:p w:rsidR="00A82E60" w:rsidRPr="00A82E60" w:rsidRDefault="00A82E60" w:rsidP="00A82E60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  <w:r w:rsidRPr="00A82E60"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A82E60" w:rsidRPr="00A82E60" w:rsidRDefault="00A82E60" w:rsidP="00A82E60">
      <w:pPr>
        <w:shd w:val="clear" w:color="auto" w:fill="FFFFFF"/>
        <w:overflowPunct/>
        <w:autoSpaceDE/>
        <w:autoSpaceDN/>
        <w:adjustRightInd/>
        <w:spacing w:after="136"/>
        <w:jc w:val="right"/>
        <w:textAlignment w:val="auto"/>
        <w:rPr>
          <w:color w:val="333333"/>
          <w:sz w:val="28"/>
          <w:szCs w:val="28"/>
        </w:rPr>
      </w:pPr>
    </w:p>
    <w:p w:rsidR="00A82E60" w:rsidRPr="00A82E60" w:rsidRDefault="00A82E60" w:rsidP="00A82E60">
      <w:pPr>
        <w:shd w:val="clear" w:color="auto" w:fill="FFFFFF"/>
        <w:overflowPunct/>
        <w:autoSpaceDE/>
        <w:autoSpaceDN/>
        <w:adjustRightInd/>
        <w:spacing w:after="136"/>
        <w:jc w:val="right"/>
        <w:textAlignment w:val="auto"/>
        <w:rPr>
          <w:color w:val="333333"/>
          <w:sz w:val="28"/>
          <w:szCs w:val="28"/>
        </w:rPr>
      </w:pPr>
    </w:p>
    <w:p w:rsidR="00A82E60" w:rsidRPr="00A82E60" w:rsidRDefault="00A82E60" w:rsidP="00A82E60">
      <w:pPr>
        <w:shd w:val="clear" w:color="auto" w:fill="FFFFFF"/>
        <w:overflowPunct/>
        <w:autoSpaceDE/>
        <w:autoSpaceDN/>
        <w:adjustRightInd/>
        <w:spacing w:after="136"/>
        <w:jc w:val="right"/>
        <w:textAlignment w:val="auto"/>
        <w:rPr>
          <w:color w:val="333333"/>
          <w:sz w:val="28"/>
          <w:szCs w:val="28"/>
        </w:rPr>
      </w:pPr>
    </w:p>
    <w:p w:rsidR="00A82E60" w:rsidRPr="00A82E60" w:rsidRDefault="00A82E60" w:rsidP="00A82E60">
      <w:pPr>
        <w:shd w:val="clear" w:color="auto" w:fill="FFFFFF"/>
        <w:overflowPunct/>
        <w:autoSpaceDE/>
        <w:autoSpaceDN/>
        <w:adjustRightInd/>
        <w:spacing w:after="136"/>
        <w:jc w:val="right"/>
        <w:textAlignment w:val="auto"/>
        <w:rPr>
          <w:color w:val="333333"/>
          <w:sz w:val="28"/>
          <w:szCs w:val="28"/>
        </w:rPr>
      </w:pPr>
    </w:p>
    <w:p w:rsidR="00A82E60" w:rsidRPr="00A82E60" w:rsidRDefault="00A82E60" w:rsidP="00A82E60">
      <w:pPr>
        <w:shd w:val="clear" w:color="auto" w:fill="FFFFFF"/>
        <w:overflowPunct/>
        <w:autoSpaceDE/>
        <w:autoSpaceDN/>
        <w:adjustRightInd/>
        <w:spacing w:after="136"/>
        <w:jc w:val="right"/>
        <w:textAlignment w:val="auto"/>
        <w:rPr>
          <w:color w:val="333333"/>
          <w:sz w:val="28"/>
          <w:szCs w:val="28"/>
        </w:rPr>
      </w:pP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 w:val="28"/>
          <w:szCs w:val="28"/>
        </w:rPr>
      </w:pP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 w:val="28"/>
          <w:szCs w:val="28"/>
        </w:rPr>
      </w:pP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 w:val="28"/>
          <w:szCs w:val="28"/>
        </w:rPr>
      </w:pP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 w:val="28"/>
          <w:szCs w:val="28"/>
        </w:rPr>
      </w:pP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 w:val="28"/>
          <w:szCs w:val="28"/>
        </w:rPr>
      </w:pP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 w:val="28"/>
          <w:szCs w:val="28"/>
        </w:rPr>
      </w:pP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 w:val="28"/>
          <w:szCs w:val="28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068"/>
        <w:gridCol w:w="5070"/>
      </w:tblGrid>
      <w:tr w:rsidR="00A82E60" w:rsidRPr="00A82E60" w:rsidTr="00C25C56">
        <w:tc>
          <w:tcPr>
            <w:tcW w:w="5068" w:type="dxa"/>
          </w:tcPr>
          <w:p w:rsidR="00A82E60" w:rsidRPr="00A82E60" w:rsidRDefault="00A82E60" w:rsidP="00A82E60">
            <w:pPr>
              <w:overflowPunct/>
              <w:autoSpaceDE/>
              <w:autoSpaceDN/>
              <w:adjustRightInd/>
              <w:ind w:right="306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070" w:type="dxa"/>
          </w:tcPr>
          <w:p w:rsidR="00A82E60" w:rsidRPr="00A82E60" w:rsidRDefault="00A82E60" w:rsidP="00A82E60">
            <w:pPr>
              <w:overflowPunct/>
              <w:autoSpaceDE/>
              <w:autoSpaceDN/>
              <w:adjustRightInd/>
              <w:ind w:right="306"/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A82E60" w:rsidRPr="00A82E60" w:rsidTr="00C25C56">
        <w:tc>
          <w:tcPr>
            <w:tcW w:w="5068" w:type="dxa"/>
          </w:tcPr>
          <w:p w:rsidR="00A82E60" w:rsidRPr="00A82E60" w:rsidRDefault="00A82E60" w:rsidP="00A82E60">
            <w:pPr>
              <w:overflowPunct/>
              <w:autoSpaceDE/>
              <w:autoSpaceDN/>
              <w:adjustRightInd/>
              <w:ind w:right="306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070" w:type="dxa"/>
          </w:tcPr>
          <w:p w:rsidR="00A82E60" w:rsidRPr="00A82E60" w:rsidRDefault="00A82E60" w:rsidP="00A82E60">
            <w:pPr>
              <w:overflowPunct/>
              <w:autoSpaceDE/>
              <w:autoSpaceDN/>
              <w:adjustRightInd/>
              <w:ind w:right="306"/>
              <w:jc w:val="both"/>
              <w:textAlignment w:val="auto"/>
              <w:rPr>
                <w:sz w:val="16"/>
                <w:szCs w:val="16"/>
              </w:rPr>
            </w:pPr>
          </w:p>
        </w:tc>
      </w:tr>
    </w:tbl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 w:val="28"/>
          <w:szCs w:val="28"/>
        </w:rPr>
      </w:pP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 w:val="28"/>
          <w:szCs w:val="28"/>
        </w:rPr>
      </w:pP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 w:val="28"/>
          <w:szCs w:val="28"/>
        </w:rPr>
      </w:pP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 w:val="28"/>
          <w:szCs w:val="28"/>
        </w:rPr>
      </w:pP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</w:t>
      </w:r>
    </w:p>
    <w:tbl>
      <w:tblPr>
        <w:tblStyle w:val="afff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36"/>
      </w:tblGrid>
      <w:tr w:rsidR="00A82E60" w:rsidRPr="00A82E60" w:rsidTr="00A82E60">
        <w:tc>
          <w:tcPr>
            <w:tcW w:w="5524" w:type="dxa"/>
          </w:tcPr>
          <w:p w:rsidR="00A82E60" w:rsidRPr="00A82E60" w:rsidRDefault="00A82E60" w:rsidP="00A82E6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2E60" w:rsidRDefault="00A82E60" w:rsidP="00A82E6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 w:rsidRPr="00A82E60">
              <w:rPr>
                <w:rFonts w:eastAsia="Calibri"/>
                <w:color w:val="000000"/>
                <w:sz w:val="28"/>
                <w:szCs w:val="28"/>
              </w:rPr>
              <w:t xml:space="preserve">               </w:t>
            </w:r>
          </w:p>
          <w:p w:rsidR="00A82E60" w:rsidRDefault="00A82E60" w:rsidP="00A82E6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A82E60" w:rsidRDefault="00A82E60" w:rsidP="00A82E6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A82E60" w:rsidRDefault="00A82E60" w:rsidP="00A82E6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A82E60" w:rsidRDefault="00A82E60" w:rsidP="00A82E6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A82E60" w:rsidRDefault="00A82E60" w:rsidP="00A82E6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A82E60" w:rsidRDefault="00A82E60" w:rsidP="00A82E6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A82E60" w:rsidRDefault="00A82E60" w:rsidP="00A82E6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A82E60" w:rsidRDefault="00A82E60" w:rsidP="00A82E6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A82E60" w:rsidRDefault="00A82E60" w:rsidP="00A82E6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A82E60" w:rsidRDefault="00A82E60" w:rsidP="00A82E6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                   </w:t>
            </w:r>
            <w:r w:rsidRPr="00A82E60">
              <w:rPr>
                <w:rFonts w:eastAsia="Calibri"/>
                <w:color w:val="000000"/>
                <w:sz w:val="28"/>
                <w:szCs w:val="28"/>
              </w:rPr>
              <w:t xml:space="preserve">Утвержден                                                                                  постановлением Администрации                                                                                    муниципального образования                                                                         </w:t>
            </w:r>
            <w:proofErr w:type="gramStart"/>
            <w:r w:rsidRPr="00A82E60">
              <w:rPr>
                <w:rFonts w:eastAsia="Calibri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A82E60">
              <w:rPr>
                <w:rFonts w:eastAsia="Calibri"/>
                <w:color w:val="000000"/>
                <w:sz w:val="28"/>
                <w:szCs w:val="28"/>
              </w:rPr>
              <w:t>Шумячский район» Смоленской   области                                                                    «</w:t>
            </w:r>
            <w:r w:rsidR="007B566F">
              <w:rPr>
                <w:rFonts w:eastAsia="Calibri"/>
                <w:color w:val="000000"/>
                <w:sz w:val="28"/>
                <w:szCs w:val="28"/>
              </w:rPr>
              <w:t>14</w:t>
            </w:r>
            <w:r w:rsidRPr="00A82E60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="007B566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B566F">
              <w:rPr>
                <w:rFonts w:eastAsia="Calibri"/>
                <w:color w:val="000000"/>
                <w:sz w:val="28"/>
                <w:szCs w:val="28"/>
                <w:u w:val="single"/>
              </w:rPr>
              <w:t xml:space="preserve">    10     </w:t>
            </w:r>
            <w:r w:rsidR="007B566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A82E60">
              <w:rPr>
                <w:rFonts w:eastAsia="Calibri"/>
                <w:color w:val="000000"/>
                <w:sz w:val="28"/>
                <w:szCs w:val="28"/>
              </w:rPr>
              <w:t xml:space="preserve">2021г.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№ </w:t>
            </w:r>
            <w:r w:rsidR="007B566F">
              <w:rPr>
                <w:rFonts w:eastAsia="Calibri"/>
                <w:color w:val="000000"/>
                <w:sz w:val="28"/>
                <w:szCs w:val="28"/>
              </w:rPr>
              <w:t>439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A82E60" w:rsidRDefault="00A82E60" w:rsidP="00A82E6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A82E60" w:rsidRPr="00A82E60" w:rsidRDefault="00A82E60" w:rsidP="00A82E6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lastRenderedPageBreak/>
        <w:t xml:space="preserve">               </w:t>
      </w:r>
    </w:p>
    <w:p w:rsidR="00A82E60" w:rsidRPr="00A82E60" w:rsidRDefault="00A82E60" w:rsidP="00A82E60">
      <w:pPr>
        <w:overflowPunct/>
        <w:autoSpaceDE/>
        <w:autoSpaceDN/>
        <w:adjustRightInd/>
        <w:jc w:val="center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bCs/>
          <w:color w:val="000000"/>
          <w:sz w:val="28"/>
          <w:szCs w:val="28"/>
        </w:rPr>
        <w:t>ПОРЯДОК</w:t>
      </w:r>
    </w:p>
    <w:p w:rsidR="00A82E60" w:rsidRPr="00A82E60" w:rsidRDefault="00A82E60" w:rsidP="00A82E60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color w:val="000000"/>
          <w:sz w:val="28"/>
          <w:szCs w:val="28"/>
        </w:rPr>
      </w:pPr>
      <w:r w:rsidRPr="00A82E60">
        <w:rPr>
          <w:rFonts w:eastAsia="Calibri"/>
          <w:bCs/>
          <w:color w:val="000000"/>
          <w:sz w:val="28"/>
          <w:szCs w:val="28"/>
        </w:rPr>
        <w:t>осуществления контроля за использованием по назначению, а также за сохранностью муниципального имущества Шумячского городского поселения 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</w:p>
    <w:p w:rsidR="00A82E60" w:rsidRPr="00A82E60" w:rsidRDefault="00A82E60" w:rsidP="00A82E60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b/>
          <w:color w:val="000000"/>
          <w:sz w:val="28"/>
          <w:szCs w:val="28"/>
        </w:rPr>
        <w:t>1</w:t>
      </w:r>
      <w:r w:rsidRPr="00A82E60">
        <w:rPr>
          <w:rFonts w:eastAsia="Calibri"/>
          <w:color w:val="000000"/>
          <w:sz w:val="28"/>
          <w:szCs w:val="28"/>
        </w:rPr>
        <w:t xml:space="preserve">. Настоящий порядок осуществления контроля за использованием по назначению, а также за сохранностью муниципального имущества Шумячского городского поселения 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лицам, (далее – Порядок), устанавливает основные правила, процедуры и требования, которые необходимо выполнять в процессе проведения мероприятий по контролю за использованием объектов муниципальной собственности Шумячского городского поселения, оформления, утверждения и реализации материалов проверок. </w:t>
      </w:r>
    </w:p>
    <w:p w:rsidR="00A82E60" w:rsidRPr="00A82E60" w:rsidRDefault="00A82E60" w:rsidP="00A82E60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</w:rPr>
      </w:pPr>
    </w:p>
    <w:p w:rsidR="00A82E60" w:rsidRPr="00A82E60" w:rsidRDefault="00A82E60" w:rsidP="00A82E60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b/>
          <w:color w:val="000000"/>
          <w:sz w:val="28"/>
          <w:szCs w:val="28"/>
        </w:rPr>
      </w:pPr>
      <w:r w:rsidRPr="00A82E60">
        <w:rPr>
          <w:rFonts w:eastAsia="Calibri"/>
          <w:b/>
          <w:bCs/>
          <w:color w:val="000000"/>
          <w:sz w:val="28"/>
          <w:szCs w:val="28"/>
        </w:rPr>
        <w:t>2. Объект, предмет, цель и задачи проверки</w:t>
      </w:r>
      <w:r w:rsidRPr="00A82E60">
        <w:rPr>
          <w:rFonts w:eastAsia="Calibri"/>
          <w:b/>
          <w:color w:val="000000"/>
          <w:sz w:val="28"/>
          <w:szCs w:val="28"/>
        </w:rPr>
        <w:t xml:space="preserve">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2.1. Объектом проверки выступает имущество, находящееся в муниципальной собственности Шумячского городского поселения, а также отнесенное к основным средствам в соответствии с Федеральным законом от 06.12.2011 N 402-ФЗ «О бухгалтерском учете».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2.2. Предметом проведения проверок является соблюдение правообладателем (пользователем) обязательных требований, установленных законодательством Российской Федерации для использования муниципального имущества. Предмет проверки определяется исходя из задач проведения проверок: </w:t>
      </w:r>
    </w:p>
    <w:p w:rsidR="00A82E60" w:rsidRPr="00A82E60" w:rsidRDefault="00A82E60" w:rsidP="00A82E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1) Проверка сведений о правообладателях (пользователях) муниципального имущества: учредительные и другие устанавливающие статус правообладателя (пользователя) документы. </w:t>
      </w:r>
    </w:p>
    <w:p w:rsidR="00A82E60" w:rsidRPr="00A82E60" w:rsidRDefault="00A82E60" w:rsidP="00A82E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2) Проверка исполнения обязанности по направлению сведений об имуществе, а также о правоустанавливающих документах для внесения в Реестр муниципального имущества Шумячского городского поселения. </w:t>
      </w:r>
    </w:p>
    <w:p w:rsidR="00A82E60" w:rsidRPr="00A82E60" w:rsidRDefault="00A82E60" w:rsidP="00A82E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3) Проверка сохранности и использования по назначению правообладателями (пользователями) имеющихся у них объектов муниципального имущества, включая </w:t>
      </w:r>
      <w:r w:rsidRPr="00A82E60">
        <w:rPr>
          <w:rFonts w:eastAsia="Calibri"/>
          <w:color w:val="000000"/>
          <w:sz w:val="28"/>
          <w:szCs w:val="28"/>
        </w:rPr>
        <w:lastRenderedPageBreak/>
        <w:t xml:space="preserve">использование в соответствии с целевым назначением, видом разрешенного использования объектов, а также уставными целями и задачами правообладателей (пользователей); </w:t>
      </w:r>
    </w:p>
    <w:p w:rsidR="00A82E60" w:rsidRPr="00A82E60" w:rsidRDefault="00A82E60" w:rsidP="00A82E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установление фактов неиспользования, неэффективного использования или использования не по целевому назначению объектов недвижимого имущества (за исключением земельных участков); </w:t>
      </w:r>
    </w:p>
    <w:p w:rsidR="00A82E60" w:rsidRPr="00A82E60" w:rsidRDefault="00A82E60" w:rsidP="00A82E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проверка фактического наличия имущества. </w:t>
      </w:r>
    </w:p>
    <w:p w:rsidR="00A82E60" w:rsidRPr="00A82E60" w:rsidRDefault="00A82E60" w:rsidP="00A82E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4) Проверка правомерности распоряжения имуществом: </w:t>
      </w:r>
    </w:p>
    <w:p w:rsidR="00A82E60" w:rsidRPr="00A82E60" w:rsidRDefault="00A82E60" w:rsidP="00A82E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проверка наличия оформленных правоустанавливающих документов на фактически используемое правообладателем (пользователем) муниципальное имущество; </w:t>
      </w:r>
    </w:p>
    <w:p w:rsidR="00A82E60" w:rsidRPr="00A82E60" w:rsidRDefault="00A82E60" w:rsidP="00A82E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гражданско-правовые договоры (в том числе дополнительные соглашения к ним) о передаче имущества, находящегося в муниципальной собственности (далее - договоры); акты приема-передачи; журналы регистрации указанных договоров, извещения о проведении торгов; протоколы об итогах проведения торгов; отчеты об оценке рыночной стоимости объектов имущества, находящихся в муниципальной собственности; распорядительные акты Администрации муниципального образования «Шумячский  район» Смоленской области (далее – Администрация). </w:t>
      </w:r>
    </w:p>
    <w:p w:rsidR="00A82E60" w:rsidRPr="00A82E60" w:rsidRDefault="00A82E60" w:rsidP="00A82E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5) перечень предметов проверки не является исчерпывающим, в соответствии с законодательством Российской Федерации, правовыми актами </w:t>
      </w:r>
      <w:proofErr w:type="gramStart"/>
      <w:r w:rsidRPr="00A82E60">
        <w:rPr>
          <w:rFonts w:eastAsia="Calibri"/>
          <w:color w:val="000000"/>
          <w:sz w:val="28"/>
          <w:szCs w:val="28"/>
        </w:rPr>
        <w:t>Администрации  могут</w:t>
      </w:r>
      <w:proofErr w:type="gramEnd"/>
      <w:r w:rsidRPr="00A82E60">
        <w:rPr>
          <w:rFonts w:eastAsia="Calibri"/>
          <w:color w:val="000000"/>
          <w:sz w:val="28"/>
          <w:szCs w:val="28"/>
        </w:rPr>
        <w:t xml:space="preserve"> быть предусмотрены иные предметы проверки муниципального имущества. </w:t>
      </w:r>
    </w:p>
    <w:p w:rsidR="00A82E60" w:rsidRPr="00A82E60" w:rsidRDefault="00A82E60" w:rsidP="00A82E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6) Проверка может быть проведена по одному или одновременно по нескольким предметам, установленным пунктом 2.2 настоящего Порядка. </w:t>
      </w:r>
    </w:p>
    <w:p w:rsidR="00A82E60" w:rsidRPr="00A82E60" w:rsidRDefault="00A82E60" w:rsidP="00A82E60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2.3. Цель проверки – осуществление контроля за использованием по назначению, а также за сохранностью муниципального имущества, находящегося в собственности Шумячского городского поселения, закрепленного на праве хозяйственного ведения, оперативного управления, имущества казны Шумячского городского поселения, а также находящегося в безвозмездном пользовании и в аренде (далее – муниципальное имущество). </w:t>
      </w:r>
    </w:p>
    <w:p w:rsidR="00A82E60" w:rsidRPr="00A82E60" w:rsidRDefault="00A82E60" w:rsidP="00A82E60">
      <w:pPr>
        <w:overflowPunct/>
        <w:autoSpaceDE/>
        <w:autoSpaceDN/>
        <w:adjustRightInd/>
        <w:ind w:firstLine="708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2.4. Основными задачами проверки являются: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выявление фактов нарушений условий договоров, безвозмездного пользования, аренды имущества;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выявление фактов нарушения правил содержания и эксплуатации муниципального имущества;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выявление случаев использования муниципального имущества не в соответствии с его целевым назначением;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выявление имущества, не поставленного на учёт в качестве объектов муниципальной собственности;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выявление фактов отсутствия в наличии объектов муниципального имущества, переданных в установленном порядке правообладателям (пользователям).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</w:p>
    <w:p w:rsidR="00A82E60" w:rsidRPr="00A82E60" w:rsidRDefault="00A82E60" w:rsidP="00A82E60">
      <w:pPr>
        <w:overflowPunct/>
        <w:autoSpaceDE/>
        <w:autoSpaceDN/>
        <w:adjustRightInd/>
        <w:ind w:firstLine="708"/>
        <w:textAlignment w:val="auto"/>
        <w:rPr>
          <w:rFonts w:eastAsia="Calibri"/>
          <w:b/>
          <w:color w:val="000000"/>
          <w:sz w:val="28"/>
          <w:szCs w:val="28"/>
        </w:rPr>
      </w:pPr>
      <w:r w:rsidRPr="00A82E60">
        <w:rPr>
          <w:rFonts w:eastAsia="Calibri"/>
          <w:b/>
          <w:bCs/>
          <w:color w:val="000000"/>
          <w:sz w:val="28"/>
          <w:szCs w:val="28"/>
        </w:rPr>
        <w:t>3. Организация проведения проверок.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3.1. Проверка проводится по мере необходимости.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3.2. Проверка осуществляется назначаемой комиссией, состоящей из сотрудников Администрации, материально ответственных лиц правообладателя (пользователя) имущества.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lastRenderedPageBreak/>
        <w:t xml:space="preserve">          3.3. При назначении проверки распоряжением Администрации утверждается состав комиссии по проверке, а именно председатель комиссии, заместитель председателя комиссии, секретарь комиссии и члены комиссии. </w:t>
      </w:r>
    </w:p>
    <w:p w:rsidR="00A82E60" w:rsidRPr="00A82E60" w:rsidRDefault="00A82E60" w:rsidP="00A82E60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3.4. К проведению проверки Администрация в лице комиссии, может привлекать лиц, уполномоченных на осуществление внутреннего финансового контроля, и иных лиц.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b/>
          <w:color w:val="000000"/>
          <w:sz w:val="28"/>
          <w:szCs w:val="28"/>
        </w:rPr>
        <w:t xml:space="preserve">          </w:t>
      </w:r>
      <w:r w:rsidRPr="00A82E60">
        <w:rPr>
          <w:rFonts w:eastAsia="Calibri"/>
          <w:color w:val="000000"/>
          <w:sz w:val="28"/>
          <w:szCs w:val="28"/>
        </w:rPr>
        <w:t xml:space="preserve">3.5. Проведение каждой проверки оформляется распоряжением Главы муниципального образования «Шумячский район» Смоленской области, в котором указывается наименование объекта проверки, предмет проверки, дата проверки, состав комиссии по проверке. </w:t>
      </w:r>
    </w:p>
    <w:p w:rsidR="00A82E60" w:rsidRPr="00A82E60" w:rsidRDefault="00A82E60" w:rsidP="00A82E60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3.6. Проверка осуществляется в присутствии руководителя, иного должностного лица или представителя юридического лица, индивидуального предпринимателя. </w:t>
      </w:r>
    </w:p>
    <w:p w:rsidR="00A82E60" w:rsidRPr="00A82E60" w:rsidRDefault="00A82E60" w:rsidP="00A82E60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3.7. Во время проведения проверки комиссия не должна вмешиваться в деятельность организации, давать оценки и заключения. </w:t>
      </w:r>
    </w:p>
    <w:p w:rsidR="00A82E60" w:rsidRPr="00A82E60" w:rsidRDefault="00A82E60" w:rsidP="00A82E60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3.8. Максимальный срок проведения проверки – 30 дней. </w:t>
      </w:r>
    </w:p>
    <w:p w:rsidR="00A82E60" w:rsidRPr="00A82E60" w:rsidRDefault="00A82E60" w:rsidP="00A82E60">
      <w:pPr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ab/>
        <w:t xml:space="preserve">  3.9. При принятии решения о проведении проверки устанавливается форма проведения проверки: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без выезда по месту нахождения и (или) фактического осуществления деятельности правообладателя (пользователя) или месту нахождения объекта недвижимости (далее - документарная проверка);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с выездом по месту нахождения и (или) фактического осуществления деятельности правообладателя (пользователя) или месту нахождения объекта недвижимости (далее - выездная проверка). </w:t>
      </w:r>
    </w:p>
    <w:p w:rsidR="00A82E60" w:rsidRPr="00A82E60" w:rsidRDefault="00A82E60" w:rsidP="00A82E60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ab/>
        <w:t xml:space="preserve">      3.10. Документарная проверка проводится путем рассмотрения документов правообладателя (пользователя), имеющихся в распоряжении Администрации, а также запрошенных (полученных) документов от правообладателей (пользователей) в ходе проведения проверки.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3.11. Выездная проверка проводится в случае, если при документарной проверке не представляется возможным удостовериться в полноте и достоверности сведений, имеющихся в распоряжении Администрации.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3.12. Основанием для проведения проверки является поручение Главы муниципального образования «Шумячский район» Смоленской области, либо заместителя Главы муниципального образования «Шумячский район» Смоленской области.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3.13. Результатом проведения проверки является акт проверки. Проверяемый правообладатель (пользователь) подлежит уведомлению о проведении проверки в соответствии с настоящим Порядком.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</w:p>
    <w:p w:rsidR="00A82E60" w:rsidRPr="00A82E60" w:rsidRDefault="00A82E60" w:rsidP="00A82E60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b/>
          <w:bCs/>
          <w:color w:val="000000"/>
          <w:sz w:val="28"/>
          <w:szCs w:val="28"/>
        </w:rPr>
        <w:t xml:space="preserve">4. Уведомление проверяемого правообладателя (пользователя) муниципального имущества.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4.1. Основанием для начала проведения проверки является издание распоряжения Администрации района о проведении проверки.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4.2. О проведении проверки правообладатель (пользователь) уведомляется Администрацией не менее, чем за 24 часа до начала ее проведения любым доступным способом.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bCs/>
          <w:color w:val="000000"/>
          <w:sz w:val="28"/>
          <w:szCs w:val="28"/>
        </w:rPr>
      </w:pPr>
      <w:r w:rsidRPr="00A82E60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          5. Проведение проверки.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b/>
          <w:bCs/>
          <w:color w:val="000000"/>
          <w:sz w:val="28"/>
          <w:szCs w:val="28"/>
        </w:rPr>
        <w:t xml:space="preserve">          </w:t>
      </w:r>
      <w:r w:rsidRPr="00A82E60">
        <w:rPr>
          <w:rFonts w:eastAsia="Calibri"/>
          <w:color w:val="000000"/>
          <w:sz w:val="28"/>
          <w:szCs w:val="28"/>
        </w:rPr>
        <w:t xml:space="preserve">5.1. Комиссия осуществляет проверку, в ходе которой: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1) запрашивает и получает от руководителя проверяемого правообладателя (пользователя) и (или) уполномоченных им работников в рамках предмета проверки необходимые документы (информацию), а также требует письменные или устные пояснения от представителей проверяемого правообладателя (пользователя) по вопросам, возникающим в ходе проверки;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2) проводит в период проверки рабочие встречи и совещания с руководителем проверяемого правообладателя (пользователя) для обсуждения предварительных результатов проверки, требующих получения дополнительных пояснений, и устранения возможных разногласий по существу выявленных нарушений в деятельности проверяемого правообладателя (пользователя);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3) пользуется необходимыми для проведения проверки техническими средствами, в том числе компьютерами, электронными носителями информации, калькуляторами, телефонами. </w:t>
      </w:r>
    </w:p>
    <w:p w:rsidR="00A82E60" w:rsidRPr="00A82E60" w:rsidRDefault="00A82E60" w:rsidP="00A82E60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5.2. Руководитель проверяемого правообладателя (пользователя) и (или) уполномоченные им работники обязаны обеспечить необходимые условия для проведения проверки.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- предоставить любое имущество независимо от его местонахождения, полученное им в пользование либо арендованное, для осуществления контроля сохранности и учета;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-предоставить соответствующую документацию, относящуюся к предмету проверки.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</w:p>
    <w:p w:rsidR="00A82E60" w:rsidRPr="00A82E60" w:rsidRDefault="00A82E60" w:rsidP="00A82E60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b/>
          <w:bCs/>
          <w:color w:val="000000"/>
          <w:sz w:val="28"/>
          <w:szCs w:val="28"/>
        </w:rPr>
        <w:t xml:space="preserve">6. Оформление результатов проверки.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6.1. В ходе проверки комиссией осуществляется сбор необходимой информации для обоснования выводов в соответствии с установленными целями проверки, на основе которых формируются результаты.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6.2. Результатом проведения проверки является установление наличия (либо отсутствия) нарушений в управлении, распоряжении, использовании по назначению и сохранности имущества, находящегося в муниципальной собственности, иного муниципального имущества, закрепленного в хозяйственном ведении или оперативном управлении муниципальных унитарных предприятий и муниципальных учреждений, а также переданного в установленном порядке иным лицам.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6.3. Собранная информация должна быть достаточной (её объем и содержание должны убедить в обоснованности и правильности сделанных по результатам проверки выводов) и надлежащей (достоверной и надежной).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6.4. По итогам проверки составляется акт с обязательным отражением в нем следующих вопросов: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наличие зарегистрированных прав собственности, права оперативного управления, права хозяйственного ведения на объекты муниципальной собственности;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установление фактического использования по назначению и сохранности (состояния) недвижимого имущества, правомерность распоряжения им и его списания;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наличие договоров аренды недвижимого имущества, их соответствие действующему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законодательству;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выявление эксплуатируемых объектов недвижимости, не включенных в Реестр муниципального имущества Шумячского городского поселения;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lastRenderedPageBreak/>
        <w:t xml:space="preserve">выявление имущества, не поставленного на учёт в качестве объектов муниципальной собственности;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выявление фактов отсутствия в наличии объектов муниципального имущества, переданных в установленном порядке правообладателями (пользователям). </w:t>
      </w:r>
    </w:p>
    <w:p w:rsidR="00A82E60" w:rsidRPr="00A82E60" w:rsidRDefault="00A82E60" w:rsidP="00A82E60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6.5. Акт составляется в двух экземплярах, по одному – для Администрации для проверяемого правообладателя (пользователя).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6.6. Акт подписывается не позднее 30 календарных дней после окончания проверки.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6.7. В случае, если для составления акта проверки необходимо получить заключения по результатам проведенных исследований, специальных расследований, экспертиз, акт проверки составляется в срок, не превышающий пяти рабочих дней после получения указанных заключений.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6.8. Акт проверки должен содержать систематизированное изложение фактов выявленных нарушений или отсутствие таковых.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6.9. Акт должен быть составлен на бумажном носителе, на русском языке, прошит и иметь нумерацию страниц.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6.10. К акту проверки прилагаются протоколы или заключения проведенных исследований и экспертиз, объяснения руководителя, работников юридического лица, на которых возлагается ответственность за нарушение обязательных требований, и иные связанные с результатами проверки документы или их копии (далее - приложения). Один экземпляр акта проверки с копиями приложений вручается руководителю правообладателя (пользователя) под расписку об ознакомлении либо об отказе в ознакомлении с актом проверки.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 6.11. В случае отсутствия руководителя правообладателя (пользователя), а также в случае отказа указанных лиц дать расписку об ознакомлении либо об отказе в ознакомлении с актом проверки, акт проверки с копиями приложений направляется в адрес правообладателя (пользователя) заказным почтовым отправлением с уведомлением о вручении, которое приобщается к экземпляру акта проверки, хранящемуся в Администрации района.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6.12. Правообладатель (пользователь) муниципального имущества, в течение 5 рабочих дней с даты получения акта проверки, направляет в Администрацию подписанный второй экземпляр акта проверки и письменные возражения (при их наличии) в отношении акта проверки с приложением документов, подтверждающих обоснованность возражений (или их заверенные копии), заказным почтовым отправлением с уведомлением о вручении или передает иным способом, свидетельствующим о дате его передачи. </w:t>
      </w:r>
    </w:p>
    <w:p w:rsidR="00A82E60" w:rsidRPr="00A82E60" w:rsidRDefault="00A82E60" w:rsidP="00A82E60">
      <w:pPr>
        <w:overflowPunct/>
        <w:autoSpaceDE/>
        <w:autoSpaceDN/>
        <w:adjustRightInd/>
        <w:ind w:firstLine="426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6.13. В случае, если правообладатель (пользователь) отказался от подписания акта проверки либо не направил его в Администрацию в установленный срок, на первом экземпляре акта проверки председателем комиссии производится соответствующая запись. </w:t>
      </w:r>
    </w:p>
    <w:p w:rsidR="00A82E60" w:rsidRPr="00A82E60" w:rsidRDefault="00A82E60" w:rsidP="00A82E60">
      <w:pPr>
        <w:overflowPunct/>
        <w:autoSpaceDE/>
        <w:autoSpaceDN/>
        <w:adjustRightInd/>
        <w:ind w:firstLine="426"/>
        <w:jc w:val="both"/>
        <w:textAlignment w:val="auto"/>
        <w:rPr>
          <w:rFonts w:eastAsia="Calibri"/>
          <w:color w:val="000000"/>
          <w:sz w:val="28"/>
          <w:szCs w:val="28"/>
        </w:rPr>
      </w:pPr>
    </w:p>
    <w:p w:rsidR="00A82E60" w:rsidRPr="00A82E60" w:rsidRDefault="00A82E60" w:rsidP="00A82E60">
      <w:pPr>
        <w:overflowPunct/>
        <w:autoSpaceDE/>
        <w:autoSpaceDN/>
        <w:adjustRightInd/>
        <w:ind w:firstLine="426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b/>
          <w:bCs/>
          <w:color w:val="000000"/>
          <w:sz w:val="28"/>
          <w:szCs w:val="28"/>
        </w:rPr>
        <w:t xml:space="preserve">   7. Результаты проверки.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7.1. По результатам проведения проверки составляется акт согласно прилагаемой форме.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lastRenderedPageBreak/>
        <w:t xml:space="preserve">         7.2. При выявлении, нарушения использования муниципального имущества, комиссия указывает в акте проверки информацию о выявленных в ходе проверки нарушений использования муниципального имущества Главе муниципального образования «Шумячский район» Смоленской области с предложением о принятии решения: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о правомерном изъятии излишнего, неиспользуемого или используемого не по назначению имущества, закрепленного за субъектом проверки, на праве оперативного управления;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о прекращении в соответствии с законодательством Российской Федерации договоров аренды, безвозмездного пользования в отношении имущества, находящегося в муниципальной собственности Шумячского городского поселения;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об обращении в судебные органы о взыскании причиненного ущерба имуществу, находящегося в муниципальной собственности Шумячского городского поселения;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A82E60">
        <w:rPr>
          <w:rFonts w:eastAsia="Calibri"/>
          <w:color w:val="000000"/>
          <w:sz w:val="28"/>
          <w:szCs w:val="28"/>
        </w:rPr>
        <w:t xml:space="preserve">иные предложения.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 w:val="28"/>
          <w:szCs w:val="28"/>
        </w:rPr>
        <w:t xml:space="preserve">         7.3. В случае выявления нарушений и расхождений при проведении проверки правообладатель (пользователь) муниципального имущества обязан принять меры по устранению, предотвращению выявленных нарушений в своей деятельности и в установленный актом проверки срок, направить в адрес Администрации сведения о проведенных мероприятиях по устранению и не допущению нарушений, выявленных в результате проверки. </w:t>
      </w:r>
      <w:r w:rsidRPr="00A82E60">
        <w:rPr>
          <w:rFonts w:eastAsia="Calibri"/>
          <w:color w:val="000000"/>
          <w:szCs w:val="24"/>
        </w:rPr>
        <w:t xml:space="preserve">                                                                   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                                                                                                            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                                                                                                                   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A82E60" w:rsidRPr="00A82E60" w:rsidTr="00C25C56">
        <w:tc>
          <w:tcPr>
            <w:tcW w:w="5098" w:type="dxa"/>
          </w:tcPr>
          <w:p w:rsidR="00A82E60" w:rsidRPr="00A82E60" w:rsidRDefault="00A82E60" w:rsidP="00A82E6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Cs w:val="24"/>
              </w:rPr>
            </w:pPr>
            <w:r w:rsidRPr="00A82E60">
              <w:rPr>
                <w:rFonts w:eastAsia="Calibri"/>
                <w:color w:val="000000"/>
                <w:szCs w:val="24"/>
              </w:rPr>
              <w:lastRenderedPageBreak/>
              <w:t xml:space="preserve">  </w:t>
            </w:r>
          </w:p>
        </w:tc>
        <w:tc>
          <w:tcPr>
            <w:tcW w:w="5098" w:type="dxa"/>
          </w:tcPr>
          <w:p w:rsidR="00A82E60" w:rsidRPr="00A82E60" w:rsidRDefault="00A82E60" w:rsidP="00A82E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Cs w:val="24"/>
              </w:rPr>
            </w:pPr>
            <w:r w:rsidRPr="00A82E60">
              <w:rPr>
                <w:rFonts w:eastAsia="Calibri"/>
                <w:color w:val="000000"/>
                <w:szCs w:val="24"/>
              </w:rPr>
              <w:t>Приложение</w:t>
            </w:r>
          </w:p>
          <w:p w:rsidR="00A82E60" w:rsidRPr="00A82E60" w:rsidRDefault="00A82E60" w:rsidP="00A82E6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Cs w:val="24"/>
              </w:rPr>
            </w:pPr>
            <w:r w:rsidRPr="00A82E60">
              <w:rPr>
                <w:rFonts w:eastAsia="Calibri"/>
                <w:color w:val="000000"/>
                <w:szCs w:val="24"/>
              </w:rPr>
              <w:t xml:space="preserve">к порядку осуществления контроля за использованием по назначению, а также за сохранностью муниципального имущества Шумячского городского поселения (за исключением земельных участков),в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лицам, утвержденного постановлением Администрации муниципального образования «Шумячский район» Смоленской области </w:t>
            </w:r>
          </w:p>
          <w:p w:rsidR="00A82E60" w:rsidRPr="00A82E60" w:rsidRDefault="00A82E60" w:rsidP="00A82E6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Cs w:val="24"/>
              </w:rPr>
            </w:pPr>
            <w:r w:rsidRPr="00A82E60">
              <w:rPr>
                <w:rFonts w:eastAsia="Calibri"/>
                <w:color w:val="000000"/>
                <w:szCs w:val="24"/>
              </w:rPr>
              <w:t>от «____» __________2021г. № _____</w:t>
            </w:r>
          </w:p>
          <w:p w:rsidR="00A82E60" w:rsidRPr="00A82E60" w:rsidRDefault="00A82E60" w:rsidP="00A82E6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Cs w:val="24"/>
              </w:rPr>
            </w:pPr>
          </w:p>
        </w:tc>
      </w:tr>
    </w:tbl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4"/>
        </w:rPr>
      </w:pP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 </w:t>
      </w:r>
    </w:p>
    <w:p w:rsidR="00A82E60" w:rsidRPr="00A82E60" w:rsidRDefault="00A82E60" w:rsidP="00A82E60">
      <w:pPr>
        <w:overflowPunct/>
        <w:autoSpaceDE/>
        <w:autoSpaceDN/>
        <w:adjustRightInd/>
        <w:jc w:val="center"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bCs/>
          <w:color w:val="000000"/>
          <w:szCs w:val="24"/>
        </w:rPr>
        <w:t>АКТ ПРОВЕРКИ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____________________________________________________________________________________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 w:val="16"/>
          <w:szCs w:val="16"/>
        </w:rPr>
      </w:pPr>
      <w:r w:rsidRPr="00A82E60">
        <w:rPr>
          <w:rFonts w:eastAsia="Calibri"/>
          <w:color w:val="000000"/>
          <w:szCs w:val="24"/>
        </w:rPr>
        <w:t xml:space="preserve">                                                     </w:t>
      </w:r>
      <w:r w:rsidRPr="00A82E60">
        <w:rPr>
          <w:rFonts w:eastAsia="Calibri"/>
          <w:color w:val="000000"/>
          <w:sz w:val="16"/>
          <w:szCs w:val="16"/>
        </w:rPr>
        <w:t xml:space="preserve">(полное наименование субъекта проверки)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____________________________________________                               </w:t>
      </w:r>
      <w:proofErr w:type="gramStart"/>
      <w:r w:rsidRPr="00A82E60">
        <w:rPr>
          <w:rFonts w:eastAsia="Calibri"/>
          <w:color w:val="000000"/>
          <w:szCs w:val="24"/>
        </w:rPr>
        <w:t xml:space="preserve">   «</w:t>
      </w:r>
      <w:proofErr w:type="gramEnd"/>
      <w:r w:rsidRPr="00A82E60">
        <w:rPr>
          <w:rFonts w:eastAsia="Calibri"/>
          <w:color w:val="000000"/>
          <w:szCs w:val="24"/>
        </w:rPr>
        <w:t xml:space="preserve">___» _________ ______г.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 w:val="16"/>
          <w:szCs w:val="16"/>
        </w:rPr>
      </w:pPr>
      <w:r w:rsidRPr="00A82E60">
        <w:rPr>
          <w:rFonts w:eastAsia="Calibri"/>
          <w:color w:val="000000"/>
          <w:sz w:val="16"/>
          <w:szCs w:val="16"/>
        </w:rPr>
        <w:t xml:space="preserve">                                                 (место </w:t>
      </w:r>
      <w:proofErr w:type="gramStart"/>
      <w:r w:rsidRPr="00A82E60">
        <w:rPr>
          <w:rFonts w:eastAsia="Calibri"/>
          <w:color w:val="000000"/>
          <w:sz w:val="16"/>
          <w:szCs w:val="16"/>
        </w:rPr>
        <w:t xml:space="preserve">проведения)   </w:t>
      </w:r>
      <w:proofErr w:type="gramEnd"/>
      <w:r w:rsidRPr="00A82E60">
        <w:rPr>
          <w:rFonts w:eastAsia="Calibri"/>
          <w:color w:val="000000"/>
          <w:sz w:val="16"/>
          <w:szCs w:val="16"/>
        </w:rPr>
        <w:t xml:space="preserve">                                                                                                                 (дата проведения)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Настоящий акт составлен на основании распоряжения Администрации муниципального образования «Шумячский район» Смоленской области от «_____» _________________г. №_____ «___________________________________________________________»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Дата начала проверки «___» ___________ ______г.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Дата окончания проверки «___» ___________ ______г.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Предмет проверки_____________________________________________________________________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__________________________________________________________________________________________________________________________________________________________________________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>Особенности проведения и оформления результатов проверки с указанием фактов противодействия проверке (при наличии) __________________________________________________________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__________________________________________________________________________________________________________________________________________________________________________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Комиссия в составе: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Председатель комиссии: ________________ _______________________________________________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Секретарь комиссии: ________________ __________________________________________________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Члены комиссии: ________________ _____________________________________________________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_____________________________________________________________________________________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________________ ____________________________________________________________________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в </w:t>
      </w:r>
      <w:proofErr w:type="gramStart"/>
      <w:r w:rsidRPr="00A82E60">
        <w:rPr>
          <w:rFonts w:eastAsia="Calibri"/>
          <w:color w:val="000000"/>
          <w:szCs w:val="24"/>
        </w:rPr>
        <w:t>присутствии:_</w:t>
      </w:r>
      <w:proofErr w:type="gramEnd"/>
      <w:r w:rsidRPr="00A82E60">
        <w:rPr>
          <w:rFonts w:eastAsia="Calibri"/>
          <w:color w:val="000000"/>
          <w:szCs w:val="24"/>
        </w:rPr>
        <w:t xml:space="preserve">_______________________________________________________________________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_____________________________________________________________________________________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В ходе проверки установлено </w:t>
      </w:r>
      <w:proofErr w:type="gramStart"/>
      <w:r w:rsidRPr="00A82E60">
        <w:rPr>
          <w:rFonts w:eastAsia="Calibri"/>
          <w:color w:val="000000"/>
          <w:szCs w:val="24"/>
        </w:rPr>
        <w:t>следующее:_</w:t>
      </w:r>
      <w:proofErr w:type="gramEnd"/>
      <w:r w:rsidRPr="00A82E60">
        <w:rPr>
          <w:rFonts w:eastAsia="Calibri"/>
          <w:color w:val="000000"/>
          <w:szCs w:val="24"/>
        </w:rPr>
        <w:t xml:space="preserve">________________________________________________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В ходе проверки выявлены нарушения: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1.__________________________________________________________________________________;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>2.__________________________________________________________________________________;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lastRenderedPageBreak/>
        <w:t xml:space="preserve">3.__________________________________________________________________________________.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ПРИЛОЖЕНИЕ: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1.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2.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3.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Настоящий акт составлен в двух экземплярах, имеющих равную юридическую силу.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Подписи: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______________ ________________________________________ ____________________________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______________ ________________________________________ ____________________________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______________ ________________________________________ ____________________________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______________ ________________________________________ ____________________________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______________ ________________________________________ ____________________________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______________ ________________________________________ ____________________________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rFonts w:eastAsia="Calibri"/>
          <w:color w:val="000000"/>
          <w:szCs w:val="24"/>
        </w:rPr>
      </w:pPr>
      <w:r w:rsidRPr="00A82E60">
        <w:rPr>
          <w:rFonts w:eastAsia="Calibri"/>
          <w:color w:val="000000"/>
          <w:szCs w:val="24"/>
        </w:rPr>
        <w:t xml:space="preserve">Ознакомлен (а): </w:t>
      </w:r>
    </w:p>
    <w:p w:rsidR="00A82E60" w:rsidRPr="00A82E60" w:rsidRDefault="00A82E60" w:rsidP="00A82E60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A82E60">
        <w:rPr>
          <w:rFonts w:eastAsia="Calibri"/>
          <w:color w:val="000000"/>
          <w:szCs w:val="24"/>
        </w:rPr>
        <w:t xml:space="preserve">______________ ________________________________________ ____________________________ </w:t>
      </w:r>
    </w:p>
    <w:p w:rsidR="00A82E60" w:rsidRPr="00A82E60" w:rsidRDefault="00A82E60" w:rsidP="00A82E6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A82E60" w:rsidRDefault="00A82E60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A82E60" w:rsidSect="001D0CBE">
      <w:headerReference w:type="even" r:id="rId9"/>
      <w:headerReference w:type="default" r:id="rId10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42" w:rsidRDefault="005F5E42">
      <w:r>
        <w:separator/>
      </w:r>
    </w:p>
  </w:endnote>
  <w:endnote w:type="continuationSeparator" w:id="0">
    <w:p w:rsidR="005F5E42" w:rsidRDefault="005F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42" w:rsidRDefault="005F5E42">
      <w:r>
        <w:separator/>
      </w:r>
    </w:p>
  </w:footnote>
  <w:footnote w:type="continuationSeparator" w:id="0">
    <w:p w:rsidR="005F5E42" w:rsidRDefault="005F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66F">
      <w:rPr>
        <w:noProof/>
      </w:rPr>
      <w:t>10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57C64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5E42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566F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2359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2E60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20EC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E5858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customStyle="1" w:styleId="19">
    <w:name w:val="Сетка таблицы1"/>
    <w:basedOn w:val="a3"/>
    <w:next w:val="af0"/>
    <w:rsid w:val="00A82E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3">
    <w:name w:val="Grid Table Light"/>
    <w:basedOn w:val="a3"/>
    <w:uiPriority w:val="40"/>
    <w:rsid w:val="00A82E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9531741&amp;sub=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2021-10-12T08:17:00Z</cp:lastPrinted>
  <dcterms:created xsi:type="dcterms:W3CDTF">2021-10-20T12:23:00Z</dcterms:created>
  <dcterms:modified xsi:type="dcterms:W3CDTF">2021-10-20T12:23:00Z</dcterms:modified>
</cp:coreProperties>
</file>