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B4DD3">
        <w:rPr>
          <w:sz w:val="28"/>
          <w:szCs w:val="28"/>
          <w:u w:val="single"/>
        </w:rPr>
        <w:t>05.10.2021г.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B4DD3">
        <w:rPr>
          <w:sz w:val="28"/>
          <w:szCs w:val="28"/>
        </w:rPr>
        <w:t xml:space="preserve"> 431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53BC8" w:rsidRPr="00353BC8" w:rsidTr="00353BC8">
        <w:tc>
          <w:tcPr>
            <w:tcW w:w="4928" w:type="dxa"/>
            <w:hideMark/>
          </w:tcPr>
          <w:p w:rsidR="00353BC8" w:rsidRDefault="00353BC8" w:rsidP="00353BC8">
            <w:pPr>
              <w:jc w:val="both"/>
              <w:rPr>
                <w:sz w:val="28"/>
                <w:szCs w:val="28"/>
              </w:rPr>
            </w:pPr>
            <w:r w:rsidRPr="00353BC8">
              <w:rPr>
                <w:sz w:val="28"/>
                <w:szCs w:val="28"/>
              </w:rPr>
              <w:t>Об установлении категории земель</w:t>
            </w:r>
          </w:p>
          <w:p w:rsidR="00353BC8" w:rsidRPr="00353BC8" w:rsidRDefault="00353BC8" w:rsidP="00353BC8">
            <w:pPr>
              <w:jc w:val="both"/>
              <w:rPr>
                <w:sz w:val="28"/>
                <w:szCs w:val="28"/>
              </w:rPr>
            </w:pPr>
            <w:r w:rsidRPr="00353BC8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353BC8" w:rsidRPr="00353BC8" w:rsidRDefault="00353BC8" w:rsidP="00353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3BC8" w:rsidRPr="00353BC8" w:rsidRDefault="00353BC8" w:rsidP="00353BC8">
      <w:pPr>
        <w:jc w:val="both"/>
        <w:rPr>
          <w:sz w:val="28"/>
          <w:szCs w:val="28"/>
        </w:rPr>
      </w:pPr>
      <w:r w:rsidRPr="00353BC8">
        <w:rPr>
          <w:sz w:val="28"/>
          <w:szCs w:val="28"/>
        </w:rPr>
        <w:tab/>
      </w:r>
    </w:p>
    <w:p w:rsidR="00353BC8" w:rsidRPr="00353BC8" w:rsidRDefault="00353BC8" w:rsidP="00353BC8">
      <w:pPr>
        <w:ind w:firstLine="708"/>
        <w:jc w:val="both"/>
        <w:rPr>
          <w:sz w:val="28"/>
          <w:szCs w:val="28"/>
        </w:rPr>
      </w:pPr>
      <w:r w:rsidRPr="00353BC8"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</w:t>
      </w:r>
      <w:proofErr w:type="spellStart"/>
      <w:r w:rsidRPr="00353BC8">
        <w:rPr>
          <w:sz w:val="28"/>
          <w:szCs w:val="28"/>
        </w:rPr>
        <w:t>Астапенкова</w:t>
      </w:r>
      <w:proofErr w:type="spellEnd"/>
      <w:r w:rsidRPr="00353BC8">
        <w:rPr>
          <w:sz w:val="28"/>
          <w:szCs w:val="28"/>
        </w:rPr>
        <w:t xml:space="preserve"> Владимира Георгиевича от 29.09.2021 г. (регистрационный № 1246 от 29.09.2021 г.)</w:t>
      </w:r>
    </w:p>
    <w:p w:rsidR="00353BC8" w:rsidRPr="00353BC8" w:rsidRDefault="00353BC8" w:rsidP="00353BC8">
      <w:pPr>
        <w:jc w:val="both"/>
        <w:rPr>
          <w:sz w:val="28"/>
          <w:szCs w:val="28"/>
        </w:rPr>
      </w:pPr>
      <w:r w:rsidRPr="00353BC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53BC8" w:rsidRPr="00353BC8" w:rsidRDefault="00353BC8" w:rsidP="00353BC8">
      <w:pPr>
        <w:jc w:val="both"/>
        <w:rPr>
          <w:sz w:val="28"/>
          <w:szCs w:val="28"/>
        </w:rPr>
      </w:pPr>
    </w:p>
    <w:p w:rsidR="00353BC8" w:rsidRDefault="00353BC8" w:rsidP="00353BC8">
      <w:pPr>
        <w:jc w:val="both"/>
        <w:rPr>
          <w:sz w:val="28"/>
          <w:szCs w:val="28"/>
        </w:rPr>
      </w:pPr>
      <w:r w:rsidRPr="00353BC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53BC8">
        <w:rPr>
          <w:sz w:val="28"/>
          <w:szCs w:val="28"/>
        </w:rPr>
        <w:t>Т:</w:t>
      </w:r>
    </w:p>
    <w:p w:rsidR="00353BC8" w:rsidRPr="00353BC8" w:rsidRDefault="00353BC8" w:rsidP="00353BC8">
      <w:pPr>
        <w:jc w:val="both"/>
        <w:rPr>
          <w:sz w:val="28"/>
          <w:szCs w:val="28"/>
        </w:rPr>
      </w:pPr>
    </w:p>
    <w:p w:rsidR="00353BC8" w:rsidRPr="00353BC8" w:rsidRDefault="00353BC8" w:rsidP="00353BC8">
      <w:pPr>
        <w:ind w:firstLine="709"/>
        <w:jc w:val="both"/>
        <w:rPr>
          <w:sz w:val="28"/>
          <w:szCs w:val="28"/>
        </w:rPr>
      </w:pPr>
      <w:r w:rsidRPr="00353BC8">
        <w:rPr>
          <w:sz w:val="28"/>
          <w:szCs w:val="28"/>
        </w:rPr>
        <w:t xml:space="preserve">1. Установить категорию земель земельному участку площадью 31 </w:t>
      </w:r>
      <w:proofErr w:type="spellStart"/>
      <w:r w:rsidRPr="00353BC8">
        <w:rPr>
          <w:sz w:val="28"/>
          <w:szCs w:val="28"/>
        </w:rPr>
        <w:t>кв.м</w:t>
      </w:r>
      <w:proofErr w:type="spellEnd"/>
      <w:r w:rsidRPr="00353BC8">
        <w:rPr>
          <w:sz w:val="28"/>
          <w:szCs w:val="28"/>
        </w:rPr>
        <w:t xml:space="preserve">. с кадастровым номером 67:24:0190120:304, расположенному по адресу: Российская Федерация, Смоленская область, Шумячский район, </w:t>
      </w:r>
      <w:proofErr w:type="spellStart"/>
      <w:r w:rsidRPr="00353BC8">
        <w:rPr>
          <w:sz w:val="28"/>
          <w:szCs w:val="28"/>
        </w:rPr>
        <w:t>Шумячское</w:t>
      </w:r>
      <w:proofErr w:type="spellEnd"/>
      <w:r w:rsidRPr="00353BC8">
        <w:rPr>
          <w:sz w:val="28"/>
          <w:szCs w:val="28"/>
        </w:rPr>
        <w:t xml:space="preserve"> городское поселение, п. Шумячи, ул. Сельхозтехника – земли населенных пунктов.</w:t>
      </w:r>
    </w:p>
    <w:p w:rsidR="00353BC8" w:rsidRPr="00353BC8" w:rsidRDefault="00353BC8" w:rsidP="00353BC8">
      <w:pPr>
        <w:ind w:firstLine="709"/>
        <w:jc w:val="both"/>
        <w:rPr>
          <w:sz w:val="28"/>
          <w:szCs w:val="28"/>
        </w:rPr>
      </w:pPr>
      <w:r w:rsidRPr="00353BC8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353BC8" w:rsidRPr="00353BC8" w:rsidRDefault="00353BC8" w:rsidP="00353BC8">
      <w:pPr>
        <w:ind w:left="993"/>
        <w:jc w:val="both"/>
        <w:rPr>
          <w:sz w:val="28"/>
          <w:szCs w:val="28"/>
        </w:rPr>
      </w:pPr>
    </w:p>
    <w:p w:rsidR="00353BC8" w:rsidRPr="00353BC8" w:rsidRDefault="00353BC8" w:rsidP="00353BC8">
      <w:pPr>
        <w:ind w:left="993"/>
        <w:jc w:val="both"/>
        <w:rPr>
          <w:sz w:val="28"/>
          <w:szCs w:val="28"/>
        </w:rPr>
      </w:pPr>
    </w:p>
    <w:p w:rsidR="00353BC8" w:rsidRPr="00353BC8" w:rsidRDefault="00353BC8" w:rsidP="00353BC8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53BC8" w:rsidRPr="00353BC8" w:rsidTr="00353BC8">
        <w:tc>
          <w:tcPr>
            <w:tcW w:w="5495" w:type="dxa"/>
            <w:hideMark/>
          </w:tcPr>
          <w:p w:rsidR="00353BC8" w:rsidRDefault="00353BC8" w:rsidP="00353BC8">
            <w:pPr>
              <w:jc w:val="both"/>
              <w:rPr>
                <w:sz w:val="28"/>
                <w:szCs w:val="28"/>
              </w:rPr>
            </w:pPr>
            <w:r w:rsidRPr="00353BC8">
              <w:rPr>
                <w:sz w:val="28"/>
                <w:szCs w:val="28"/>
              </w:rPr>
              <w:t>Глава муниципального образования</w:t>
            </w:r>
          </w:p>
          <w:p w:rsidR="00353BC8" w:rsidRPr="00353BC8" w:rsidRDefault="00353BC8" w:rsidP="00353BC8">
            <w:pPr>
              <w:jc w:val="both"/>
              <w:rPr>
                <w:sz w:val="28"/>
                <w:szCs w:val="28"/>
              </w:rPr>
            </w:pPr>
            <w:r w:rsidRPr="00353BC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353BC8" w:rsidRPr="00353BC8" w:rsidRDefault="00353BC8" w:rsidP="00353BC8">
            <w:pPr>
              <w:jc w:val="right"/>
              <w:rPr>
                <w:sz w:val="28"/>
                <w:szCs w:val="28"/>
              </w:rPr>
            </w:pPr>
            <w:r w:rsidRPr="00353BC8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60" w:rsidRDefault="00C13060" w:rsidP="00FC6C01">
      <w:r>
        <w:separator/>
      </w:r>
    </w:p>
  </w:endnote>
  <w:endnote w:type="continuationSeparator" w:id="0">
    <w:p w:rsidR="00C13060" w:rsidRDefault="00C1306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60" w:rsidRDefault="00C13060" w:rsidP="00FC6C01">
      <w:r>
        <w:separator/>
      </w:r>
    </w:p>
  </w:footnote>
  <w:footnote w:type="continuationSeparator" w:id="0">
    <w:p w:rsidR="00C13060" w:rsidRDefault="00C1306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DD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4552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3BC8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4DD3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3060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5900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7CF9-1E9E-452A-AD8F-9DBB0BC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2021-10-04T07:11:00Z</cp:lastPrinted>
  <dcterms:created xsi:type="dcterms:W3CDTF">2021-10-07T08:54:00Z</dcterms:created>
  <dcterms:modified xsi:type="dcterms:W3CDTF">2021-10-07T08:54:00Z</dcterms:modified>
</cp:coreProperties>
</file>