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Default="001D6658">
      <w:pPr>
        <w:jc w:val="center"/>
        <w:rPr>
          <w:b/>
        </w:rPr>
      </w:pPr>
    </w:p>
    <w:p w:rsidR="00585A8F" w:rsidRPr="00C53A8A" w:rsidRDefault="00585A8F">
      <w:pPr>
        <w:jc w:val="center"/>
        <w:rPr>
          <w:b/>
          <w:sz w:val="16"/>
          <w:szCs w:val="16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004D1F">
        <w:rPr>
          <w:sz w:val="28"/>
          <w:szCs w:val="28"/>
          <w:u w:val="single"/>
        </w:rPr>
        <w:t>24.09.2021 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004D1F">
        <w:rPr>
          <w:sz w:val="28"/>
          <w:szCs w:val="28"/>
        </w:rPr>
        <w:t xml:space="preserve"> 406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0B4C" w:rsidRPr="00E30B4C" w:rsidTr="00185B9E">
        <w:tc>
          <w:tcPr>
            <w:tcW w:w="4785" w:type="dxa"/>
          </w:tcPr>
          <w:p w:rsidR="00E30B4C" w:rsidRDefault="00E30B4C" w:rsidP="00AE0D18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E30B4C">
              <w:rPr>
                <w:bCs/>
                <w:color w:val="000000"/>
                <w:sz w:val="28"/>
                <w:szCs w:val="28"/>
              </w:rPr>
              <w:t xml:space="preserve"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E30B4C">
              <w:rPr>
                <w:bCs/>
                <w:color w:val="000000"/>
                <w:sz w:val="28"/>
                <w:szCs w:val="28"/>
              </w:rPr>
              <w:t>Шумячский район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Pr="00E30B4C">
              <w:rPr>
                <w:bCs/>
                <w:color w:val="000000"/>
                <w:sz w:val="28"/>
                <w:szCs w:val="28"/>
              </w:rPr>
              <w:t xml:space="preserve"> Смоленской области</w:t>
            </w:r>
          </w:p>
          <w:p w:rsidR="00AE0D18" w:rsidRPr="00E30B4C" w:rsidRDefault="00AE0D18" w:rsidP="00AE0D18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30B4C" w:rsidRPr="00E30B4C" w:rsidRDefault="00E30B4C" w:rsidP="00E30B4C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30B4C" w:rsidRDefault="00E30B4C" w:rsidP="00E30B4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E30B4C">
        <w:rPr>
          <w:color w:val="000000"/>
          <w:sz w:val="28"/>
          <w:szCs w:val="28"/>
        </w:rPr>
        <w:t>Руководствуясь</w:t>
      </w:r>
      <w:hyperlink r:id="rId8" w:history="1">
        <w:r w:rsidRPr="00E30B4C">
          <w:rPr>
            <w:color w:val="000000"/>
            <w:sz w:val="28"/>
            <w:szCs w:val="28"/>
          </w:rPr>
          <w:t> статьей 42.10</w:t>
        </w:r>
      </w:hyperlink>
      <w:r w:rsidRPr="00E30B4C">
        <w:rPr>
          <w:color w:val="000000"/>
          <w:sz w:val="28"/>
          <w:szCs w:val="28"/>
        </w:rPr>
        <w:t xml:space="preserve"> Федерального закона от 24 июля 2007 года № 221-ФЗ </w:t>
      </w:r>
      <w:r>
        <w:rPr>
          <w:color w:val="000000"/>
          <w:sz w:val="28"/>
          <w:szCs w:val="28"/>
        </w:rPr>
        <w:t>«</w:t>
      </w:r>
      <w:r w:rsidRPr="00E30B4C">
        <w:rPr>
          <w:color w:val="000000"/>
          <w:sz w:val="28"/>
          <w:szCs w:val="28"/>
        </w:rPr>
        <w:t>О кадастровой деятельности</w:t>
      </w:r>
      <w:r>
        <w:rPr>
          <w:color w:val="000000"/>
          <w:sz w:val="28"/>
          <w:szCs w:val="28"/>
        </w:rPr>
        <w:t>»</w:t>
      </w:r>
      <w:r w:rsidRPr="00E30B4C">
        <w:rPr>
          <w:color w:val="000000"/>
          <w:sz w:val="28"/>
          <w:szCs w:val="28"/>
        </w:rPr>
        <w:t xml:space="preserve">, постановлением Администрации Смоленской области от 17 мая 2015 года № 292  </w:t>
      </w:r>
      <w:r>
        <w:rPr>
          <w:color w:val="000000"/>
          <w:sz w:val="28"/>
          <w:szCs w:val="28"/>
        </w:rPr>
        <w:t>«</w:t>
      </w:r>
      <w:r w:rsidRPr="00E30B4C">
        <w:rPr>
          <w:color w:val="000000"/>
          <w:sz w:val="28"/>
          <w:szCs w:val="28"/>
        </w:rPr>
        <w:t>Об утверждении типового регламента работы согласительной комиссии по вопросу согласованию местоположения границ земельных участков при выполнении комплексных кадастровых работ</w:t>
      </w:r>
      <w:r>
        <w:rPr>
          <w:color w:val="000000"/>
          <w:sz w:val="28"/>
          <w:szCs w:val="28"/>
        </w:rPr>
        <w:t>»</w:t>
      </w:r>
      <w:r w:rsidRPr="00E30B4C">
        <w:rPr>
          <w:color w:val="000000"/>
          <w:sz w:val="28"/>
          <w:szCs w:val="28"/>
        </w:rPr>
        <w:t xml:space="preserve"> Администрация муниципального образования </w:t>
      </w:r>
      <w:r>
        <w:rPr>
          <w:color w:val="000000"/>
          <w:sz w:val="28"/>
          <w:szCs w:val="28"/>
        </w:rPr>
        <w:t>«</w:t>
      </w:r>
      <w:r w:rsidRPr="00E30B4C">
        <w:rPr>
          <w:color w:val="000000"/>
          <w:sz w:val="28"/>
          <w:szCs w:val="28"/>
        </w:rPr>
        <w:t>Шумячский район</w:t>
      </w:r>
      <w:r>
        <w:rPr>
          <w:color w:val="000000"/>
          <w:sz w:val="28"/>
          <w:szCs w:val="28"/>
        </w:rPr>
        <w:t>»</w:t>
      </w:r>
      <w:r w:rsidRPr="00E30B4C">
        <w:rPr>
          <w:color w:val="000000"/>
          <w:sz w:val="28"/>
          <w:szCs w:val="28"/>
        </w:rPr>
        <w:t xml:space="preserve"> Смоленской области</w:t>
      </w:r>
    </w:p>
    <w:p w:rsidR="00E30B4C" w:rsidRPr="00E30B4C" w:rsidRDefault="00E30B4C" w:rsidP="00E30B4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Е Т:</w:t>
      </w:r>
    </w:p>
    <w:p w:rsidR="00E30B4C" w:rsidRPr="00E30B4C" w:rsidRDefault="00E30B4C" w:rsidP="00E30B4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E30B4C">
        <w:rPr>
          <w:color w:val="000000"/>
          <w:sz w:val="28"/>
          <w:szCs w:val="28"/>
        </w:rPr>
        <w:t xml:space="preserve">1. Создать согласительную комиссию по согласованию местоположения границ земельных участков при выполнении комплексных кадастровых работ на территории муниципального образования </w:t>
      </w:r>
      <w:r>
        <w:rPr>
          <w:color w:val="000000"/>
          <w:sz w:val="28"/>
          <w:szCs w:val="28"/>
        </w:rPr>
        <w:t>«</w:t>
      </w:r>
      <w:r w:rsidRPr="00E30B4C">
        <w:rPr>
          <w:color w:val="000000"/>
          <w:sz w:val="28"/>
          <w:szCs w:val="28"/>
        </w:rPr>
        <w:t>Шумячский район</w:t>
      </w:r>
      <w:r>
        <w:rPr>
          <w:color w:val="000000"/>
          <w:sz w:val="28"/>
          <w:szCs w:val="28"/>
        </w:rPr>
        <w:t>»</w:t>
      </w:r>
      <w:r w:rsidRPr="00E30B4C">
        <w:rPr>
          <w:color w:val="000000"/>
          <w:sz w:val="28"/>
          <w:szCs w:val="28"/>
        </w:rPr>
        <w:t xml:space="preserve"> Смоленской области.</w:t>
      </w:r>
    </w:p>
    <w:p w:rsidR="00E30B4C" w:rsidRPr="00E30B4C" w:rsidRDefault="00E30B4C" w:rsidP="00E30B4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E30B4C">
        <w:rPr>
          <w:color w:val="000000"/>
          <w:sz w:val="28"/>
          <w:szCs w:val="28"/>
        </w:rPr>
        <w:t>2. Утвердить прилагаемые:</w:t>
      </w:r>
    </w:p>
    <w:p w:rsidR="00E30B4C" w:rsidRPr="00E30B4C" w:rsidRDefault="00E30B4C" w:rsidP="00E30B4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E30B4C">
        <w:rPr>
          <w:color w:val="000000"/>
          <w:sz w:val="28"/>
          <w:szCs w:val="28"/>
        </w:rPr>
        <w:t xml:space="preserve">- состав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Pr="00E30B4C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</w:t>
      </w:r>
      <w:r w:rsidRPr="00E30B4C">
        <w:rPr>
          <w:bCs/>
          <w:color w:val="000000"/>
          <w:sz w:val="28"/>
          <w:szCs w:val="28"/>
        </w:rPr>
        <w:t>Шумячский район</w:t>
      </w:r>
      <w:r>
        <w:rPr>
          <w:bCs/>
          <w:color w:val="000000"/>
          <w:sz w:val="28"/>
          <w:szCs w:val="28"/>
        </w:rPr>
        <w:t>»</w:t>
      </w:r>
      <w:r w:rsidRPr="00E30B4C">
        <w:rPr>
          <w:bCs/>
          <w:color w:val="000000"/>
          <w:sz w:val="28"/>
          <w:szCs w:val="28"/>
        </w:rPr>
        <w:t xml:space="preserve"> Смоленской области</w:t>
      </w:r>
      <w:r w:rsidRPr="00E30B4C">
        <w:rPr>
          <w:color w:val="000000"/>
          <w:sz w:val="28"/>
          <w:szCs w:val="28"/>
        </w:rPr>
        <w:t xml:space="preserve"> (приложение № 1);</w:t>
      </w:r>
    </w:p>
    <w:p w:rsidR="00E30B4C" w:rsidRPr="00E30B4C" w:rsidRDefault="00E30B4C" w:rsidP="00E30B4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E30B4C">
        <w:rPr>
          <w:color w:val="000000"/>
          <w:sz w:val="28"/>
          <w:szCs w:val="28"/>
        </w:rPr>
        <w:t xml:space="preserve">- </w:t>
      </w:r>
      <w:hyperlink r:id="rId9" w:anchor="P32" w:history="1">
        <w:r w:rsidRPr="00E30B4C">
          <w:rPr>
            <w:color w:val="000000"/>
            <w:sz w:val="28"/>
            <w:szCs w:val="28"/>
          </w:rPr>
          <w:t>регламент</w:t>
        </w:r>
      </w:hyperlink>
      <w:r w:rsidRPr="00E30B4C">
        <w:rPr>
          <w:color w:val="000000"/>
          <w:sz w:val="28"/>
          <w:szCs w:val="28"/>
        </w:rPr>
        <w:t xml:space="preserve"> работы комиссии по согласованию местоположения границ земельных участков при выполнении комплексных кадастровых работ при выполнении комплексных кадастровых работ на территории </w:t>
      </w:r>
      <w:r w:rsidRPr="00E30B4C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</w:t>
      </w:r>
      <w:r w:rsidRPr="00E30B4C">
        <w:rPr>
          <w:bCs/>
          <w:color w:val="000000"/>
          <w:sz w:val="28"/>
          <w:szCs w:val="28"/>
        </w:rPr>
        <w:t>Шумячский район</w:t>
      </w:r>
      <w:r>
        <w:rPr>
          <w:bCs/>
          <w:color w:val="000000"/>
          <w:sz w:val="28"/>
          <w:szCs w:val="28"/>
        </w:rPr>
        <w:t>»</w:t>
      </w:r>
      <w:r w:rsidRPr="00E30B4C">
        <w:rPr>
          <w:bCs/>
          <w:color w:val="000000"/>
          <w:sz w:val="28"/>
          <w:szCs w:val="28"/>
        </w:rPr>
        <w:t xml:space="preserve"> Смоленской области</w:t>
      </w:r>
      <w:r w:rsidRPr="00E30B4C">
        <w:rPr>
          <w:color w:val="000000"/>
          <w:sz w:val="28"/>
          <w:szCs w:val="28"/>
        </w:rPr>
        <w:t xml:space="preserve"> (приложение № 2).</w:t>
      </w:r>
    </w:p>
    <w:p w:rsidR="00E30B4C" w:rsidRDefault="00E30B4C" w:rsidP="00E30B4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E30B4C">
        <w:rPr>
          <w:color w:val="000000"/>
          <w:sz w:val="28"/>
          <w:szCs w:val="28"/>
        </w:rPr>
        <w:lastRenderedPageBreak/>
        <w:t xml:space="preserve">3. Опубликовать постановление в газете </w:t>
      </w:r>
      <w:r>
        <w:rPr>
          <w:color w:val="000000"/>
          <w:sz w:val="28"/>
          <w:szCs w:val="28"/>
        </w:rPr>
        <w:t>«</w:t>
      </w:r>
      <w:r w:rsidRPr="00E30B4C">
        <w:rPr>
          <w:color w:val="000000"/>
          <w:sz w:val="28"/>
          <w:szCs w:val="28"/>
        </w:rPr>
        <w:t>За урожай</w:t>
      </w:r>
      <w:r>
        <w:rPr>
          <w:color w:val="000000"/>
          <w:sz w:val="28"/>
          <w:szCs w:val="28"/>
        </w:rPr>
        <w:t>»</w:t>
      </w:r>
      <w:r w:rsidRPr="00E30B4C">
        <w:rPr>
          <w:color w:val="000000"/>
          <w:sz w:val="28"/>
          <w:szCs w:val="28"/>
        </w:rPr>
        <w:t xml:space="preserve"> и на официальном сайте муниципального образования </w:t>
      </w:r>
      <w:r>
        <w:rPr>
          <w:color w:val="000000"/>
          <w:sz w:val="28"/>
          <w:szCs w:val="28"/>
        </w:rPr>
        <w:t>«</w:t>
      </w:r>
      <w:r w:rsidRPr="00E30B4C">
        <w:rPr>
          <w:color w:val="000000"/>
          <w:sz w:val="28"/>
          <w:szCs w:val="28"/>
        </w:rPr>
        <w:t>Шумячский район</w:t>
      </w:r>
      <w:r>
        <w:rPr>
          <w:color w:val="000000"/>
          <w:sz w:val="28"/>
          <w:szCs w:val="28"/>
        </w:rPr>
        <w:t>»</w:t>
      </w:r>
      <w:r w:rsidRPr="00E30B4C">
        <w:rPr>
          <w:color w:val="000000"/>
          <w:sz w:val="28"/>
          <w:szCs w:val="28"/>
        </w:rPr>
        <w:t xml:space="preserve"> Смоленской области.</w:t>
      </w:r>
    </w:p>
    <w:p w:rsidR="002517AE" w:rsidRPr="00E30B4C" w:rsidRDefault="002517AE" w:rsidP="00E30B4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</w:p>
    <w:p w:rsidR="00E30B4C" w:rsidRPr="00E30B4C" w:rsidRDefault="00E30B4C" w:rsidP="00E30B4C">
      <w:pPr>
        <w:shd w:val="clear" w:color="auto" w:fill="FFFFFF"/>
        <w:rPr>
          <w:bCs/>
          <w:color w:val="000000"/>
          <w:sz w:val="28"/>
          <w:szCs w:val="28"/>
        </w:rPr>
      </w:pPr>
      <w:r w:rsidRPr="00E30B4C">
        <w:rPr>
          <w:bCs/>
          <w:color w:val="000000"/>
          <w:sz w:val="28"/>
          <w:szCs w:val="28"/>
        </w:rPr>
        <w:t>Глава муниципального образования</w:t>
      </w:r>
    </w:p>
    <w:p w:rsidR="00E30B4C" w:rsidRPr="00E30B4C" w:rsidRDefault="00E30B4C" w:rsidP="00E30B4C">
      <w:pPr>
        <w:shd w:val="clear" w:color="auto" w:fill="FFFFFF"/>
        <w:rPr>
          <w:bCs/>
          <w:color w:val="000000"/>
          <w:sz w:val="28"/>
          <w:szCs w:val="28"/>
        </w:rPr>
      </w:pPr>
      <w:r w:rsidRPr="00E30B4C">
        <w:rPr>
          <w:bCs/>
          <w:color w:val="000000"/>
          <w:sz w:val="28"/>
          <w:szCs w:val="28"/>
        </w:rPr>
        <w:t xml:space="preserve">«Шумячский район» Смоленской области             </w:t>
      </w:r>
      <w:r>
        <w:rPr>
          <w:bCs/>
          <w:color w:val="000000"/>
          <w:sz w:val="28"/>
          <w:szCs w:val="28"/>
        </w:rPr>
        <w:t xml:space="preserve">            </w:t>
      </w:r>
      <w:r w:rsidRPr="00E30B4C">
        <w:rPr>
          <w:bCs/>
          <w:color w:val="000000"/>
          <w:sz w:val="28"/>
          <w:szCs w:val="28"/>
        </w:rPr>
        <w:t xml:space="preserve">                     А.Н. Васильев</w:t>
      </w:r>
    </w:p>
    <w:p w:rsidR="00E30B4C" w:rsidRPr="00E30B4C" w:rsidRDefault="00E30B4C" w:rsidP="00E30B4C">
      <w:pPr>
        <w:shd w:val="clear" w:color="auto" w:fill="FFFFFF"/>
        <w:rPr>
          <w:bCs/>
          <w:color w:val="000000"/>
          <w:sz w:val="28"/>
          <w:szCs w:val="28"/>
        </w:rPr>
      </w:pPr>
    </w:p>
    <w:p w:rsidR="00E30B4C" w:rsidRPr="00E30B4C" w:rsidRDefault="00E30B4C" w:rsidP="00E30B4C">
      <w:pPr>
        <w:shd w:val="clear" w:color="auto" w:fill="FFFFFF"/>
        <w:rPr>
          <w:bCs/>
          <w:color w:val="000000"/>
          <w:sz w:val="28"/>
          <w:szCs w:val="28"/>
        </w:rPr>
      </w:pPr>
    </w:p>
    <w:p w:rsidR="00E30B4C" w:rsidRPr="00E30B4C" w:rsidRDefault="00E30B4C" w:rsidP="00E30B4C">
      <w:pPr>
        <w:shd w:val="clear" w:color="auto" w:fill="FFFFFF"/>
        <w:rPr>
          <w:bCs/>
          <w:color w:val="000000"/>
          <w:sz w:val="28"/>
          <w:szCs w:val="28"/>
        </w:rPr>
      </w:pPr>
    </w:p>
    <w:p w:rsid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P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  <w:r w:rsidRPr="00E30B4C">
        <w:rPr>
          <w:rFonts w:eastAsia="SimSun" w:cs="Arial"/>
          <w:color w:val="000000"/>
          <w:sz w:val="28"/>
          <w:szCs w:val="28"/>
          <w:lang w:eastAsia="zh-CN"/>
        </w:rPr>
        <w:t>ПРИЛОЖЕНИЕ № 1</w:t>
      </w:r>
    </w:p>
    <w:p w:rsidR="00E30B4C" w:rsidRPr="00E30B4C" w:rsidRDefault="00E30B4C" w:rsidP="00E30B4C">
      <w:pPr>
        <w:suppressAutoHyphens/>
        <w:autoSpaceDE w:val="0"/>
        <w:ind w:left="5103"/>
        <w:jc w:val="both"/>
        <w:rPr>
          <w:rFonts w:eastAsia="SimSun" w:cs="Arial"/>
          <w:color w:val="000000"/>
          <w:sz w:val="28"/>
          <w:szCs w:val="28"/>
          <w:lang w:eastAsia="zh-CN"/>
        </w:rPr>
      </w:pPr>
      <w:r w:rsidRPr="00E30B4C">
        <w:rPr>
          <w:rFonts w:eastAsia="SimSun" w:cs="Arial"/>
          <w:color w:val="000000"/>
          <w:sz w:val="28"/>
          <w:szCs w:val="28"/>
          <w:lang w:eastAsia="zh-CN"/>
        </w:rPr>
        <w:t xml:space="preserve">к постановлению Администрации </w:t>
      </w:r>
      <w:r w:rsidRPr="00E30B4C">
        <w:rPr>
          <w:rFonts w:eastAsia="SimSun" w:cs="Arial"/>
          <w:sz w:val="28"/>
          <w:szCs w:val="28"/>
          <w:lang w:eastAsia="zh-CN"/>
        </w:rPr>
        <w:t xml:space="preserve">муниципального образования </w:t>
      </w:r>
      <w:r>
        <w:rPr>
          <w:rFonts w:eastAsia="SimSun" w:cs="Arial"/>
          <w:sz w:val="28"/>
          <w:szCs w:val="28"/>
          <w:lang w:eastAsia="zh-CN"/>
        </w:rPr>
        <w:t>«</w:t>
      </w:r>
      <w:r w:rsidRPr="00E30B4C">
        <w:rPr>
          <w:rFonts w:eastAsia="SimSun" w:cs="Arial"/>
          <w:sz w:val="28"/>
          <w:szCs w:val="28"/>
          <w:lang w:eastAsia="zh-CN"/>
        </w:rPr>
        <w:t>Шумячский район</w:t>
      </w:r>
      <w:r>
        <w:rPr>
          <w:rFonts w:eastAsia="SimSun" w:cs="Arial"/>
          <w:sz w:val="28"/>
          <w:szCs w:val="28"/>
          <w:lang w:eastAsia="zh-CN"/>
        </w:rPr>
        <w:t>»</w:t>
      </w:r>
      <w:r w:rsidRPr="00E30B4C">
        <w:rPr>
          <w:rFonts w:eastAsia="SimSun" w:cs="Arial"/>
          <w:sz w:val="28"/>
          <w:szCs w:val="28"/>
          <w:lang w:eastAsia="zh-CN"/>
        </w:rPr>
        <w:t xml:space="preserve"> Смоленской области</w:t>
      </w:r>
      <w:r w:rsidRPr="00E30B4C">
        <w:rPr>
          <w:rFonts w:eastAsia="SimSun" w:cs="Arial"/>
          <w:color w:val="000000"/>
          <w:sz w:val="28"/>
          <w:szCs w:val="28"/>
          <w:lang w:eastAsia="zh-CN"/>
        </w:rPr>
        <w:t xml:space="preserve"> от «</w:t>
      </w:r>
      <w:r w:rsidR="00F80796">
        <w:rPr>
          <w:rFonts w:eastAsia="SimSun" w:cs="Arial"/>
          <w:color w:val="000000"/>
          <w:sz w:val="28"/>
          <w:szCs w:val="28"/>
          <w:lang w:eastAsia="zh-CN"/>
        </w:rPr>
        <w:t>24</w:t>
      </w:r>
      <w:r w:rsidRPr="00E30B4C">
        <w:rPr>
          <w:rFonts w:eastAsia="SimSun" w:cs="Arial"/>
          <w:color w:val="000000"/>
          <w:sz w:val="28"/>
          <w:szCs w:val="28"/>
          <w:lang w:eastAsia="zh-CN"/>
        </w:rPr>
        <w:t xml:space="preserve">» </w:t>
      </w:r>
      <w:r w:rsidR="00F80796" w:rsidRPr="00F80796">
        <w:rPr>
          <w:rFonts w:eastAsia="SimSun" w:cs="Arial"/>
          <w:color w:val="000000"/>
          <w:sz w:val="28"/>
          <w:szCs w:val="28"/>
          <w:u w:val="single"/>
          <w:lang w:eastAsia="zh-CN"/>
        </w:rPr>
        <w:t>09</w:t>
      </w:r>
      <w:r w:rsidRPr="00E30B4C">
        <w:rPr>
          <w:rFonts w:eastAsia="SimSun" w:cs="Arial"/>
          <w:color w:val="000000"/>
          <w:sz w:val="28"/>
          <w:szCs w:val="28"/>
          <w:lang w:eastAsia="zh-CN"/>
        </w:rPr>
        <w:t xml:space="preserve"> 2021г. № </w:t>
      </w:r>
      <w:r w:rsidR="00F80796">
        <w:rPr>
          <w:rFonts w:eastAsia="SimSun" w:cs="Arial"/>
          <w:color w:val="000000"/>
          <w:sz w:val="28"/>
          <w:szCs w:val="28"/>
          <w:lang w:eastAsia="zh-CN"/>
        </w:rPr>
        <w:t>406</w:t>
      </w:r>
    </w:p>
    <w:p w:rsidR="00E30B4C" w:rsidRPr="00E30B4C" w:rsidRDefault="00E30B4C" w:rsidP="00E30B4C">
      <w:pPr>
        <w:suppressAutoHyphens/>
        <w:autoSpaceDE w:val="0"/>
        <w:jc w:val="center"/>
        <w:rPr>
          <w:rFonts w:eastAsia="SimSun" w:cs="Arial"/>
          <w:b/>
          <w:color w:val="000000"/>
          <w:sz w:val="28"/>
          <w:szCs w:val="28"/>
          <w:lang w:eastAsia="zh-CN"/>
        </w:rPr>
      </w:pPr>
    </w:p>
    <w:p w:rsidR="00E30B4C" w:rsidRPr="00E30B4C" w:rsidRDefault="00E30B4C" w:rsidP="00E30B4C">
      <w:pPr>
        <w:suppressAutoHyphens/>
        <w:autoSpaceDE w:val="0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Pr="00E30B4C" w:rsidRDefault="00E30B4C" w:rsidP="00E30B4C">
      <w:pPr>
        <w:suppressAutoHyphens/>
        <w:autoSpaceDE w:val="0"/>
        <w:jc w:val="center"/>
        <w:rPr>
          <w:rFonts w:eastAsia="SimSun" w:cs="Arial"/>
          <w:color w:val="000000"/>
          <w:sz w:val="28"/>
          <w:szCs w:val="28"/>
          <w:lang w:eastAsia="zh-CN"/>
        </w:rPr>
      </w:pPr>
      <w:r w:rsidRPr="00E30B4C">
        <w:rPr>
          <w:rFonts w:eastAsia="SimSun" w:cs="Arial"/>
          <w:color w:val="000000"/>
          <w:sz w:val="28"/>
          <w:szCs w:val="28"/>
          <w:lang w:eastAsia="zh-CN"/>
        </w:rPr>
        <w:t>СОСТАВ</w:t>
      </w:r>
    </w:p>
    <w:p w:rsidR="00E30B4C" w:rsidRPr="00E30B4C" w:rsidRDefault="00E30B4C" w:rsidP="00E30B4C">
      <w:pPr>
        <w:suppressAutoHyphens/>
        <w:autoSpaceDE w:val="0"/>
        <w:jc w:val="center"/>
        <w:rPr>
          <w:rFonts w:eastAsia="SimSun" w:cs="Arial"/>
          <w:color w:val="000000"/>
          <w:sz w:val="28"/>
          <w:szCs w:val="28"/>
          <w:lang w:eastAsia="zh-CN"/>
        </w:rPr>
      </w:pPr>
      <w:r w:rsidRPr="00E30B4C">
        <w:rPr>
          <w:rFonts w:eastAsia="SimSun" w:cs="Arial"/>
          <w:color w:val="000000"/>
          <w:sz w:val="28"/>
          <w:szCs w:val="28"/>
          <w:lang w:eastAsia="zh-CN"/>
        </w:rPr>
        <w:t xml:space="preserve">согласительной комиссии по согласованию местоположения границ </w:t>
      </w:r>
    </w:p>
    <w:p w:rsidR="00E30B4C" w:rsidRPr="00E30B4C" w:rsidRDefault="00E30B4C" w:rsidP="00E30B4C">
      <w:pPr>
        <w:suppressAutoHyphens/>
        <w:autoSpaceDE w:val="0"/>
        <w:jc w:val="center"/>
        <w:rPr>
          <w:bCs/>
          <w:color w:val="000000"/>
          <w:sz w:val="28"/>
          <w:szCs w:val="28"/>
        </w:rPr>
      </w:pPr>
      <w:r w:rsidRPr="00E30B4C">
        <w:rPr>
          <w:rFonts w:eastAsia="SimSun" w:cs="Arial"/>
          <w:color w:val="000000"/>
          <w:sz w:val="28"/>
          <w:szCs w:val="28"/>
          <w:lang w:eastAsia="zh-CN"/>
        </w:rPr>
        <w:t xml:space="preserve">земельных участков при выполнении комплексных кадастровых работ </w:t>
      </w:r>
      <w:r w:rsidRPr="00E30B4C">
        <w:rPr>
          <w:rFonts w:eastAsia="SimSun" w:cs="Arial"/>
          <w:color w:val="000000"/>
          <w:sz w:val="28"/>
          <w:szCs w:val="28"/>
          <w:lang w:eastAsia="zh-CN"/>
        </w:rPr>
        <w:br/>
      </w:r>
      <w:r w:rsidRPr="00E30B4C">
        <w:rPr>
          <w:color w:val="000000"/>
          <w:sz w:val="28"/>
          <w:szCs w:val="28"/>
        </w:rPr>
        <w:t xml:space="preserve">на территории </w:t>
      </w:r>
      <w:r w:rsidRPr="00E30B4C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E30B4C" w:rsidRDefault="00E30B4C" w:rsidP="00E30B4C">
      <w:pPr>
        <w:suppressAutoHyphens/>
        <w:autoSpaceDE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E30B4C">
        <w:rPr>
          <w:bCs/>
          <w:color w:val="000000"/>
          <w:sz w:val="28"/>
          <w:szCs w:val="28"/>
        </w:rPr>
        <w:t>Шумячский район</w:t>
      </w:r>
      <w:r>
        <w:rPr>
          <w:bCs/>
          <w:color w:val="000000"/>
          <w:sz w:val="28"/>
          <w:szCs w:val="28"/>
        </w:rPr>
        <w:t>»</w:t>
      </w:r>
      <w:r w:rsidRPr="00E30B4C">
        <w:rPr>
          <w:bCs/>
          <w:color w:val="000000"/>
          <w:sz w:val="28"/>
          <w:szCs w:val="28"/>
        </w:rPr>
        <w:t xml:space="preserve"> Смоленской области</w:t>
      </w:r>
    </w:p>
    <w:p w:rsidR="00AE0D18" w:rsidRDefault="00AE0D18" w:rsidP="00E30B4C">
      <w:pPr>
        <w:suppressAutoHyphens/>
        <w:autoSpaceDE w:val="0"/>
        <w:jc w:val="center"/>
        <w:rPr>
          <w:bCs/>
          <w:color w:val="000000"/>
          <w:szCs w:val="24"/>
        </w:rPr>
      </w:pPr>
    </w:p>
    <w:p w:rsidR="00AE0D18" w:rsidRPr="00E30B4C" w:rsidRDefault="00AE0D18" w:rsidP="00E30B4C">
      <w:pPr>
        <w:suppressAutoHyphens/>
        <w:autoSpaceDE w:val="0"/>
        <w:jc w:val="center"/>
        <w:rPr>
          <w:rFonts w:eastAsia="SimSun" w:cs="Arial"/>
          <w:color w:val="000000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3"/>
        <w:gridCol w:w="365"/>
        <w:gridCol w:w="5993"/>
      </w:tblGrid>
      <w:tr w:rsidR="00E30B4C" w:rsidRPr="00E30B4C" w:rsidTr="00AE0D18">
        <w:trPr>
          <w:trHeight w:val="1203"/>
        </w:trPr>
        <w:tc>
          <w:tcPr>
            <w:tcW w:w="3213" w:type="dxa"/>
          </w:tcPr>
          <w:p w:rsidR="00E30B4C" w:rsidRPr="00E30B4C" w:rsidRDefault="00E30B4C" w:rsidP="00E30B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30B4C">
              <w:rPr>
                <w:rFonts w:eastAsia="Calibri"/>
                <w:sz w:val="28"/>
                <w:szCs w:val="28"/>
                <w:lang w:eastAsia="en-US"/>
              </w:rPr>
              <w:t>Павлов</w:t>
            </w:r>
          </w:p>
          <w:p w:rsidR="00E30B4C" w:rsidRPr="00E30B4C" w:rsidRDefault="00E30B4C" w:rsidP="00E30B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30B4C">
              <w:rPr>
                <w:rFonts w:eastAsia="Calibri"/>
                <w:sz w:val="28"/>
                <w:szCs w:val="28"/>
                <w:lang w:eastAsia="en-US"/>
              </w:rPr>
              <w:t>Александр Анатольевич</w:t>
            </w:r>
          </w:p>
        </w:tc>
        <w:tc>
          <w:tcPr>
            <w:tcW w:w="365" w:type="dxa"/>
          </w:tcPr>
          <w:p w:rsidR="00E30B4C" w:rsidRPr="00E30B4C" w:rsidRDefault="00E30B4C" w:rsidP="00E30B4C">
            <w:pPr>
              <w:suppressAutoHyphens/>
              <w:autoSpaceDE w:val="0"/>
              <w:spacing w:before="100" w:beforeAutospacing="1" w:after="180" w:afterAutospacing="1" w:line="280" w:lineRule="exact"/>
              <w:jc w:val="both"/>
              <w:rPr>
                <w:rFonts w:eastAsia="SimSun" w:cs="Arial"/>
                <w:color w:val="000000"/>
                <w:sz w:val="28"/>
                <w:szCs w:val="28"/>
                <w:lang w:eastAsia="zh-CN"/>
              </w:rPr>
            </w:pPr>
            <w:r w:rsidRPr="00E30B4C">
              <w:rPr>
                <w:rFonts w:eastAsia="SimSun" w:cs="Arial"/>
                <w:color w:val="000000"/>
                <w:sz w:val="28"/>
                <w:szCs w:val="28"/>
                <w:lang w:eastAsia="zh-CN"/>
              </w:rPr>
              <w:t xml:space="preserve">- </w:t>
            </w:r>
          </w:p>
        </w:tc>
        <w:tc>
          <w:tcPr>
            <w:tcW w:w="5993" w:type="dxa"/>
          </w:tcPr>
          <w:p w:rsidR="00E30B4C" w:rsidRPr="00E30B4C" w:rsidRDefault="00E30B4C" w:rsidP="00E30B4C">
            <w:pPr>
              <w:suppressAutoHyphens/>
              <w:autoSpaceDE w:val="0"/>
              <w:spacing w:before="100" w:beforeAutospacing="1" w:after="180" w:afterAutospacing="1" w:line="280" w:lineRule="exact"/>
              <w:jc w:val="both"/>
              <w:rPr>
                <w:rFonts w:eastAsia="SimSun" w:cs="Arial"/>
                <w:color w:val="000000"/>
                <w:sz w:val="16"/>
                <w:szCs w:val="16"/>
                <w:lang w:eastAsia="zh-CN"/>
              </w:rPr>
            </w:pPr>
            <w:r w:rsidRPr="00E30B4C">
              <w:rPr>
                <w:rFonts w:eastAsia="SimSun" w:cs="Arial"/>
                <w:color w:val="000000"/>
                <w:sz w:val="28"/>
                <w:szCs w:val="28"/>
                <w:lang w:eastAsia="zh-CN"/>
              </w:rPr>
              <w:t xml:space="preserve">Глава </w:t>
            </w:r>
            <w:r w:rsidRPr="00E30B4C">
              <w:rPr>
                <w:rFonts w:eastAsia="SimSun"/>
                <w:color w:val="000000"/>
                <w:sz w:val="28"/>
                <w:szCs w:val="28"/>
                <w:lang w:eastAsia="zh-CN"/>
              </w:rPr>
              <w:t>Озерного сельского поселения Шумячского района Смоленской области,</w:t>
            </w:r>
            <w:r w:rsidRPr="00E30B4C">
              <w:rPr>
                <w:rFonts w:eastAsia="SimSun" w:cs="Arial"/>
                <w:color w:val="000000"/>
                <w:sz w:val="28"/>
                <w:szCs w:val="28"/>
                <w:lang w:eastAsia="zh-CN"/>
              </w:rPr>
              <w:t xml:space="preserve"> председатель комиссии (по согласованию)</w:t>
            </w:r>
          </w:p>
          <w:p w:rsidR="00E30B4C" w:rsidRPr="00E30B4C" w:rsidRDefault="00E30B4C" w:rsidP="00E30B4C">
            <w:pPr>
              <w:suppressAutoHyphens/>
              <w:autoSpaceDE w:val="0"/>
              <w:spacing w:before="100" w:beforeAutospacing="1" w:after="180" w:afterAutospacing="1" w:line="280" w:lineRule="exact"/>
              <w:jc w:val="both"/>
              <w:rPr>
                <w:rFonts w:eastAsia="SimSun" w:cs="Arial"/>
                <w:color w:val="000000"/>
                <w:sz w:val="28"/>
                <w:szCs w:val="28"/>
                <w:lang w:eastAsia="zh-CN"/>
              </w:rPr>
            </w:pPr>
          </w:p>
        </w:tc>
      </w:tr>
      <w:tr w:rsidR="00E30B4C" w:rsidRPr="00E30B4C" w:rsidTr="00AE0D18">
        <w:trPr>
          <w:trHeight w:val="1492"/>
        </w:trPr>
        <w:tc>
          <w:tcPr>
            <w:tcW w:w="3213" w:type="dxa"/>
          </w:tcPr>
          <w:p w:rsidR="00E30B4C" w:rsidRPr="00E30B4C" w:rsidRDefault="00E30B4C" w:rsidP="00E30B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30B4C">
              <w:rPr>
                <w:rFonts w:eastAsia="Calibri"/>
                <w:sz w:val="28"/>
                <w:szCs w:val="28"/>
                <w:lang w:eastAsia="en-US"/>
              </w:rPr>
              <w:t>Старовойтов</w:t>
            </w:r>
          </w:p>
          <w:p w:rsidR="00E30B4C" w:rsidRPr="00E30B4C" w:rsidRDefault="00E30B4C" w:rsidP="00E30B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30B4C">
              <w:rPr>
                <w:rFonts w:eastAsia="Calibri"/>
                <w:sz w:val="28"/>
                <w:szCs w:val="28"/>
                <w:lang w:eastAsia="en-US"/>
              </w:rPr>
              <w:t>Юрий Александрович</w:t>
            </w:r>
          </w:p>
        </w:tc>
        <w:tc>
          <w:tcPr>
            <w:tcW w:w="365" w:type="dxa"/>
          </w:tcPr>
          <w:p w:rsidR="00E30B4C" w:rsidRPr="00E30B4C" w:rsidRDefault="00E30B4C" w:rsidP="00E30B4C">
            <w:pPr>
              <w:suppressAutoHyphens/>
              <w:autoSpaceDE w:val="0"/>
              <w:spacing w:before="100" w:beforeAutospacing="1" w:after="180" w:afterAutospacing="1" w:line="280" w:lineRule="exact"/>
              <w:jc w:val="both"/>
              <w:rPr>
                <w:rFonts w:eastAsia="SimSun" w:cs="Arial"/>
                <w:color w:val="000000"/>
                <w:sz w:val="28"/>
                <w:szCs w:val="28"/>
                <w:lang w:eastAsia="zh-CN"/>
              </w:rPr>
            </w:pPr>
            <w:r w:rsidRPr="00E30B4C">
              <w:rPr>
                <w:rFonts w:eastAsia="SimSun" w:cs="Arial"/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5993" w:type="dxa"/>
          </w:tcPr>
          <w:p w:rsidR="00E30B4C" w:rsidRPr="00E30B4C" w:rsidRDefault="00E30B4C" w:rsidP="00E30B4C">
            <w:pPr>
              <w:suppressAutoHyphens/>
              <w:autoSpaceDE w:val="0"/>
              <w:spacing w:before="100" w:beforeAutospacing="1" w:after="180" w:afterAutospacing="1" w:line="280" w:lineRule="exact"/>
              <w:jc w:val="both"/>
              <w:rPr>
                <w:rFonts w:eastAsia="SimSun" w:cs="Arial"/>
                <w:sz w:val="16"/>
                <w:szCs w:val="16"/>
                <w:lang w:eastAsia="zh-CN"/>
              </w:rPr>
            </w:pPr>
            <w:r w:rsidRPr="00E30B4C">
              <w:rPr>
                <w:rFonts w:eastAsia="SimSun" w:cs="Arial"/>
                <w:sz w:val="28"/>
                <w:szCs w:val="28"/>
                <w:lang w:eastAsia="zh-CN"/>
              </w:rPr>
              <w:t xml:space="preserve">Начальник Отдела экономики и комплексного развития Администрации муниципального образования </w:t>
            </w:r>
            <w:r>
              <w:rPr>
                <w:rFonts w:eastAsia="SimSun" w:cs="Arial"/>
                <w:sz w:val="28"/>
                <w:szCs w:val="28"/>
                <w:lang w:eastAsia="zh-CN"/>
              </w:rPr>
              <w:t>«</w:t>
            </w:r>
            <w:r w:rsidRPr="00E30B4C">
              <w:rPr>
                <w:rFonts w:eastAsia="SimSun" w:cs="Arial"/>
                <w:sz w:val="28"/>
                <w:szCs w:val="28"/>
                <w:lang w:eastAsia="zh-CN"/>
              </w:rPr>
              <w:t>Шумячский район</w:t>
            </w:r>
            <w:r>
              <w:rPr>
                <w:rFonts w:eastAsia="SimSun" w:cs="Arial"/>
                <w:sz w:val="28"/>
                <w:szCs w:val="28"/>
                <w:lang w:eastAsia="zh-CN"/>
              </w:rPr>
              <w:t>»</w:t>
            </w:r>
            <w:r w:rsidRPr="00E30B4C">
              <w:rPr>
                <w:rFonts w:eastAsia="SimSun" w:cs="Arial"/>
                <w:sz w:val="28"/>
                <w:szCs w:val="28"/>
                <w:lang w:eastAsia="zh-CN"/>
              </w:rPr>
              <w:t xml:space="preserve"> Смоленской области, заместитель председателя комиссии</w:t>
            </w:r>
          </w:p>
          <w:p w:rsidR="00E30B4C" w:rsidRPr="00E30B4C" w:rsidRDefault="00E30B4C" w:rsidP="00E30B4C">
            <w:pPr>
              <w:suppressAutoHyphens/>
              <w:autoSpaceDE w:val="0"/>
              <w:spacing w:before="100" w:beforeAutospacing="1" w:after="180" w:afterAutospacing="1" w:line="280" w:lineRule="exact"/>
              <w:jc w:val="both"/>
              <w:rPr>
                <w:rFonts w:eastAsia="SimSun" w:cs="Arial"/>
                <w:color w:val="000000"/>
                <w:sz w:val="28"/>
                <w:szCs w:val="28"/>
                <w:lang w:eastAsia="zh-CN"/>
              </w:rPr>
            </w:pPr>
          </w:p>
        </w:tc>
      </w:tr>
      <w:tr w:rsidR="00E30B4C" w:rsidRPr="00E30B4C" w:rsidTr="00AE0D18">
        <w:trPr>
          <w:trHeight w:val="2069"/>
        </w:trPr>
        <w:tc>
          <w:tcPr>
            <w:tcW w:w="3213" w:type="dxa"/>
          </w:tcPr>
          <w:p w:rsidR="00E30B4C" w:rsidRPr="00E30B4C" w:rsidRDefault="00E30B4C" w:rsidP="00E30B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30B4C">
              <w:rPr>
                <w:rFonts w:eastAsia="Calibri"/>
                <w:sz w:val="28"/>
                <w:szCs w:val="28"/>
                <w:lang w:eastAsia="en-US"/>
              </w:rPr>
              <w:t>Бирюков</w:t>
            </w:r>
          </w:p>
          <w:p w:rsidR="00E30B4C" w:rsidRPr="00E30B4C" w:rsidRDefault="00E30B4C" w:rsidP="00E30B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30B4C">
              <w:rPr>
                <w:rFonts w:eastAsia="Calibri"/>
                <w:sz w:val="28"/>
                <w:szCs w:val="28"/>
                <w:lang w:eastAsia="en-US"/>
              </w:rPr>
              <w:t>Михаил Михайлович</w:t>
            </w:r>
          </w:p>
        </w:tc>
        <w:tc>
          <w:tcPr>
            <w:tcW w:w="365" w:type="dxa"/>
          </w:tcPr>
          <w:p w:rsidR="00E30B4C" w:rsidRPr="00E30B4C" w:rsidRDefault="00E30B4C" w:rsidP="00E30B4C">
            <w:pPr>
              <w:suppressAutoHyphens/>
              <w:autoSpaceDE w:val="0"/>
              <w:spacing w:before="100" w:beforeAutospacing="1" w:after="180" w:afterAutospacing="1" w:line="280" w:lineRule="exact"/>
              <w:jc w:val="both"/>
              <w:rPr>
                <w:rFonts w:eastAsia="SimSun" w:cs="Arial"/>
                <w:color w:val="000000"/>
                <w:sz w:val="28"/>
                <w:szCs w:val="28"/>
                <w:lang w:eastAsia="zh-CN"/>
              </w:rPr>
            </w:pPr>
            <w:r w:rsidRPr="00E30B4C">
              <w:rPr>
                <w:rFonts w:eastAsia="SimSun" w:cs="Arial"/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5993" w:type="dxa"/>
          </w:tcPr>
          <w:p w:rsidR="00E30B4C" w:rsidRPr="00E30B4C" w:rsidRDefault="00E30B4C" w:rsidP="00E30B4C">
            <w:pPr>
              <w:suppressAutoHyphens/>
              <w:autoSpaceDE w:val="0"/>
              <w:spacing w:before="100" w:beforeAutospacing="1" w:after="180" w:afterAutospacing="1" w:line="280" w:lineRule="exact"/>
              <w:jc w:val="both"/>
              <w:rPr>
                <w:rFonts w:eastAsia="SimSun" w:cs="Arial"/>
                <w:color w:val="000000"/>
                <w:sz w:val="28"/>
                <w:szCs w:val="28"/>
                <w:lang w:eastAsia="zh-CN"/>
              </w:rPr>
            </w:pPr>
            <w:r w:rsidRPr="00E30B4C">
              <w:rPr>
                <w:rFonts w:eastAsia="SimSun" w:cs="Arial"/>
                <w:color w:val="000000"/>
                <w:sz w:val="28"/>
                <w:szCs w:val="28"/>
                <w:lang w:eastAsia="zh-CN"/>
              </w:rPr>
              <w:t xml:space="preserve">Специалист 1 категории Отдела по строительству, капитальному ремонту и жилищно-коммунальному хозяйству Администрации муниципального образования </w:t>
            </w:r>
            <w:r>
              <w:rPr>
                <w:rFonts w:eastAsia="SimSun" w:cs="Arial"/>
                <w:color w:val="000000"/>
                <w:sz w:val="28"/>
                <w:szCs w:val="28"/>
                <w:lang w:eastAsia="zh-CN"/>
              </w:rPr>
              <w:t>«</w:t>
            </w:r>
            <w:r w:rsidRPr="00E30B4C">
              <w:rPr>
                <w:rFonts w:eastAsia="SimSun" w:cs="Arial"/>
                <w:color w:val="000000"/>
                <w:sz w:val="28"/>
                <w:szCs w:val="28"/>
                <w:lang w:eastAsia="zh-CN"/>
              </w:rPr>
              <w:t>Шумячский район</w:t>
            </w:r>
            <w:r>
              <w:rPr>
                <w:rFonts w:eastAsia="SimSun" w:cs="Arial"/>
                <w:color w:val="000000"/>
                <w:sz w:val="28"/>
                <w:szCs w:val="28"/>
                <w:lang w:eastAsia="zh-CN"/>
              </w:rPr>
              <w:t>»</w:t>
            </w:r>
            <w:r w:rsidRPr="00E30B4C">
              <w:rPr>
                <w:rFonts w:eastAsia="SimSun" w:cs="Arial"/>
                <w:color w:val="000000"/>
                <w:sz w:val="28"/>
                <w:szCs w:val="28"/>
                <w:lang w:eastAsia="zh-CN"/>
              </w:rPr>
              <w:t xml:space="preserve"> Смоленской области, ответственность секретарь комиссии</w:t>
            </w:r>
          </w:p>
          <w:p w:rsidR="00E30B4C" w:rsidRPr="00E30B4C" w:rsidRDefault="00E30B4C" w:rsidP="00E30B4C">
            <w:pPr>
              <w:suppressAutoHyphens/>
              <w:autoSpaceDE w:val="0"/>
              <w:spacing w:before="100" w:beforeAutospacing="1" w:after="180" w:afterAutospacing="1" w:line="280" w:lineRule="exact"/>
              <w:jc w:val="both"/>
              <w:rPr>
                <w:rFonts w:eastAsia="SimSun" w:cs="Arial"/>
                <w:color w:val="000000"/>
                <w:sz w:val="28"/>
                <w:szCs w:val="28"/>
                <w:lang w:eastAsia="zh-CN"/>
              </w:rPr>
            </w:pPr>
          </w:p>
        </w:tc>
      </w:tr>
      <w:tr w:rsidR="00E30B4C" w:rsidRPr="00E30B4C" w:rsidTr="00AE0D18">
        <w:trPr>
          <w:trHeight w:val="1378"/>
        </w:trPr>
        <w:tc>
          <w:tcPr>
            <w:tcW w:w="3213" w:type="dxa"/>
          </w:tcPr>
          <w:p w:rsidR="00AE0D18" w:rsidRPr="00AE0D18" w:rsidRDefault="00E30B4C" w:rsidP="00AE0D18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AE0D18">
              <w:rPr>
                <w:rFonts w:eastAsia="SimSun"/>
                <w:sz w:val="28"/>
                <w:szCs w:val="28"/>
                <w:lang w:eastAsia="zh-CN"/>
              </w:rPr>
              <w:t>Иванова</w:t>
            </w:r>
          </w:p>
          <w:p w:rsidR="00E30B4C" w:rsidRPr="00E30B4C" w:rsidRDefault="00E30B4C" w:rsidP="00AE0D18">
            <w:pPr>
              <w:rPr>
                <w:rFonts w:eastAsia="SimSun"/>
                <w:color w:val="000000"/>
                <w:lang w:eastAsia="zh-CN"/>
              </w:rPr>
            </w:pPr>
            <w:r w:rsidRPr="00AE0D18">
              <w:rPr>
                <w:rFonts w:eastAsia="SimSun"/>
                <w:sz w:val="28"/>
                <w:szCs w:val="28"/>
                <w:lang w:eastAsia="zh-CN"/>
              </w:rPr>
              <w:t>Наталья Вячеславовна</w:t>
            </w:r>
          </w:p>
        </w:tc>
        <w:tc>
          <w:tcPr>
            <w:tcW w:w="365" w:type="dxa"/>
          </w:tcPr>
          <w:p w:rsidR="00E30B4C" w:rsidRPr="00E30B4C" w:rsidRDefault="00E30B4C" w:rsidP="00E30B4C">
            <w:pPr>
              <w:suppressAutoHyphens/>
              <w:autoSpaceDE w:val="0"/>
              <w:spacing w:before="100" w:beforeAutospacing="1" w:after="180" w:afterAutospacing="1" w:line="280" w:lineRule="exact"/>
              <w:jc w:val="both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E30B4C">
              <w:rPr>
                <w:rFonts w:eastAsia="SimSun"/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5993" w:type="dxa"/>
          </w:tcPr>
          <w:p w:rsidR="00E30B4C" w:rsidRPr="00E30B4C" w:rsidRDefault="00E30B4C" w:rsidP="00E30B4C">
            <w:pPr>
              <w:suppressAutoHyphens/>
              <w:autoSpaceDE w:val="0"/>
              <w:spacing w:before="100" w:beforeAutospacing="1" w:after="180" w:afterAutospacing="1" w:line="280" w:lineRule="exact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30B4C">
              <w:rPr>
                <w:rFonts w:eastAsia="SimSun"/>
                <w:sz w:val="28"/>
                <w:szCs w:val="28"/>
                <w:lang w:eastAsia="zh-CN"/>
              </w:rPr>
              <w:t>Начальник отдела регулирования земельных отношений Департамента имущественных и земельных отношений Смоленской области, член комиссии (по согласованию)</w:t>
            </w:r>
          </w:p>
          <w:p w:rsidR="00E30B4C" w:rsidRPr="00E30B4C" w:rsidRDefault="00E30B4C" w:rsidP="00E30B4C">
            <w:pPr>
              <w:suppressAutoHyphens/>
              <w:autoSpaceDE w:val="0"/>
              <w:spacing w:before="100" w:beforeAutospacing="1" w:after="180" w:afterAutospacing="1" w:line="280" w:lineRule="exact"/>
              <w:jc w:val="both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</w:p>
        </w:tc>
      </w:tr>
      <w:tr w:rsidR="00E30B4C" w:rsidRPr="00E30B4C" w:rsidTr="00AE0D18">
        <w:tc>
          <w:tcPr>
            <w:tcW w:w="3213" w:type="dxa"/>
          </w:tcPr>
          <w:p w:rsidR="00AE0D18" w:rsidRPr="00AE0D18" w:rsidRDefault="00E30B4C" w:rsidP="00AE0D18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AE0D18">
              <w:rPr>
                <w:rFonts w:eastAsia="SimSun"/>
                <w:sz w:val="28"/>
                <w:szCs w:val="28"/>
                <w:lang w:eastAsia="zh-CN"/>
              </w:rPr>
              <w:t>Сычева</w:t>
            </w:r>
          </w:p>
          <w:p w:rsidR="00E30B4C" w:rsidRPr="00E30B4C" w:rsidRDefault="00E30B4C" w:rsidP="00AE0D18">
            <w:pPr>
              <w:rPr>
                <w:rFonts w:eastAsia="SimSun"/>
                <w:lang w:eastAsia="zh-CN"/>
              </w:rPr>
            </w:pPr>
            <w:r w:rsidRPr="00AE0D18">
              <w:rPr>
                <w:rFonts w:eastAsia="SimSun"/>
                <w:sz w:val="28"/>
                <w:szCs w:val="28"/>
                <w:lang w:eastAsia="zh-CN"/>
              </w:rPr>
              <w:t>Оксана Валерьевна</w:t>
            </w:r>
            <w:r w:rsidRPr="00E30B4C">
              <w:rPr>
                <w:rFonts w:eastAsia="SimSun"/>
                <w:lang w:eastAsia="zh-CN"/>
              </w:rPr>
              <w:t xml:space="preserve"> </w:t>
            </w:r>
            <w:r w:rsidRPr="00E30B4C">
              <w:rPr>
                <w:rFonts w:eastAsia="SimSun"/>
                <w:lang w:eastAsia="zh-CN"/>
              </w:rPr>
              <w:br/>
            </w:r>
          </w:p>
        </w:tc>
        <w:tc>
          <w:tcPr>
            <w:tcW w:w="365" w:type="dxa"/>
          </w:tcPr>
          <w:p w:rsidR="00E30B4C" w:rsidRPr="00E30B4C" w:rsidRDefault="00E30B4C" w:rsidP="00E30B4C">
            <w:pPr>
              <w:suppressAutoHyphens/>
              <w:autoSpaceDE w:val="0"/>
              <w:spacing w:before="100" w:beforeAutospacing="1" w:after="180" w:afterAutospacing="1" w:line="280" w:lineRule="exact"/>
              <w:jc w:val="both"/>
              <w:rPr>
                <w:rFonts w:eastAsia="SimSun" w:cs="Arial"/>
                <w:color w:val="000000"/>
                <w:sz w:val="28"/>
                <w:szCs w:val="28"/>
                <w:lang w:eastAsia="zh-CN"/>
              </w:rPr>
            </w:pPr>
            <w:r w:rsidRPr="00E30B4C">
              <w:rPr>
                <w:rFonts w:eastAsia="SimSun" w:cs="Arial"/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5993" w:type="dxa"/>
          </w:tcPr>
          <w:p w:rsidR="00E30B4C" w:rsidRPr="00E30B4C" w:rsidRDefault="00E30B4C" w:rsidP="00E30B4C">
            <w:pPr>
              <w:suppressAutoHyphens/>
              <w:autoSpaceDE w:val="0"/>
              <w:spacing w:before="100" w:beforeAutospacing="1" w:after="180" w:afterAutospacing="1" w:line="280" w:lineRule="exact"/>
              <w:jc w:val="both"/>
              <w:rPr>
                <w:rFonts w:eastAsia="SimSun" w:cs="Arial"/>
                <w:color w:val="000000"/>
                <w:sz w:val="28"/>
                <w:szCs w:val="28"/>
                <w:lang w:eastAsia="zh-CN"/>
              </w:rPr>
            </w:pPr>
            <w:r w:rsidRPr="00E30B4C">
              <w:rPr>
                <w:rFonts w:eastAsia="SimSun" w:cs="Arial"/>
                <w:color w:val="000000"/>
                <w:sz w:val="28"/>
                <w:szCs w:val="28"/>
                <w:lang w:eastAsia="zh-CN"/>
              </w:rPr>
              <w:t xml:space="preserve">Заместитель начальника межмуниципального </w:t>
            </w:r>
            <w:proofErr w:type="spellStart"/>
            <w:r w:rsidRPr="00E30B4C">
              <w:rPr>
                <w:rFonts w:eastAsia="SimSun" w:cs="Arial"/>
                <w:color w:val="000000"/>
                <w:sz w:val="28"/>
                <w:szCs w:val="28"/>
                <w:lang w:eastAsia="zh-CN"/>
              </w:rPr>
              <w:t>Рославльского</w:t>
            </w:r>
            <w:proofErr w:type="spellEnd"/>
            <w:r w:rsidRPr="00E30B4C">
              <w:rPr>
                <w:rFonts w:eastAsia="SimSun" w:cs="Arial"/>
                <w:color w:val="000000"/>
                <w:sz w:val="28"/>
                <w:szCs w:val="28"/>
                <w:lang w:eastAsia="zh-CN"/>
              </w:rPr>
              <w:t xml:space="preserve"> отдела Управления Федеральной службы государственной регистрации, кадастра и картографии по Смоленской области, член комиссии (по согласованию)</w:t>
            </w:r>
          </w:p>
          <w:p w:rsidR="00E30B4C" w:rsidRPr="00E30B4C" w:rsidRDefault="00E30B4C" w:rsidP="00E30B4C">
            <w:pPr>
              <w:suppressAutoHyphens/>
              <w:autoSpaceDE w:val="0"/>
              <w:spacing w:before="100" w:beforeAutospacing="1" w:after="180" w:afterAutospacing="1" w:line="280" w:lineRule="exact"/>
              <w:jc w:val="both"/>
              <w:rPr>
                <w:rFonts w:eastAsia="SimSun" w:cs="Arial"/>
                <w:color w:val="000000"/>
                <w:sz w:val="28"/>
                <w:szCs w:val="28"/>
                <w:lang w:eastAsia="zh-CN"/>
              </w:rPr>
            </w:pPr>
          </w:p>
        </w:tc>
      </w:tr>
      <w:tr w:rsidR="00E30B4C" w:rsidRPr="00E30B4C" w:rsidTr="00AE0D18">
        <w:tc>
          <w:tcPr>
            <w:tcW w:w="3213" w:type="dxa"/>
          </w:tcPr>
          <w:p w:rsidR="00AE0D18" w:rsidRPr="00AE0D18" w:rsidRDefault="00E30B4C" w:rsidP="00AE0D18">
            <w:pPr>
              <w:rPr>
                <w:rFonts w:eastAsia="SimSun"/>
                <w:sz w:val="28"/>
                <w:szCs w:val="28"/>
                <w:lang w:eastAsia="zh-CN"/>
              </w:rPr>
            </w:pPr>
            <w:proofErr w:type="spellStart"/>
            <w:r w:rsidRPr="00AE0D18">
              <w:rPr>
                <w:rFonts w:eastAsia="SimSun"/>
                <w:sz w:val="28"/>
                <w:szCs w:val="28"/>
                <w:lang w:eastAsia="zh-CN"/>
              </w:rPr>
              <w:lastRenderedPageBreak/>
              <w:t>Стародворова</w:t>
            </w:r>
            <w:proofErr w:type="spellEnd"/>
          </w:p>
          <w:p w:rsidR="00E30B4C" w:rsidRPr="00E30B4C" w:rsidRDefault="00E30B4C" w:rsidP="00AE0D18">
            <w:pPr>
              <w:rPr>
                <w:rFonts w:eastAsia="SimSun"/>
                <w:lang w:eastAsia="zh-CN"/>
              </w:rPr>
            </w:pPr>
            <w:r w:rsidRPr="00AE0D18">
              <w:rPr>
                <w:rFonts w:eastAsia="SimSun"/>
                <w:sz w:val="28"/>
                <w:szCs w:val="28"/>
                <w:lang w:eastAsia="zh-CN"/>
              </w:rPr>
              <w:t>Наталья Анатольевна</w:t>
            </w:r>
          </w:p>
        </w:tc>
        <w:tc>
          <w:tcPr>
            <w:tcW w:w="365" w:type="dxa"/>
          </w:tcPr>
          <w:p w:rsidR="00E30B4C" w:rsidRPr="00E30B4C" w:rsidRDefault="00E30B4C" w:rsidP="00E30B4C">
            <w:pPr>
              <w:suppressAutoHyphens/>
              <w:autoSpaceDE w:val="0"/>
              <w:spacing w:before="100" w:beforeAutospacing="1" w:after="180" w:afterAutospacing="1" w:line="280" w:lineRule="exact"/>
              <w:jc w:val="both"/>
              <w:rPr>
                <w:rFonts w:eastAsia="SimSun" w:cs="Arial"/>
                <w:color w:val="000000"/>
                <w:sz w:val="28"/>
                <w:szCs w:val="28"/>
                <w:lang w:eastAsia="zh-CN"/>
              </w:rPr>
            </w:pPr>
            <w:r w:rsidRPr="00E30B4C">
              <w:rPr>
                <w:rFonts w:eastAsia="SimSun" w:cs="Arial"/>
                <w:color w:val="000000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5993" w:type="dxa"/>
          </w:tcPr>
          <w:p w:rsidR="00E30B4C" w:rsidRPr="00E30B4C" w:rsidRDefault="00E30B4C" w:rsidP="00E30B4C">
            <w:pPr>
              <w:suppressAutoHyphens/>
              <w:autoSpaceDE w:val="0"/>
              <w:spacing w:before="100" w:beforeAutospacing="1" w:after="180" w:afterAutospacing="1" w:line="280" w:lineRule="exact"/>
              <w:jc w:val="both"/>
              <w:rPr>
                <w:rFonts w:eastAsia="SimSun" w:cs="Arial"/>
                <w:color w:val="000000"/>
                <w:sz w:val="28"/>
                <w:szCs w:val="28"/>
                <w:lang w:eastAsia="zh-CN"/>
              </w:rPr>
            </w:pPr>
            <w:r w:rsidRPr="00E30B4C">
              <w:rPr>
                <w:rFonts w:eastAsia="SimSun" w:cs="Arial"/>
                <w:color w:val="000000"/>
                <w:sz w:val="28"/>
                <w:szCs w:val="28"/>
                <w:lang w:eastAsia="zh-CN"/>
              </w:rPr>
              <w:t xml:space="preserve">Начальник Отдела по строительству, капитальному ремонту и жилищно-коммунальному хозяйству Администрации муниципального образования </w:t>
            </w:r>
            <w:r>
              <w:rPr>
                <w:rFonts w:eastAsia="SimSun" w:cs="Arial"/>
                <w:color w:val="000000"/>
                <w:sz w:val="28"/>
                <w:szCs w:val="28"/>
                <w:lang w:eastAsia="zh-CN"/>
              </w:rPr>
              <w:t>«</w:t>
            </w:r>
            <w:r w:rsidRPr="00E30B4C">
              <w:rPr>
                <w:rFonts w:eastAsia="SimSun" w:cs="Arial"/>
                <w:color w:val="000000"/>
                <w:sz w:val="28"/>
                <w:szCs w:val="28"/>
                <w:lang w:eastAsia="zh-CN"/>
              </w:rPr>
              <w:t>Шумячский район</w:t>
            </w:r>
            <w:r>
              <w:rPr>
                <w:rFonts w:eastAsia="SimSun" w:cs="Arial"/>
                <w:color w:val="000000"/>
                <w:sz w:val="28"/>
                <w:szCs w:val="28"/>
                <w:lang w:eastAsia="zh-CN"/>
              </w:rPr>
              <w:t>»</w:t>
            </w:r>
            <w:r w:rsidRPr="00E30B4C">
              <w:rPr>
                <w:rFonts w:eastAsia="SimSun" w:cs="Arial"/>
                <w:color w:val="000000"/>
                <w:sz w:val="28"/>
                <w:szCs w:val="28"/>
                <w:lang w:eastAsia="zh-CN"/>
              </w:rPr>
              <w:t xml:space="preserve"> Смоленской области</w:t>
            </w:r>
          </w:p>
        </w:tc>
      </w:tr>
    </w:tbl>
    <w:p w:rsidR="00E30B4C" w:rsidRPr="00E30B4C" w:rsidRDefault="00E30B4C" w:rsidP="00E30B4C">
      <w:pPr>
        <w:widowControl w:val="0"/>
        <w:rPr>
          <w:bCs/>
          <w:snapToGrid w:val="0"/>
          <w:color w:val="000000"/>
        </w:rPr>
      </w:pPr>
    </w:p>
    <w:p w:rsidR="00E30B4C" w:rsidRPr="00E30B4C" w:rsidRDefault="00E30B4C" w:rsidP="00E30B4C">
      <w:pPr>
        <w:widowControl w:val="0"/>
        <w:rPr>
          <w:bCs/>
          <w:snapToGrid w:val="0"/>
          <w:color w:val="000000"/>
        </w:rPr>
      </w:pPr>
    </w:p>
    <w:p w:rsidR="00E30B4C" w:rsidRP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P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P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P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P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P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P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P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P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P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P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P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P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P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P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P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P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P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P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P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P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P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P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P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P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P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P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P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P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P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P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P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6F24BC" w:rsidRDefault="006F24B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6F24BC" w:rsidRDefault="006F24B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6F24BC" w:rsidRDefault="006F24B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6F24BC" w:rsidRDefault="006F24B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6F24BC" w:rsidRDefault="006F24B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6F24BC" w:rsidRDefault="006F24B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</w:p>
    <w:p w:rsidR="00E30B4C" w:rsidRPr="00E30B4C" w:rsidRDefault="00E30B4C" w:rsidP="00E30B4C">
      <w:pPr>
        <w:suppressAutoHyphens/>
        <w:autoSpaceDE w:val="0"/>
        <w:ind w:left="5245"/>
        <w:jc w:val="center"/>
        <w:rPr>
          <w:rFonts w:eastAsia="SimSun" w:cs="Arial"/>
          <w:color w:val="000000"/>
          <w:sz w:val="28"/>
          <w:szCs w:val="28"/>
          <w:lang w:eastAsia="zh-CN"/>
        </w:rPr>
      </w:pPr>
      <w:r w:rsidRPr="00E30B4C">
        <w:rPr>
          <w:rFonts w:eastAsia="SimSun" w:cs="Arial"/>
          <w:color w:val="000000"/>
          <w:sz w:val="28"/>
          <w:szCs w:val="28"/>
          <w:lang w:eastAsia="zh-CN"/>
        </w:rPr>
        <w:lastRenderedPageBreak/>
        <w:t>ПРИЛОЖЕНИЕ № 2</w:t>
      </w:r>
    </w:p>
    <w:p w:rsidR="00E30B4C" w:rsidRPr="00E30B4C" w:rsidRDefault="003542FC" w:rsidP="003542FC">
      <w:pPr>
        <w:suppressAutoHyphens/>
        <w:autoSpaceDE w:val="0"/>
        <w:jc w:val="both"/>
        <w:rPr>
          <w:rFonts w:eastAsia="SimSun" w:cs="Arial"/>
          <w:color w:val="000000"/>
          <w:sz w:val="28"/>
          <w:szCs w:val="28"/>
          <w:lang w:eastAsia="zh-CN"/>
        </w:rPr>
      </w:pPr>
      <w:r>
        <w:rPr>
          <w:rFonts w:eastAsia="SimSun" w:cs="Arial"/>
          <w:color w:val="000000"/>
          <w:sz w:val="28"/>
          <w:szCs w:val="28"/>
          <w:lang w:eastAsia="zh-CN"/>
        </w:rPr>
        <w:t xml:space="preserve">                                                                         </w:t>
      </w:r>
      <w:r w:rsidR="00E30B4C" w:rsidRPr="00E30B4C">
        <w:rPr>
          <w:rFonts w:eastAsia="SimSun" w:cs="Arial"/>
          <w:color w:val="000000"/>
          <w:sz w:val="28"/>
          <w:szCs w:val="28"/>
          <w:lang w:eastAsia="zh-CN"/>
        </w:rPr>
        <w:t>к постановлению Администрации</w:t>
      </w:r>
      <w:r>
        <w:rPr>
          <w:rFonts w:eastAsia="SimSun" w:cs="Arial"/>
          <w:color w:val="000000"/>
          <w:sz w:val="28"/>
          <w:szCs w:val="28"/>
          <w:lang w:eastAsia="zh-CN"/>
        </w:rPr>
        <w:t xml:space="preserve"> </w:t>
      </w:r>
    </w:p>
    <w:p w:rsidR="00E30B4C" w:rsidRPr="00E30B4C" w:rsidRDefault="00E30B4C" w:rsidP="003542FC">
      <w:pPr>
        <w:suppressAutoHyphens/>
        <w:autoSpaceDE w:val="0"/>
        <w:ind w:left="5103"/>
        <w:jc w:val="both"/>
        <w:rPr>
          <w:rFonts w:eastAsia="SimSun" w:cs="Arial"/>
          <w:color w:val="000000"/>
          <w:sz w:val="28"/>
          <w:szCs w:val="28"/>
          <w:lang w:eastAsia="zh-CN"/>
        </w:rPr>
      </w:pPr>
      <w:r w:rsidRPr="00E30B4C">
        <w:rPr>
          <w:rFonts w:eastAsia="SimSun" w:cs="Arial"/>
          <w:sz w:val="28"/>
          <w:szCs w:val="28"/>
          <w:lang w:eastAsia="zh-CN"/>
        </w:rPr>
        <w:t xml:space="preserve">муниципального образования </w:t>
      </w:r>
      <w:r>
        <w:rPr>
          <w:rFonts w:eastAsia="SimSun" w:cs="Arial"/>
          <w:sz w:val="28"/>
          <w:szCs w:val="28"/>
          <w:lang w:eastAsia="zh-CN"/>
        </w:rPr>
        <w:t>«</w:t>
      </w:r>
      <w:r w:rsidRPr="00E30B4C">
        <w:rPr>
          <w:rFonts w:eastAsia="SimSun" w:cs="Arial"/>
          <w:sz w:val="28"/>
          <w:szCs w:val="28"/>
          <w:lang w:eastAsia="zh-CN"/>
        </w:rPr>
        <w:t>Шумячский район</w:t>
      </w:r>
      <w:r>
        <w:rPr>
          <w:rFonts w:eastAsia="SimSun" w:cs="Arial"/>
          <w:sz w:val="28"/>
          <w:szCs w:val="28"/>
          <w:lang w:eastAsia="zh-CN"/>
        </w:rPr>
        <w:t xml:space="preserve">» </w:t>
      </w:r>
      <w:r w:rsidRPr="00E30B4C">
        <w:rPr>
          <w:rFonts w:eastAsia="SimSun" w:cs="Arial"/>
          <w:sz w:val="28"/>
          <w:szCs w:val="28"/>
          <w:lang w:eastAsia="zh-CN"/>
        </w:rPr>
        <w:t>Смоленской области</w:t>
      </w:r>
      <w:r w:rsidRPr="00E30B4C">
        <w:rPr>
          <w:rFonts w:eastAsia="SimSun" w:cs="Arial"/>
          <w:color w:val="000000"/>
          <w:sz w:val="28"/>
          <w:szCs w:val="28"/>
          <w:lang w:eastAsia="zh-CN"/>
        </w:rPr>
        <w:t xml:space="preserve"> от «</w:t>
      </w:r>
      <w:r w:rsidR="00F80796">
        <w:rPr>
          <w:rFonts w:eastAsia="SimSun" w:cs="Arial"/>
          <w:color w:val="000000"/>
          <w:sz w:val="28"/>
          <w:szCs w:val="28"/>
          <w:lang w:eastAsia="zh-CN"/>
        </w:rPr>
        <w:t>24</w:t>
      </w:r>
      <w:r w:rsidRPr="00E30B4C">
        <w:rPr>
          <w:rFonts w:eastAsia="SimSun" w:cs="Arial"/>
          <w:color w:val="000000"/>
          <w:sz w:val="28"/>
          <w:szCs w:val="28"/>
          <w:lang w:eastAsia="zh-CN"/>
        </w:rPr>
        <w:t>» __</w:t>
      </w:r>
      <w:r w:rsidR="00F80796">
        <w:rPr>
          <w:rFonts w:eastAsia="SimSun" w:cs="Arial"/>
          <w:color w:val="000000"/>
          <w:sz w:val="28"/>
          <w:szCs w:val="28"/>
          <w:lang w:eastAsia="zh-CN"/>
        </w:rPr>
        <w:t>09</w:t>
      </w:r>
      <w:r w:rsidRPr="00E30B4C">
        <w:rPr>
          <w:rFonts w:eastAsia="SimSun" w:cs="Arial"/>
          <w:color w:val="000000"/>
          <w:sz w:val="28"/>
          <w:szCs w:val="28"/>
          <w:lang w:eastAsia="zh-CN"/>
        </w:rPr>
        <w:t>___</w:t>
      </w:r>
      <w:r w:rsidR="003542FC">
        <w:rPr>
          <w:rFonts w:eastAsia="SimSun" w:cs="Arial"/>
          <w:color w:val="000000"/>
          <w:sz w:val="28"/>
          <w:szCs w:val="28"/>
          <w:lang w:eastAsia="zh-CN"/>
        </w:rPr>
        <w:t>_</w:t>
      </w:r>
      <w:r w:rsidRPr="00E30B4C">
        <w:rPr>
          <w:rFonts w:eastAsia="SimSun" w:cs="Arial"/>
          <w:color w:val="000000"/>
          <w:sz w:val="28"/>
          <w:szCs w:val="28"/>
          <w:lang w:eastAsia="zh-CN"/>
        </w:rPr>
        <w:t xml:space="preserve">2021 г. № </w:t>
      </w:r>
      <w:r w:rsidR="00F80796" w:rsidRPr="00F80796">
        <w:rPr>
          <w:rFonts w:eastAsia="SimSun" w:cs="Arial"/>
          <w:color w:val="000000"/>
          <w:sz w:val="28"/>
          <w:szCs w:val="28"/>
          <w:u w:val="single"/>
          <w:lang w:eastAsia="zh-CN"/>
        </w:rPr>
        <w:t>40</w:t>
      </w:r>
      <w:r w:rsidR="00F80796">
        <w:rPr>
          <w:rFonts w:eastAsia="SimSun" w:cs="Arial"/>
          <w:color w:val="000000"/>
          <w:sz w:val="28"/>
          <w:szCs w:val="28"/>
          <w:lang w:eastAsia="zh-CN"/>
        </w:rPr>
        <w:t>6</w:t>
      </w:r>
    </w:p>
    <w:p w:rsidR="00E30B4C" w:rsidRPr="00E30B4C" w:rsidRDefault="00E30B4C" w:rsidP="00E30B4C">
      <w:pPr>
        <w:suppressAutoHyphens/>
        <w:autoSpaceDE w:val="0"/>
        <w:jc w:val="right"/>
        <w:rPr>
          <w:rFonts w:eastAsia="SimSun"/>
          <w:b/>
          <w:bCs/>
          <w:color w:val="000000"/>
          <w:sz w:val="28"/>
          <w:szCs w:val="28"/>
          <w:lang w:eastAsia="zh-CN"/>
        </w:rPr>
      </w:pPr>
    </w:p>
    <w:p w:rsidR="003542FC" w:rsidRDefault="003542FC" w:rsidP="00E30B4C">
      <w:pPr>
        <w:suppressAutoHyphens/>
        <w:autoSpaceDE w:val="0"/>
        <w:jc w:val="center"/>
        <w:rPr>
          <w:rFonts w:eastAsia="SimSun"/>
          <w:bCs/>
          <w:color w:val="000000"/>
          <w:sz w:val="28"/>
          <w:szCs w:val="28"/>
          <w:lang w:eastAsia="zh-CN"/>
        </w:rPr>
      </w:pPr>
    </w:p>
    <w:p w:rsidR="006F24BC" w:rsidRDefault="006F24BC" w:rsidP="00E30B4C">
      <w:pPr>
        <w:suppressAutoHyphens/>
        <w:autoSpaceDE w:val="0"/>
        <w:jc w:val="center"/>
        <w:rPr>
          <w:rFonts w:eastAsia="SimSun"/>
          <w:bCs/>
          <w:color w:val="000000"/>
          <w:sz w:val="28"/>
          <w:szCs w:val="28"/>
          <w:lang w:eastAsia="zh-CN"/>
        </w:rPr>
      </w:pPr>
      <w:bookmarkStart w:id="0" w:name="_GoBack"/>
      <w:bookmarkEnd w:id="0"/>
    </w:p>
    <w:p w:rsidR="00E30B4C" w:rsidRPr="00E30B4C" w:rsidRDefault="00E30B4C" w:rsidP="00E30B4C">
      <w:pPr>
        <w:suppressAutoHyphens/>
        <w:autoSpaceDE w:val="0"/>
        <w:jc w:val="center"/>
        <w:rPr>
          <w:rFonts w:eastAsia="SimSun"/>
          <w:bCs/>
          <w:color w:val="000000"/>
          <w:sz w:val="28"/>
          <w:szCs w:val="28"/>
          <w:lang w:eastAsia="zh-CN"/>
        </w:rPr>
      </w:pPr>
      <w:r w:rsidRPr="00E30B4C">
        <w:rPr>
          <w:rFonts w:eastAsia="SimSun"/>
          <w:bCs/>
          <w:color w:val="000000"/>
          <w:sz w:val="28"/>
          <w:szCs w:val="28"/>
          <w:lang w:eastAsia="zh-CN"/>
        </w:rPr>
        <w:t>РЕГЛАМЕНТ</w:t>
      </w:r>
    </w:p>
    <w:p w:rsidR="00E30B4C" w:rsidRPr="00E30B4C" w:rsidRDefault="00E30B4C" w:rsidP="00E30B4C">
      <w:pPr>
        <w:suppressAutoHyphens/>
        <w:autoSpaceDE w:val="0"/>
        <w:jc w:val="center"/>
        <w:rPr>
          <w:rFonts w:eastAsia="SimSun"/>
          <w:bCs/>
          <w:color w:val="000000"/>
          <w:sz w:val="28"/>
          <w:szCs w:val="28"/>
          <w:lang w:eastAsia="zh-CN"/>
        </w:rPr>
      </w:pPr>
      <w:r w:rsidRPr="00E30B4C">
        <w:rPr>
          <w:rFonts w:eastAsia="SimSun"/>
          <w:bCs/>
          <w:color w:val="000000"/>
          <w:sz w:val="28"/>
          <w:szCs w:val="28"/>
          <w:lang w:eastAsia="zh-CN"/>
        </w:rPr>
        <w:t>работы согласительной комиссии по согласованию местоположения</w:t>
      </w:r>
    </w:p>
    <w:p w:rsidR="00E30B4C" w:rsidRPr="00E30B4C" w:rsidRDefault="00E30B4C" w:rsidP="00E30B4C">
      <w:pPr>
        <w:suppressAutoHyphens/>
        <w:autoSpaceDE w:val="0"/>
        <w:jc w:val="center"/>
        <w:rPr>
          <w:rFonts w:eastAsia="SimSun"/>
          <w:bCs/>
          <w:color w:val="000000"/>
          <w:sz w:val="28"/>
          <w:szCs w:val="28"/>
          <w:lang w:eastAsia="zh-CN"/>
        </w:rPr>
      </w:pPr>
      <w:r w:rsidRPr="00E30B4C">
        <w:rPr>
          <w:rFonts w:eastAsia="SimSun"/>
          <w:bCs/>
          <w:color w:val="000000"/>
          <w:sz w:val="28"/>
          <w:szCs w:val="28"/>
          <w:lang w:eastAsia="zh-CN"/>
        </w:rPr>
        <w:t xml:space="preserve"> границ земельных участков при выполнении комплексных </w:t>
      </w:r>
    </w:p>
    <w:p w:rsidR="00E30B4C" w:rsidRPr="00E30B4C" w:rsidRDefault="00E30B4C" w:rsidP="00E30B4C">
      <w:pPr>
        <w:suppressAutoHyphens/>
        <w:autoSpaceDE w:val="0"/>
        <w:jc w:val="center"/>
        <w:rPr>
          <w:bCs/>
          <w:color w:val="000000"/>
          <w:sz w:val="28"/>
          <w:szCs w:val="28"/>
        </w:rPr>
      </w:pPr>
      <w:r w:rsidRPr="00E30B4C">
        <w:rPr>
          <w:rFonts w:eastAsia="SimSun"/>
          <w:bCs/>
          <w:color w:val="000000"/>
          <w:sz w:val="28"/>
          <w:szCs w:val="28"/>
          <w:lang w:eastAsia="zh-CN"/>
        </w:rPr>
        <w:t xml:space="preserve">кадастровых работ </w:t>
      </w:r>
      <w:r w:rsidRPr="00E30B4C">
        <w:rPr>
          <w:bCs/>
          <w:color w:val="000000"/>
          <w:sz w:val="28"/>
          <w:szCs w:val="28"/>
        </w:rPr>
        <w:t xml:space="preserve">на территории </w:t>
      </w:r>
      <w:r w:rsidRPr="00E30B4C">
        <w:rPr>
          <w:color w:val="000000"/>
          <w:sz w:val="28"/>
          <w:szCs w:val="28"/>
        </w:rPr>
        <w:t>муниципального образования</w:t>
      </w:r>
      <w:r w:rsidRPr="00E30B4C">
        <w:rPr>
          <w:bCs/>
          <w:color w:val="000000"/>
          <w:sz w:val="28"/>
          <w:szCs w:val="28"/>
        </w:rPr>
        <w:t xml:space="preserve"> </w:t>
      </w:r>
    </w:p>
    <w:p w:rsidR="00E30B4C" w:rsidRPr="00E30B4C" w:rsidRDefault="003542FC" w:rsidP="00E30B4C">
      <w:pPr>
        <w:suppressAutoHyphens/>
        <w:autoSpaceDE w:val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E30B4C" w:rsidRPr="00E30B4C">
        <w:rPr>
          <w:color w:val="000000"/>
          <w:sz w:val="28"/>
          <w:szCs w:val="28"/>
        </w:rPr>
        <w:t>Шумячский район</w:t>
      </w:r>
      <w:r>
        <w:rPr>
          <w:color w:val="000000"/>
          <w:sz w:val="28"/>
          <w:szCs w:val="28"/>
        </w:rPr>
        <w:t>»</w:t>
      </w:r>
      <w:r w:rsidR="00E30B4C" w:rsidRPr="00E30B4C">
        <w:rPr>
          <w:color w:val="000000"/>
          <w:sz w:val="28"/>
          <w:szCs w:val="28"/>
        </w:rPr>
        <w:t xml:space="preserve"> Смоленской области</w:t>
      </w:r>
    </w:p>
    <w:p w:rsidR="00E30B4C" w:rsidRDefault="00E30B4C" w:rsidP="00E30B4C">
      <w:pPr>
        <w:widowControl w:val="0"/>
        <w:rPr>
          <w:bCs/>
          <w:snapToGrid w:val="0"/>
          <w:color w:val="000000"/>
          <w:sz w:val="28"/>
          <w:szCs w:val="28"/>
        </w:rPr>
      </w:pPr>
    </w:p>
    <w:p w:rsidR="006F24BC" w:rsidRPr="00E30B4C" w:rsidRDefault="006F24BC" w:rsidP="00E30B4C">
      <w:pPr>
        <w:widowControl w:val="0"/>
        <w:rPr>
          <w:bCs/>
          <w:snapToGrid w:val="0"/>
          <w:color w:val="000000"/>
          <w:sz w:val="28"/>
          <w:szCs w:val="28"/>
        </w:rPr>
      </w:pPr>
    </w:p>
    <w:p w:rsidR="00E30B4C" w:rsidRPr="00E30B4C" w:rsidRDefault="00E30B4C" w:rsidP="00E30B4C">
      <w:pPr>
        <w:suppressAutoHyphens/>
        <w:autoSpaceDE w:val="0"/>
        <w:jc w:val="center"/>
        <w:outlineLvl w:val="1"/>
        <w:rPr>
          <w:rFonts w:eastAsia="SimSun"/>
          <w:b/>
          <w:bCs/>
          <w:sz w:val="28"/>
          <w:szCs w:val="28"/>
          <w:lang w:eastAsia="zh-CN"/>
        </w:rPr>
      </w:pPr>
      <w:r w:rsidRPr="00E30B4C">
        <w:rPr>
          <w:rFonts w:eastAsia="SimSun"/>
          <w:b/>
          <w:bCs/>
          <w:sz w:val="28"/>
          <w:szCs w:val="28"/>
          <w:lang w:eastAsia="zh-CN"/>
        </w:rPr>
        <w:t>1. Общие положения</w:t>
      </w:r>
    </w:p>
    <w:p w:rsidR="00E30B4C" w:rsidRPr="00E30B4C" w:rsidRDefault="00E30B4C" w:rsidP="00E30B4C">
      <w:pPr>
        <w:suppressAutoHyphens/>
        <w:autoSpaceDE w:val="0"/>
        <w:ind w:firstLine="720"/>
        <w:jc w:val="both"/>
        <w:rPr>
          <w:rFonts w:eastAsia="SimSun"/>
          <w:sz w:val="28"/>
          <w:szCs w:val="28"/>
          <w:lang w:eastAsia="zh-CN"/>
        </w:rPr>
      </w:pPr>
    </w:p>
    <w:p w:rsidR="00E30B4C" w:rsidRPr="00E30B4C" w:rsidRDefault="00E30B4C" w:rsidP="00E30B4C">
      <w:pPr>
        <w:suppressAutoHyphens/>
        <w:autoSpaceDE w:val="0"/>
        <w:ind w:firstLine="709"/>
        <w:jc w:val="both"/>
        <w:rPr>
          <w:rFonts w:eastAsia="SimSun"/>
          <w:color w:val="000000"/>
          <w:spacing w:val="-4"/>
          <w:sz w:val="28"/>
          <w:szCs w:val="28"/>
          <w:lang w:eastAsia="zh-CN"/>
        </w:rPr>
      </w:pPr>
      <w:r w:rsidRPr="00E30B4C">
        <w:rPr>
          <w:rFonts w:eastAsia="SimSun"/>
          <w:color w:val="000000"/>
          <w:spacing w:val="-4"/>
          <w:sz w:val="28"/>
          <w:szCs w:val="28"/>
          <w:lang w:eastAsia="zh-CN"/>
        </w:rPr>
        <w:t xml:space="preserve">1.1. 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работ, разработанный в соответствии со </w:t>
      </w:r>
      <w:hyperlink r:id="rId10" w:history="1">
        <w:r w:rsidRPr="00E30B4C">
          <w:rPr>
            <w:rFonts w:eastAsia="SimSun"/>
            <w:color w:val="000000"/>
            <w:spacing w:val="-4"/>
            <w:sz w:val="28"/>
            <w:szCs w:val="28"/>
            <w:lang w:eastAsia="zh-CN"/>
          </w:rPr>
          <w:t>статьей 42.10</w:t>
        </w:r>
      </w:hyperlink>
      <w:r w:rsidRPr="00E30B4C">
        <w:rPr>
          <w:rFonts w:eastAsia="SimSun"/>
          <w:color w:val="000000"/>
          <w:spacing w:val="-4"/>
          <w:sz w:val="28"/>
          <w:szCs w:val="28"/>
          <w:lang w:eastAsia="zh-CN"/>
        </w:rPr>
        <w:t xml:space="preserve"> Федерального закона от 24 июля 2007 года № 221-ФЗ </w:t>
      </w:r>
      <w:r w:rsidR="003542FC">
        <w:rPr>
          <w:rFonts w:eastAsia="SimSun"/>
          <w:color w:val="000000"/>
          <w:spacing w:val="-4"/>
          <w:sz w:val="28"/>
          <w:szCs w:val="28"/>
          <w:lang w:eastAsia="zh-CN"/>
        </w:rPr>
        <w:t>«</w:t>
      </w:r>
      <w:r w:rsidRPr="00E30B4C">
        <w:rPr>
          <w:rFonts w:eastAsia="SimSun"/>
          <w:color w:val="000000"/>
          <w:spacing w:val="-4"/>
          <w:sz w:val="28"/>
          <w:szCs w:val="28"/>
          <w:lang w:eastAsia="zh-CN"/>
        </w:rPr>
        <w:t>О кадастровой деятельности</w:t>
      </w:r>
      <w:r w:rsidR="003542FC">
        <w:rPr>
          <w:rFonts w:eastAsia="SimSun"/>
          <w:color w:val="000000"/>
          <w:spacing w:val="-4"/>
          <w:sz w:val="28"/>
          <w:szCs w:val="28"/>
          <w:lang w:eastAsia="zh-CN"/>
        </w:rPr>
        <w:t>»</w:t>
      </w:r>
      <w:r w:rsidRPr="00E30B4C">
        <w:rPr>
          <w:rFonts w:eastAsia="SimSun"/>
          <w:color w:val="000000"/>
          <w:spacing w:val="-4"/>
          <w:sz w:val="28"/>
          <w:szCs w:val="28"/>
          <w:lang w:eastAsia="zh-CN"/>
        </w:rPr>
        <w:t>, устанавливает общие правила организации работы комиссии по согласованию местоположения границ земельных участков при выполнении комплексных кадастровых работ.</w:t>
      </w:r>
    </w:p>
    <w:p w:rsidR="00E30B4C" w:rsidRPr="00E30B4C" w:rsidRDefault="00E30B4C" w:rsidP="00E30B4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bookmarkStart w:id="1" w:name="P42"/>
      <w:bookmarkEnd w:id="1"/>
      <w:r w:rsidRPr="00E30B4C">
        <w:rPr>
          <w:rFonts w:eastAsia="Calibri"/>
          <w:color w:val="000000"/>
          <w:spacing w:val="-4"/>
          <w:sz w:val="28"/>
          <w:szCs w:val="28"/>
          <w:lang w:eastAsia="en-US"/>
        </w:rPr>
        <w:t>1.2. Комиссия по согласованию местоположения границ земельных участков при выполнении комплексных кадастровых работ (далее – согласительная комиссия) образуется в целях согласования местоположения границ земельных участков, в отношении которых выполняются комплексные кадастровые работы, заказчиком которых является уполномоченный орган местного самоуправления муниципального района, муниципального округа или городского округа Архангельской области.</w:t>
      </w:r>
    </w:p>
    <w:p w:rsidR="00E30B4C" w:rsidRPr="00E30B4C" w:rsidRDefault="00E30B4C" w:rsidP="00E30B4C">
      <w:pPr>
        <w:suppressAutoHyphens/>
        <w:autoSpaceDE w:val="0"/>
        <w:ind w:firstLine="709"/>
        <w:jc w:val="both"/>
        <w:rPr>
          <w:rFonts w:eastAsia="SimSun"/>
          <w:color w:val="000000"/>
          <w:spacing w:val="-4"/>
          <w:sz w:val="28"/>
          <w:szCs w:val="28"/>
          <w:lang w:eastAsia="zh-CN"/>
        </w:rPr>
      </w:pPr>
      <w:bookmarkStart w:id="2" w:name="P43"/>
      <w:bookmarkEnd w:id="2"/>
      <w:r w:rsidRPr="00E30B4C">
        <w:rPr>
          <w:rFonts w:eastAsia="SimSun"/>
          <w:color w:val="000000"/>
          <w:spacing w:val="-4"/>
          <w:sz w:val="28"/>
          <w:szCs w:val="28"/>
          <w:lang w:eastAsia="zh-CN"/>
        </w:rPr>
        <w:t xml:space="preserve">1.3. Комиссия в своей деятельности руководствуется </w:t>
      </w:r>
      <w:hyperlink r:id="rId11" w:history="1">
        <w:r w:rsidRPr="00E30B4C">
          <w:rPr>
            <w:rFonts w:eastAsia="SimSun"/>
            <w:color w:val="000000"/>
            <w:spacing w:val="-4"/>
            <w:sz w:val="28"/>
            <w:szCs w:val="28"/>
            <w:lang w:eastAsia="zh-CN"/>
          </w:rPr>
          <w:t>Конституцией</w:t>
        </w:r>
      </w:hyperlink>
      <w:r w:rsidRPr="00E30B4C">
        <w:rPr>
          <w:rFonts w:eastAsia="SimSun"/>
          <w:color w:val="000000"/>
          <w:spacing w:val="-4"/>
          <w:sz w:val="28"/>
          <w:szCs w:val="28"/>
          <w:lang w:eastAsia="zh-CN"/>
        </w:rPr>
        <w:t xml:space="preserve"> Российской Федерации, международными договорами Российской Федерации, федеральными конституционными законами, Федеральным </w:t>
      </w:r>
      <w:hyperlink r:id="rId12" w:history="1">
        <w:r w:rsidRPr="00E30B4C">
          <w:rPr>
            <w:rFonts w:eastAsia="SimSun"/>
            <w:color w:val="000000"/>
            <w:spacing w:val="-4"/>
            <w:sz w:val="28"/>
            <w:szCs w:val="28"/>
            <w:lang w:eastAsia="zh-CN"/>
          </w:rPr>
          <w:t>законом</w:t>
        </w:r>
      </w:hyperlink>
      <w:r w:rsidRPr="00E30B4C">
        <w:rPr>
          <w:rFonts w:eastAsia="SimSun"/>
          <w:color w:val="000000"/>
          <w:spacing w:val="-4"/>
          <w:sz w:val="28"/>
          <w:szCs w:val="28"/>
          <w:lang w:eastAsia="zh-CN"/>
        </w:rPr>
        <w:t xml:space="preserve"> от 24 июля 2007 года № 221-ФЗ </w:t>
      </w:r>
      <w:r w:rsidR="003542FC">
        <w:rPr>
          <w:rFonts w:eastAsia="SimSun"/>
          <w:color w:val="000000"/>
          <w:spacing w:val="-4"/>
          <w:sz w:val="28"/>
          <w:szCs w:val="28"/>
          <w:lang w:eastAsia="zh-CN"/>
        </w:rPr>
        <w:t>«</w:t>
      </w:r>
      <w:r w:rsidRPr="00E30B4C">
        <w:rPr>
          <w:rFonts w:eastAsia="SimSun"/>
          <w:color w:val="000000"/>
          <w:spacing w:val="-4"/>
          <w:sz w:val="28"/>
          <w:szCs w:val="28"/>
          <w:lang w:eastAsia="zh-CN"/>
        </w:rPr>
        <w:t>О кадастровой деятельности</w:t>
      </w:r>
      <w:r w:rsidR="003542FC">
        <w:rPr>
          <w:rFonts w:eastAsia="SimSun"/>
          <w:color w:val="000000"/>
          <w:spacing w:val="-4"/>
          <w:sz w:val="28"/>
          <w:szCs w:val="28"/>
          <w:lang w:eastAsia="zh-CN"/>
        </w:rPr>
        <w:t>»</w:t>
      </w:r>
      <w:r w:rsidRPr="00E30B4C">
        <w:rPr>
          <w:rFonts w:eastAsia="SimSun"/>
          <w:color w:val="000000"/>
          <w:spacing w:val="-4"/>
          <w:sz w:val="28"/>
          <w:szCs w:val="28"/>
          <w:lang w:eastAsia="zh-CN"/>
        </w:rPr>
        <w:t xml:space="preserve"> (далее – Федеральный закон</w:t>
      </w:r>
      <w:r w:rsidRPr="00E30B4C">
        <w:rPr>
          <w:rFonts w:eastAsia="SimSun"/>
          <w:color w:val="000000"/>
          <w:spacing w:val="-4"/>
          <w:sz w:val="28"/>
          <w:szCs w:val="28"/>
          <w:lang w:eastAsia="zh-CN"/>
        </w:rPr>
        <w:br/>
        <w:t xml:space="preserve">от 24 июля 2007 года № 221-ФЗ), иными федеральными законами, указами </w:t>
      </w:r>
      <w:r w:rsidRPr="00E30B4C">
        <w:rPr>
          <w:rFonts w:eastAsia="SimSun"/>
          <w:color w:val="000000"/>
          <w:spacing w:val="-4"/>
          <w:sz w:val="28"/>
          <w:szCs w:val="28"/>
          <w:lang w:eastAsia="zh-CN"/>
        </w:rPr>
        <w:br/>
        <w:t xml:space="preserve">и распоряжениями Президента Российской Федерации, постановлениями </w:t>
      </w:r>
      <w:r w:rsidRPr="00E30B4C">
        <w:rPr>
          <w:rFonts w:eastAsia="SimSun"/>
          <w:color w:val="000000"/>
          <w:spacing w:val="-4"/>
          <w:sz w:val="28"/>
          <w:szCs w:val="28"/>
          <w:lang w:eastAsia="zh-CN"/>
        </w:rPr>
        <w:br/>
        <w:t xml:space="preserve">и распоряжениями Правительства Российской Федерации, нормативными правовыми актами федеральных органов исполнительной власти, изданными </w:t>
      </w:r>
      <w:r w:rsidRPr="00E30B4C">
        <w:rPr>
          <w:rFonts w:eastAsia="SimSun"/>
          <w:color w:val="000000"/>
          <w:spacing w:val="-4"/>
          <w:sz w:val="28"/>
          <w:szCs w:val="28"/>
          <w:lang w:eastAsia="zh-CN"/>
        </w:rPr>
        <w:br/>
        <w:t xml:space="preserve">в пределах их компетенции, </w:t>
      </w:r>
      <w:hyperlink r:id="rId13" w:history="1">
        <w:r w:rsidRPr="00E30B4C">
          <w:rPr>
            <w:rFonts w:eastAsia="SimSun"/>
            <w:color w:val="000000"/>
            <w:spacing w:val="-4"/>
            <w:sz w:val="28"/>
            <w:szCs w:val="28"/>
            <w:lang w:eastAsia="zh-CN"/>
          </w:rPr>
          <w:t>Уставом</w:t>
        </w:r>
      </w:hyperlink>
      <w:r w:rsidRPr="00E30B4C">
        <w:rPr>
          <w:rFonts w:eastAsia="SimSun"/>
          <w:color w:val="000000"/>
          <w:spacing w:val="-4"/>
          <w:sz w:val="28"/>
          <w:szCs w:val="28"/>
          <w:lang w:eastAsia="zh-CN"/>
        </w:rPr>
        <w:t xml:space="preserve"> Смоленской области и областными законами, иными нормативными правовыми актами Смоленской области, муниципальными нормативными правовыми актами и настоящим регламентом.</w:t>
      </w:r>
    </w:p>
    <w:p w:rsidR="00E30B4C" w:rsidRPr="00E30B4C" w:rsidRDefault="00E30B4C" w:rsidP="00E30B4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30B4C">
        <w:rPr>
          <w:rFonts w:eastAsia="Calibri"/>
          <w:spacing w:val="-4"/>
          <w:sz w:val="28"/>
          <w:szCs w:val="28"/>
          <w:lang w:eastAsia="en-US"/>
        </w:rPr>
        <w:t xml:space="preserve">1.4. </w:t>
      </w:r>
      <w:r w:rsidRPr="00E30B4C">
        <w:rPr>
          <w:rFonts w:eastAsia="Calibri"/>
          <w:sz w:val="28"/>
          <w:szCs w:val="28"/>
        </w:rPr>
        <w:t xml:space="preserve">Состав согласительной комиссии формируется с учетом положений </w:t>
      </w:r>
      <w:hyperlink r:id="rId14" w:history="1">
        <w:r w:rsidRPr="00E30B4C">
          <w:rPr>
            <w:rFonts w:eastAsia="Calibri"/>
            <w:sz w:val="28"/>
            <w:szCs w:val="28"/>
          </w:rPr>
          <w:t>частей 2</w:t>
        </w:r>
      </w:hyperlink>
      <w:r w:rsidRPr="00E30B4C">
        <w:rPr>
          <w:rFonts w:eastAsia="Calibri"/>
          <w:sz w:val="28"/>
          <w:szCs w:val="28"/>
        </w:rPr>
        <w:t xml:space="preserve"> и </w:t>
      </w:r>
      <w:hyperlink r:id="rId15" w:history="1">
        <w:r w:rsidRPr="00E30B4C">
          <w:rPr>
            <w:rFonts w:eastAsia="Calibri"/>
            <w:sz w:val="28"/>
            <w:szCs w:val="28"/>
          </w:rPr>
          <w:t>3 статьи 42.10</w:t>
        </w:r>
      </w:hyperlink>
      <w:r w:rsidRPr="00E30B4C">
        <w:rPr>
          <w:rFonts w:eastAsia="Calibri"/>
          <w:sz w:val="28"/>
          <w:szCs w:val="28"/>
        </w:rPr>
        <w:t xml:space="preserve"> Федерального закона и состоит из председателя, заместителя председателя, ответственного секретаря и иных членов согласительной комиссии.</w:t>
      </w:r>
    </w:p>
    <w:p w:rsidR="00E30B4C" w:rsidRPr="00E30B4C" w:rsidRDefault="00E30B4C" w:rsidP="00E30B4C">
      <w:pPr>
        <w:suppressAutoHyphens/>
        <w:autoSpaceDE w:val="0"/>
        <w:ind w:firstLine="709"/>
        <w:jc w:val="both"/>
        <w:rPr>
          <w:rFonts w:eastAsia="SimSun"/>
          <w:color w:val="000000"/>
          <w:spacing w:val="-4"/>
          <w:sz w:val="28"/>
          <w:szCs w:val="28"/>
          <w:lang w:eastAsia="zh-CN"/>
        </w:rPr>
      </w:pPr>
    </w:p>
    <w:p w:rsidR="00E30B4C" w:rsidRPr="00E30B4C" w:rsidRDefault="00E30B4C" w:rsidP="00E30B4C">
      <w:pPr>
        <w:suppressAutoHyphens/>
        <w:autoSpaceDE w:val="0"/>
        <w:jc w:val="center"/>
        <w:outlineLvl w:val="1"/>
        <w:rPr>
          <w:rFonts w:eastAsia="SimSun"/>
          <w:b/>
          <w:bCs/>
          <w:sz w:val="28"/>
          <w:szCs w:val="28"/>
          <w:lang w:eastAsia="zh-CN"/>
        </w:rPr>
      </w:pPr>
      <w:r w:rsidRPr="00E30B4C">
        <w:rPr>
          <w:rFonts w:eastAsia="SimSun"/>
          <w:b/>
          <w:bCs/>
          <w:sz w:val="28"/>
          <w:szCs w:val="28"/>
          <w:lang w:eastAsia="zh-CN"/>
        </w:rPr>
        <w:lastRenderedPageBreak/>
        <w:t>2. Организация работы согласительной комиссии</w:t>
      </w:r>
    </w:p>
    <w:p w:rsidR="00E30B4C" w:rsidRPr="00E30B4C" w:rsidRDefault="00E30B4C" w:rsidP="00E30B4C">
      <w:pPr>
        <w:suppressAutoHyphens/>
        <w:autoSpaceDE w:val="0"/>
        <w:ind w:firstLine="720"/>
        <w:jc w:val="both"/>
        <w:rPr>
          <w:rFonts w:eastAsia="SimSun"/>
          <w:sz w:val="28"/>
          <w:szCs w:val="28"/>
          <w:lang w:eastAsia="zh-CN"/>
        </w:rPr>
      </w:pPr>
    </w:p>
    <w:p w:rsidR="00E30B4C" w:rsidRPr="00E30B4C" w:rsidRDefault="00E30B4C" w:rsidP="00E30B4C">
      <w:pPr>
        <w:suppressAutoHyphens/>
        <w:autoSpaceDE w:val="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E30B4C">
        <w:rPr>
          <w:rFonts w:eastAsia="SimSun"/>
          <w:sz w:val="28"/>
          <w:szCs w:val="28"/>
          <w:lang w:eastAsia="zh-CN"/>
        </w:rPr>
        <w:t>2.1. Работу согласительной комиссии организует ее председатель. При отсутствии председателя согласительной комиссии его обязанности исполняет заместитель председателя согласительной комиссии.</w:t>
      </w:r>
    </w:p>
    <w:p w:rsidR="00E30B4C" w:rsidRPr="00E30B4C" w:rsidRDefault="00E30B4C" w:rsidP="00E30B4C">
      <w:pPr>
        <w:suppressAutoHyphens/>
        <w:autoSpaceDE w:val="0"/>
        <w:spacing w:before="22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E30B4C">
        <w:rPr>
          <w:rFonts w:eastAsia="SimSun"/>
          <w:sz w:val="28"/>
          <w:szCs w:val="28"/>
          <w:lang w:eastAsia="zh-CN"/>
        </w:rPr>
        <w:t>2.2. Секретарь согласительной комиссии уведомляет членов согласительной комиссии о времени и месте проведения заседания согласительной комиссии, ведет делопроизводство и обеспечивает хранение документов согласительной комиссии.</w:t>
      </w:r>
    </w:p>
    <w:p w:rsidR="00E30B4C" w:rsidRPr="00E30B4C" w:rsidRDefault="00E30B4C" w:rsidP="00E30B4C">
      <w:pPr>
        <w:suppressAutoHyphens/>
        <w:autoSpaceDE w:val="0"/>
        <w:spacing w:before="220"/>
        <w:ind w:firstLine="540"/>
        <w:jc w:val="both"/>
        <w:rPr>
          <w:rFonts w:eastAsia="SimSun"/>
          <w:sz w:val="28"/>
          <w:szCs w:val="28"/>
          <w:lang w:eastAsia="zh-CN"/>
        </w:rPr>
      </w:pPr>
      <w:bookmarkStart w:id="3" w:name="P51"/>
      <w:bookmarkEnd w:id="3"/>
      <w:r w:rsidRPr="00E30B4C">
        <w:rPr>
          <w:rFonts w:eastAsia="SimSun"/>
          <w:sz w:val="28"/>
          <w:szCs w:val="28"/>
          <w:lang w:eastAsia="zh-CN"/>
        </w:rPr>
        <w:t xml:space="preserve">2.3.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заседание, на которое в установленном </w:t>
      </w:r>
      <w:hyperlink w:anchor="P59" w:history="1">
        <w:r w:rsidRPr="00E30B4C">
          <w:rPr>
            <w:rFonts w:eastAsia="SimSun"/>
            <w:sz w:val="28"/>
            <w:szCs w:val="28"/>
            <w:lang w:eastAsia="zh-CN"/>
          </w:rPr>
          <w:t>пунктом 2.7</w:t>
        </w:r>
      </w:hyperlink>
      <w:r w:rsidRPr="00E30B4C">
        <w:rPr>
          <w:rFonts w:eastAsia="SimSun"/>
          <w:sz w:val="28"/>
          <w:szCs w:val="28"/>
          <w:lang w:eastAsia="zh-CN"/>
        </w:rPr>
        <w:t xml:space="preserve"> настоящего раздела порядке приглашаются исполнитель комплексных кадастровых работ и лица, обладающие смежными земельными участками на праве:</w:t>
      </w:r>
    </w:p>
    <w:p w:rsidR="00E30B4C" w:rsidRPr="00E30B4C" w:rsidRDefault="00E30B4C" w:rsidP="00E30B4C">
      <w:pPr>
        <w:suppressAutoHyphens/>
        <w:autoSpaceDE w:val="0"/>
        <w:spacing w:before="22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E30B4C">
        <w:rPr>
          <w:rFonts w:eastAsia="SimSun"/>
          <w:sz w:val="28"/>
          <w:szCs w:val="28"/>
          <w:lang w:eastAsia="zh-CN"/>
        </w:rPr>
        <w:t>1)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:rsidR="00E30B4C" w:rsidRPr="00E30B4C" w:rsidRDefault="00E30B4C" w:rsidP="00E30B4C">
      <w:pPr>
        <w:suppressAutoHyphens/>
        <w:autoSpaceDE w:val="0"/>
        <w:spacing w:before="22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E30B4C">
        <w:rPr>
          <w:rFonts w:eastAsia="SimSun"/>
          <w:sz w:val="28"/>
          <w:szCs w:val="28"/>
          <w:lang w:eastAsia="zh-CN"/>
        </w:rPr>
        <w:t>2) пожизненного наследуемого владения;</w:t>
      </w:r>
    </w:p>
    <w:p w:rsidR="00E30B4C" w:rsidRPr="00E30B4C" w:rsidRDefault="00E30B4C" w:rsidP="00E30B4C">
      <w:pPr>
        <w:suppressAutoHyphens/>
        <w:autoSpaceDE w:val="0"/>
        <w:spacing w:before="22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E30B4C">
        <w:rPr>
          <w:rFonts w:eastAsia="SimSun"/>
          <w:sz w:val="28"/>
          <w:szCs w:val="28"/>
          <w:lang w:eastAsia="zh-CN"/>
        </w:rPr>
        <w:t>3)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E30B4C" w:rsidRPr="00E30B4C" w:rsidRDefault="00E30B4C" w:rsidP="00E30B4C">
      <w:pPr>
        <w:suppressAutoHyphens/>
        <w:autoSpaceDE w:val="0"/>
        <w:spacing w:before="22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E30B4C">
        <w:rPr>
          <w:rFonts w:eastAsia="SimSun"/>
          <w:sz w:val="28"/>
          <w:szCs w:val="28"/>
          <w:lang w:eastAsia="zh-CN"/>
        </w:rPr>
        <w:t>4)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лет).</w:t>
      </w:r>
    </w:p>
    <w:p w:rsidR="00E30B4C" w:rsidRPr="00E30B4C" w:rsidRDefault="00E30B4C" w:rsidP="00E30B4C">
      <w:pPr>
        <w:suppressAutoHyphens/>
        <w:autoSpaceDE w:val="0"/>
        <w:spacing w:before="22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E30B4C">
        <w:rPr>
          <w:rFonts w:eastAsia="SimSun"/>
          <w:sz w:val="28"/>
          <w:szCs w:val="28"/>
          <w:lang w:eastAsia="zh-CN"/>
        </w:rPr>
        <w:t>2.4. Согласительная комиссия собирается по мере необходимости.</w:t>
      </w:r>
    </w:p>
    <w:p w:rsidR="00E30B4C" w:rsidRPr="00E30B4C" w:rsidRDefault="00E30B4C" w:rsidP="00E30B4C">
      <w:pPr>
        <w:suppressAutoHyphens/>
        <w:autoSpaceDE w:val="0"/>
        <w:spacing w:before="22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E30B4C">
        <w:rPr>
          <w:rFonts w:eastAsia="SimSun"/>
          <w:sz w:val="28"/>
          <w:szCs w:val="28"/>
          <w:lang w:eastAsia="zh-CN"/>
        </w:rPr>
        <w:t>2.5. Заседание согласительной комиссии считается правомочным, если на нем присутствует более половины его членов.</w:t>
      </w:r>
    </w:p>
    <w:p w:rsidR="00E30B4C" w:rsidRPr="00E30B4C" w:rsidRDefault="00E30B4C" w:rsidP="00E30B4C">
      <w:pPr>
        <w:suppressAutoHyphens/>
        <w:autoSpaceDE w:val="0"/>
        <w:spacing w:before="22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E30B4C">
        <w:rPr>
          <w:rFonts w:eastAsia="SimSun"/>
          <w:sz w:val="28"/>
          <w:szCs w:val="28"/>
          <w:lang w:eastAsia="zh-CN"/>
        </w:rPr>
        <w:t>2.6. 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согласительной комиссии.</w:t>
      </w:r>
    </w:p>
    <w:p w:rsidR="00E30B4C" w:rsidRPr="00E30B4C" w:rsidRDefault="00E30B4C" w:rsidP="00E30B4C">
      <w:pPr>
        <w:suppressAutoHyphens/>
        <w:autoSpaceDE w:val="0"/>
        <w:spacing w:before="220"/>
        <w:ind w:firstLine="540"/>
        <w:jc w:val="both"/>
        <w:rPr>
          <w:rFonts w:eastAsia="SimSun"/>
          <w:sz w:val="28"/>
          <w:szCs w:val="28"/>
          <w:lang w:eastAsia="zh-CN"/>
        </w:rPr>
      </w:pPr>
      <w:bookmarkStart w:id="4" w:name="P59"/>
      <w:bookmarkEnd w:id="4"/>
      <w:r w:rsidRPr="00E30B4C">
        <w:rPr>
          <w:rFonts w:eastAsia="SimSun"/>
          <w:sz w:val="28"/>
          <w:szCs w:val="28"/>
          <w:lang w:eastAsia="zh-CN"/>
        </w:rPr>
        <w:t xml:space="preserve">2.7. Заседание согласительной комиссии проводится не ранее чем через пятнадцать рабочих дней со дня опубликования, размещения и направления заказчиком комплексных кадастровых работ извещения о проведении заседания </w:t>
      </w:r>
      <w:r w:rsidRPr="00E30B4C">
        <w:rPr>
          <w:rFonts w:eastAsia="SimSun"/>
          <w:sz w:val="28"/>
          <w:szCs w:val="28"/>
          <w:lang w:eastAsia="zh-CN"/>
        </w:rPr>
        <w:lastRenderedPageBreak/>
        <w:t xml:space="preserve">согласительной комиссии, содержащего в том числе уведомление о завершении подготовки проекта карты-плана территории, способами, установленными </w:t>
      </w:r>
      <w:hyperlink r:id="rId16" w:history="1">
        <w:r w:rsidRPr="00E30B4C">
          <w:rPr>
            <w:rFonts w:eastAsia="SimSun"/>
            <w:sz w:val="28"/>
            <w:szCs w:val="28"/>
            <w:lang w:eastAsia="zh-CN"/>
          </w:rPr>
          <w:t>статьей 42.7</w:t>
        </w:r>
      </w:hyperlink>
      <w:r w:rsidRPr="00E30B4C">
        <w:rPr>
          <w:rFonts w:eastAsia="SimSun"/>
          <w:sz w:val="28"/>
          <w:szCs w:val="28"/>
          <w:lang w:eastAsia="zh-CN"/>
        </w:rPr>
        <w:t xml:space="preserve"> Федерального закона для опубликования, размещения и направления извещения о начале выполнения комплексных кадастровых работ.</w:t>
      </w:r>
    </w:p>
    <w:p w:rsidR="00E30B4C" w:rsidRPr="00E30B4C" w:rsidRDefault="00E30B4C" w:rsidP="00E30B4C">
      <w:pPr>
        <w:suppressAutoHyphens/>
        <w:autoSpaceDE w:val="0"/>
        <w:spacing w:before="22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E30B4C">
        <w:rPr>
          <w:rFonts w:eastAsia="SimSun"/>
          <w:sz w:val="28"/>
          <w:szCs w:val="28"/>
          <w:lang w:eastAsia="zh-CN"/>
        </w:rPr>
        <w:t>2.8. Согласительная комиссия обеспечивает ознакомление любых лиц с проектом карты-плана территории, в том числе в форме документа на бумажном носителе, по их письменному заявлению.</w:t>
      </w:r>
    </w:p>
    <w:p w:rsidR="00E30B4C" w:rsidRPr="00E30B4C" w:rsidRDefault="00E30B4C" w:rsidP="00E30B4C">
      <w:pPr>
        <w:suppressAutoHyphens/>
        <w:autoSpaceDE w:val="0"/>
        <w:spacing w:before="22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E30B4C">
        <w:rPr>
          <w:rFonts w:eastAsia="SimSun"/>
          <w:sz w:val="28"/>
          <w:szCs w:val="28"/>
          <w:lang w:eastAsia="zh-CN"/>
        </w:rPr>
        <w:t>2.9. На заседании согласительной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E30B4C" w:rsidRPr="00E30B4C" w:rsidRDefault="00E30B4C" w:rsidP="00E30B4C">
      <w:pPr>
        <w:suppressAutoHyphens/>
        <w:autoSpaceDE w:val="0"/>
        <w:spacing w:before="22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E30B4C">
        <w:rPr>
          <w:rFonts w:eastAsia="SimSun"/>
          <w:sz w:val="28"/>
          <w:szCs w:val="28"/>
          <w:lang w:eastAsia="zh-CN"/>
        </w:rPr>
        <w:t xml:space="preserve">2.10. 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Федеральным </w:t>
      </w:r>
      <w:hyperlink r:id="rId17" w:history="1">
        <w:r w:rsidRPr="00E30B4C">
          <w:rPr>
            <w:rFonts w:eastAsia="SimSun"/>
            <w:sz w:val="28"/>
            <w:szCs w:val="28"/>
            <w:lang w:eastAsia="zh-CN"/>
          </w:rPr>
          <w:t>законом</w:t>
        </w:r>
      </w:hyperlink>
      <w:r w:rsidRPr="00E30B4C">
        <w:rPr>
          <w:rFonts w:eastAsia="SimSun"/>
          <w:sz w:val="28"/>
          <w:szCs w:val="28"/>
          <w:lang w:eastAsia="zh-CN"/>
        </w:rPr>
        <w:t>.</w:t>
      </w:r>
    </w:p>
    <w:p w:rsidR="00E30B4C" w:rsidRPr="00E30B4C" w:rsidRDefault="00E30B4C" w:rsidP="00E30B4C">
      <w:pPr>
        <w:suppressAutoHyphens/>
        <w:autoSpaceDE w:val="0"/>
        <w:spacing w:before="220"/>
        <w:ind w:firstLine="540"/>
        <w:jc w:val="both"/>
        <w:rPr>
          <w:rFonts w:eastAsia="SimSun"/>
          <w:sz w:val="28"/>
          <w:szCs w:val="28"/>
          <w:lang w:eastAsia="zh-CN"/>
        </w:rPr>
      </w:pPr>
      <w:bookmarkStart w:id="5" w:name="P63"/>
      <w:bookmarkEnd w:id="5"/>
      <w:r w:rsidRPr="00E30B4C">
        <w:rPr>
          <w:rFonts w:eastAsia="SimSun"/>
          <w:sz w:val="28"/>
          <w:szCs w:val="28"/>
          <w:lang w:eastAsia="zh-CN"/>
        </w:rPr>
        <w:t xml:space="preserve">2.11. Возражения лиц, обладающих смежными земельными участками, указанных в </w:t>
      </w:r>
      <w:hyperlink w:anchor="P51" w:history="1">
        <w:r w:rsidRPr="00E30B4C">
          <w:rPr>
            <w:rFonts w:eastAsia="SimSun"/>
            <w:sz w:val="28"/>
            <w:szCs w:val="28"/>
            <w:lang w:eastAsia="zh-CN"/>
          </w:rPr>
          <w:t>пункте 2.3</w:t>
        </w:r>
      </w:hyperlink>
      <w:r w:rsidRPr="00E30B4C">
        <w:rPr>
          <w:rFonts w:eastAsia="SimSun"/>
          <w:sz w:val="28"/>
          <w:szCs w:val="28"/>
          <w:lang w:eastAsia="zh-CN"/>
        </w:rPr>
        <w:t xml:space="preserve"> настоящего раздела (далее - заинтересованные лица), относительно местоположения границ земельных участков, кадастровые сведения о которых не соответствуют установленным на основании Федерального </w:t>
      </w:r>
      <w:hyperlink r:id="rId18" w:history="1">
        <w:r w:rsidRPr="00E30B4C">
          <w:rPr>
            <w:rFonts w:eastAsia="SimSun"/>
            <w:sz w:val="28"/>
            <w:szCs w:val="28"/>
            <w:lang w:eastAsia="zh-CN"/>
          </w:rPr>
          <w:t>закона</w:t>
        </w:r>
      </w:hyperlink>
      <w:r w:rsidRPr="00E30B4C">
        <w:rPr>
          <w:rFonts w:eastAsia="SimSun"/>
          <w:sz w:val="28"/>
          <w:szCs w:val="28"/>
          <w:lang w:eastAsia="zh-CN"/>
        </w:rPr>
        <w:t xml:space="preserve"> требованиям к описанию местоположения границ земельных участков, границ земельных участков, занятых зданиями или сооружениями, площадями, улицами, проездами, набережными, скверами, бульварами, водными объектами, пляжами и другими объектами общего пользования,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до дня проведения данного заседания, а также в течение тридцати пяти календарных дней со дня проведения первого заседания согласительной комиссии.</w:t>
      </w:r>
    </w:p>
    <w:p w:rsidR="00E30B4C" w:rsidRPr="00E30B4C" w:rsidRDefault="00E30B4C" w:rsidP="00E30B4C">
      <w:pPr>
        <w:suppressAutoHyphens/>
        <w:autoSpaceDE w:val="0"/>
        <w:spacing w:before="22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E30B4C">
        <w:rPr>
          <w:rFonts w:eastAsia="SimSun"/>
          <w:sz w:val="28"/>
          <w:szCs w:val="28"/>
          <w:lang w:eastAsia="zh-CN"/>
        </w:rPr>
        <w:t xml:space="preserve">2.12. Возражения относительно местоположения границ земельного участка должны содержать сведения о лице, направившем данные возражения,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данные возражения, на такой земельный участок, или иные документы, устанавливающие или удостоверяющие права на такой земельный участок, а также документы, </w:t>
      </w:r>
      <w:r w:rsidRPr="00E30B4C">
        <w:rPr>
          <w:rFonts w:eastAsia="SimSun"/>
          <w:sz w:val="28"/>
          <w:szCs w:val="28"/>
          <w:lang w:eastAsia="zh-CN"/>
        </w:rPr>
        <w:lastRenderedPageBreak/>
        <w:t>определяющие или определявшие местоположение границ при образовании такого земельного участка (при наличии).</w:t>
      </w:r>
    </w:p>
    <w:p w:rsidR="00E30B4C" w:rsidRPr="00E30B4C" w:rsidRDefault="00E30B4C" w:rsidP="00E30B4C">
      <w:pPr>
        <w:suppressAutoHyphens/>
        <w:autoSpaceDE w:val="0"/>
        <w:spacing w:before="22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E30B4C">
        <w:rPr>
          <w:rFonts w:eastAsia="SimSun"/>
          <w:sz w:val="28"/>
          <w:szCs w:val="28"/>
          <w:lang w:eastAsia="zh-CN"/>
        </w:rPr>
        <w:t>2.13. Акты согласования местоположения границ при выполнении комплексных кадастровых работ и заключения согласительной комиссии о результатах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возражениями, оформляются согласительной комиссией в форме документов на бумажном носителе, которые хранятся органом, сформировавшим согласительную комиссию.</w:t>
      </w:r>
    </w:p>
    <w:p w:rsidR="00E30B4C" w:rsidRPr="00E30B4C" w:rsidRDefault="00E30B4C" w:rsidP="00E30B4C">
      <w:pPr>
        <w:suppressAutoHyphens/>
        <w:autoSpaceDE w:val="0"/>
        <w:spacing w:before="22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E30B4C">
        <w:rPr>
          <w:rFonts w:eastAsia="SimSun"/>
          <w:sz w:val="28"/>
          <w:szCs w:val="28"/>
          <w:lang w:eastAsia="zh-CN"/>
        </w:rPr>
        <w:t>2.14.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E30B4C" w:rsidRPr="00E30B4C" w:rsidRDefault="00E30B4C" w:rsidP="00E30B4C">
      <w:pPr>
        <w:suppressAutoHyphens/>
        <w:autoSpaceDE w:val="0"/>
        <w:spacing w:before="22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E30B4C">
        <w:rPr>
          <w:rFonts w:eastAsia="SimSun"/>
          <w:sz w:val="28"/>
          <w:szCs w:val="28"/>
          <w:lang w:eastAsia="zh-CN"/>
        </w:rPr>
        <w:t>1) согласованным, если возражения относительно местоположения границ или частей границ земельного участка не представлены заинтересованными лицами,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E30B4C" w:rsidRPr="00E30B4C" w:rsidRDefault="00E30B4C" w:rsidP="00E30B4C">
      <w:pPr>
        <w:suppressAutoHyphens/>
        <w:autoSpaceDE w:val="0"/>
        <w:spacing w:before="22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E30B4C">
        <w:rPr>
          <w:rFonts w:eastAsia="SimSun"/>
          <w:sz w:val="28"/>
          <w:szCs w:val="28"/>
          <w:lang w:eastAsia="zh-CN"/>
        </w:rPr>
        <w:t>2) спорным, если возражения относительно местоположения границ или частей границ земельного участка представлены заинтересованными лицами, за исключением случаев, если земельный спор о местоположении границ земельного участка был разрешен в судебном порядке.</w:t>
      </w:r>
    </w:p>
    <w:p w:rsidR="00E30B4C" w:rsidRPr="00E30B4C" w:rsidRDefault="00E30B4C" w:rsidP="00E30B4C">
      <w:pPr>
        <w:suppressAutoHyphens/>
        <w:autoSpaceDE w:val="0"/>
        <w:spacing w:before="22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E30B4C">
        <w:rPr>
          <w:rFonts w:eastAsia="SimSun"/>
          <w:sz w:val="28"/>
          <w:szCs w:val="28"/>
          <w:lang w:eastAsia="zh-CN"/>
        </w:rPr>
        <w:t>2.15. По результатам работы согласительной комиссии составляются протокол заседания согласительной комиссии по форме и содержанию, утвержденным федеральным органом исполнительной власти, уполномоченным на осуществление функций по нормативно-правовому регулированию в сфере кадастровой деятельности, деятельности саморегулируемых организаций кадастровых инженеров, национального объединения саморегулируемых организаций кадастровых инженеров, а также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D056A3" w:rsidRDefault="00E30B4C" w:rsidP="00004D1F">
      <w:pPr>
        <w:widowControl w:val="0"/>
        <w:ind w:firstLine="540"/>
        <w:jc w:val="both"/>
        <w:rPr>
          <w:sz w:val="28"/>
          <w:szCs w:val="28"/>
        </w:rPr>
      </w:pPr>
      <w:r w:rsidRPr="00E30B4C">
        <w:rPr>
          <w:rFonts w:eastAsia="Calibri"/>
          <w:sz w:val="28"/>
          <w:szCs w:val="28"/>
          <w:lang w:eastAsia="en-US"/>
        </w:rPr>
        <w:t xml:space="preserve">2.16. В течение двадцати рабочих дней со дня истечения срока представления предусмотренных </w:t>
      </w:r>
      <w:hyperlink w:anchor="P63" w:history="1">
        <w:r w:rsidRPr="00E30B4C">
          <w:rPr>
            <w:rFonts w:eastAsia="Calibri"/>
            <w:sz w:val="28"/>
            <w:szCs w:val="28"/>
            <w:lang w:eastAsia="en-US"/>
          </w:rPr>
          <w:t>пунктом 2.11</w:t>
        </w:r>
      </w:hyperlink>
      <w:r w:rsidRPr="00E30B4C">
        <w:rPr>
          <w:rFonts w:eastAsia="Calibri"/>
          <w:sz w:val="28"/>
          <w:szCs w:val="28"/>
          <w:lang w:eastAsia="en-US"/>
        </w:rPr>
        <w:t xml:space="preserve"> настоящего раздела возражений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D056A3" w:rsidRDefault="00D056A3" w:rsidP="000B7AE9">
      <w:pPr>
        <w:jc w:val="both"/>
        <w:rPr>
          <w:sz w:val="28"/>
          <w:szCs w:val="28"/>
        </w:rPr>
      </w:pPr>
    </w:p>
    <w:p w:rsidR="006F24BC" w:rsidRDefault="006F24BC" w:rsidP="000B7AE9">
      <w:pPr>
        <w:jc w:val="both"/>
        <w:rPr>
          <w:sz w:val="28"/>
          <w:szCs w:val="28"/>
        </w:rPr>
      </w:pPr>
    </w:p>
    <w:sectPr w:rsidR="006F24BC" w:rsidSect="00AE0D18">
      <w:headerReference w:type="even" r:id="rId19"/>
      <w:headerReference w:type="default" r:id="rId20"/>
      <w:footerReference w:type="even" r:id="rId21"/>
      <w:footerReference w:type="default" r:id="rId22"/>
      <w:pgSz w:w="11907" w:h="16840" w:code="9"/>
      <w:pgMar w:top="568" w:right="708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81C" w:rsidRDefault="0012581C">
      <w:r>
        <w:separator/>
      </w:r>
    </w:p>
  </w:endnote>
  <w:endnote w:type="continuationSeparator" w:id="0">
    <w:p w:rsidR="0012581C" w:rsidRDefault="0012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81C" w:rsidRDefault="0012581C">
      <w:r>
        <w:separator/>
      </w:r>
    </w:p>
  </w:footnote>
  <w:footnote w:type="continuationSeparator" w:id="0">
    <w:p w:rsidR="0012581C" w:rsidRDefault="00125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E0D18">
      <w:rPr>
        <w:rStyle w:val="a9"/>
        <w:noProof/>
      </w:rPr>
      <w:t>3</w: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80796">
      <w:rPr>
        <w:rStyle w:val="a9"/>
        <w:noProof/>
      </w:rPr>
      <w:t>7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EB5"/>
    <w:rsid w:val="000016F6"/>
    <w:rsid w:val="00004D1F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2581C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9B6"/>
    <w:rsid w:val="001D2C1C"/>
    <w:rsid w:val="001D36F0"/>
    <w:rsid w:val="001D40F2"/>
    <w:rsid w:val="001D6658"/>
    <w:rsid w:val="001D7616"/>
    <w:rsid w:val="001D76D4"/>
    <w:rsid w:val="001E3D29"/>
    <w:rsid w:val="001F6083"/>
    <w:rsid w:val="001F72B3"/>
    <w:rsid w:val="00203B1B"/>
    <w:rsid w:val="0020496F"/>
    <w:rsid w:val="002151B2"/>
    <w:rsid w:val="00227CDC"/>
    <w:rsid w:val="00236B46"/>
    <w:rsid w:val="002470AD"/>
    <w:rsid w:val="00250C6B"/>
    <w:rsid w:val="002517AE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24C7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324A"/>
    <w:rsid w:val="00314C8D"/>
    <w:rsid w:val="00321014"/>
    <w:rsid w:val="0034111B"/>
    <w:rsid w:val="003515D9"/>
    <w:rsid w:val="003542FC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644F"/>
    <w:rsid w:val="003A72F8"/>
    <w:rsid w:val="003B5862"/>
    <w:rsid w:val="003B6680"/>
    <w:rsid w:val="003B70A5"/>
    <w:rsid w:val="003B7371"/>
    <w:rsid w:val="003C0439"/>
    <w:rsid w:val="003C5293"/>
    <w:rsid w:val="003D39AB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166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44AE"/>
    <w:rsid w:val="006D0BF8"/>
    <w:rsid w:val="006D3D69"/>
    <w:rsid w:val="006F24BC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90690"/>
    <w:rsid w:val="00890715"/>
    <w:rsid w:val="00891821"/>
    <w:rsid w:val="00892099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45CB3"/>
    <w:rsid w:val="00946BD9"/>
    <w:rsid w:val="00953487"/>
    <w:rsid w:val="009550F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0D18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413"/>
    <w:rsid w:val="00B33D35"/>
    <w:rsid w:val="00B34415"/>
    <w:rsid w:val="00B36E23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1CE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0B4C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0796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02C61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2E24C7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2E2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0722174307E27DAE70EEA80B54AC69FD904116B9B14CB6455B32443C66DEB599F1FB21E5204863F93F70CA0A1F339D9046583037B73BH" TargetMode="External"/><Relationship Id="rId13" Type="http://schemas.openxmlformats.org/officeDocument/2006/relationships/hyperlink" Target="consultantplus://offline/ref=A00722174307E27DAE70F0A51D38F265FD981F13B2BE43E91C0469196B6FD4E2DEBEA274A4764E37AB6525CE141E2D9CB930H" TargetMode="External"/><Relationship Id="rId18" Type="http://schemas.openxmlformats.org/officeDocument/2006/relationships/hyperlink" Target="consultantplus://offline/ref=86406AB1E8A2E8DE6663349F42882A64A9F56E02D6E1D3DFA3C74FD821F95C6CABD5C49C8CF86C1736AC7D3E7EZF0A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00722174307E27DAE70EEA80B54AC69FD904116B9B14CB6455B32443C66DEB58BF1A328E0205D37A16527C70BB135H" TargetMode="External"/><Relationship Id="rId17" Type="http://schemas.openxmlformats.org/officeDocument/2006/relationships/hyperlink" Target="consultantplus://offline/ref=86406AB1E8A2E8DE6663349F42882A64A9F56E02D6E1D3DFA3C74FD821F95C6CABD5C49C8CF86C1736AC7D3E7EZF0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406AB1E8A2E8DE6663349F42882A64A9F56E02D6E1D3DFA3C74FD821F95C6CB9D59C958FFD79436EF62A337EFF78337E674A1438ZC02G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00722174307E27DAE70EEA80B54AC69FC9B461BB0EE1BB4140E3C41343684A58FB8F626FE234A29AA7B24BC3E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F1F67A3320EF0B1B017BDE371C181D15627FB13E58569A7E16FA927B9F629B44444D1B4AD628CBA97381653B3D56ADD58A3050905jB76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00722174307E27DAE70EEA80B54AC69FD904116B9B14CB6455B32443C66DEB599F1FB21E5204863F93F70CA0A1F339D9046583037B73BH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KlishevaAA\Desktop\%D0%9A%D0%9A%D0%A0\%D0%BD%D0%BE%D0%B2%D0%BE%D0%B4%D0%B2%D0%B8%D0%BD%D1%81%D0%BA\%D0%9E%20%D1%81%D0%BE%D0%B7%D0%B4%D0%B0%D0%BD%D0%B8%D0%B8%20%D1%81%D0%BE%D0%B3%D0%BB%D0%B0%D1%81%D0%B8%D1%82%D0%B5%D0%BB%D1%8C%D0%BD%D0%BE%D0%B9%20%D0%BA%D0%BE%D0%BC%D0%B8%D1%81%D1%81%D0%B8%D0%B8%20(%D0%9A%D0%9A%D0%A0).doc" TargetMode="External"/><Relationship Id="rId14" Type="http://schemas.openxmlformats.org/officeDocument/2006/relationships/hyperlink" Target="consultantplus://offline/ref=7F1F67A3320EF0B1B017BDE371C181D15627FB13E58569A7E16FA927B9F629B44444D1B4AC678CBA97381653B3D56ADD58A3050905jB76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4</cp:revision>
  <cp:lastPrinted>2021-09-24T11:51:00Z</cp:lastPrinted>
  <dcterms:created xsi:type="dcterms:W3CDTF">2021-09-27T13:52:00Z</dcterms:created>
  <dcterms:modified xsi:type="dcterms:W3CDTF">2021-09-28T11:29:00Z</dcterms:modified>
</cp:coreProperties>
</file>