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8A2180">
        <w:rPr>
          <w:sz w:val="28"/>
          <w:szCs w:val="28"/>
          <w:u w:val="single"/>
        </w:rPr>
        <w:t>11</w:t>
      </w:r>
      <w:proofErr w:type="gramEnd"/>
      <w:r w:rsidR="008A2180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8A2180">
        <w:rPr>
          <w:sz w:val="28"/>
          <w:szCs w:val="28"/>
        </w:rPr>
        <w:t xml:space="preserve"> 244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22B93" w:rsidRPr="00722B93" w:rsidTr="00722B93">
        <w:tc>
          <w:tcPr>
            <w:tcW w:w="4786" w:type="dxa"/>
          </w:tcPr>
          <w:p w:rsidR="00722B93" w:rsidRPr="00722B93" w:rsidRDefault="00722B93" w:rsidP="00722B93">
            <w:pPr>
              <w:jc w:val="both"/>
              <w:rPr>
                <w:sz w:val="28"/>
                <w:szCs w:val="28"/>
              </w:rPr>
            </w:pPr>
          </w:p>
          <w:p w:rsidR="00722B93" w:rsidRPr="00722B93" w:rsidRDefault="00722B93" w:rsidP="00722B93">
            <w:pPr>
              <w:jc w:val="both"/>
              <w:rPr>
                <w:sz w:val="28"/>
                <w:szCs w:val="28"/>
              </w:rPr>
            </w:pPr>
            <w:r w:rsidRPr="00722B93">
              <w:rPr>
                <w:sz w:val="28"/>
                <w:szCs w:val="28"/>
              </w:rPr>
              <w:t>Об использовании земельного</w:t>
            </w:r>
          </w:p>
          <w:p w:rsidR="00722B93" w:rsidRPr="00722B93" w:rsidRDefault="00722B93" w:rsidP="00722B93">
            <w:pPr>
              <w:jc w:val="both"/>
              <w:rPr>
                <w:sz w:val="28"/>
                <w:szCs w:val="28"/>
              </w:rPr>
            </w:pPr>
            <w:r w:rsidRPr="00722B93">
              <w:rPr>
                <w:sz w:val="28"/>
                <w:szCs w:val="28"/>
              </w:rPr>
              <w:t>участка без его предоставления</w:t>
            </w:r>
          </w:p>
          <w:p w:rsidR="00722B93" w:rsidRPr="00722B93" w:rsidRDefault="00722B93" w:rsidP="00722B93">
            <w:pPr>
              <w:jc w:val="both"/>
              <w:rPr>
                <w:sz w:val="28"/>
                <w:szCs w:val="28"/>
              </w:rPr>
            </w:pPr>
            <w:r w:rsidRPr="00722B93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722B93" w:rsidRPr="00722B93" w:rsidRDefault="00722B93" w:rsidP="00722B93">
            <w:pPr>
              <w:jc w:val="both"/>
              <w:rPr>
                <w:sz w:val="28"/>
                <w:szCs w:val="28"/>
              </w:rPr>
            </w:pPr>
          </w:p>
        </w:tc>
      </w:tr>
    </w:tbl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</w:t>
      </w:r>
      <w:r>
        <w:rPr>
          <w:sz w:val="28"/>
          <w:szCs w:val="28"/>
        </w:rPr>
        <w:t>и перечня видов объектов, размещ</w:t>
      </w:r>
      <w:r w:rsidRPr="00722B9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ПАО «Ростелеком»  от 28.05.2021 б/н в лице представителя ПАО «Ростелеком» А. В. Фефиловой действующего по доверенности от  12.04.2021 № 03/29/83/21   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22B93">
        <w:rPr>
          <w:sz w:val="28"/>
          <w:szCs w:val="28"/>
        </w:rPr>
        <w:t xml:space="preserve">Т:                 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1. Предоставить публичному акционерному обществу «</w:t>
      </w:r>
      <w:proofErr w:type="gramStart"/>
      <w:r w:rsidRPr="00722B93">
        <w:rPr>
          <w:sz w:val="28"/>
          <w:szCs w:val="28"/>
        </w:rPr>
        <w:t>Ростелеком»  (</w:t>
      </w:r>
      <w:proofErr w:type="gramEnd"/>
      <w:r w:rsidRPr="00722B93">
        <w:rPr>
          <w:sz w:val="28"/>
          <w:szCs w:val="28"/>
        </w:rPr>
        <w:t>ИНН 7707049388, ОГРН 1027700198767) право использовать без предоставления и установления сервитута на: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 xml:space="preserve">- земельный участок площадью 25 </w:t>
      </w:r>
      <w:proofErr w:type="spellStart"/>
      <w:r w:rsidRPr="00722B93">
        <w:rPr>
          <w:sz w:val="28"/>
          <w:szCs w:val="28"/>
        </w:rPr>
        <w:t>кв.м</w:t>
      </w:r>
      <w:proofErr w:type="spellEnd"/>
      <w:r w:rsidRPr="00722B93">
        <w:rPr>
          <w:sz w:val="28"/>
          <w:szCs w:val="28"/>
        </w:rPr>
        <w:t>. в границах кадастрового квартала 67:24:0010102,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Смоленская область, Шумячский район, с. Русское, с видом разрешенного использования земельного участка: связь.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2. Срок использования земельного участка, указанного в пункте 1 настоящего постановления - 25 лет.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4.    ПАО «Ростелеком»: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lastRenderedPageBreak/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</w:t>
      </w:r>
      <w:proofErr w:type="gramStart"/>
      <w:r w:rsidRPr="00722B93">
        <w:rPr>
          <w:sz w:val="28"/>
          <w:szCs w:val="28"/>
        </w:rPr>
        <w:t>без прекращения</w:t>
      </w:r>
      <w:proofErr w:type="gramEnd"/>
      <w:r w:rsidRPr="00722B93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  <w:r w:rsidRPr="00722B93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  <w:proofErr w:type="spellStart"/>
      <w:r w:rsidRPr="00722B93">
        <w:rPr>
          <w:sz w:val="28"/>
          <w:szCs w:val="28"/>
        </w:rPr>
        <w:t>Единного</w:t>
      </w:r>
      <w:proofErr w:type="spellEnd"/>
      <w:r w:rsidRPr="00722B93">
        <w:rPr>
          <w:sz w:val="28"/>
          <w:szCs w:val="28"/>
        </w:rPr>
        <w:t xml:space="preserve"> государственного реестра </w:t>
      </w:r>
      <w:proofErr w:type="gramStart"/>
      <w:r w:rsidRPr="00722B93">
        <w:rPr>
          <w:sz w:val="28"/>
          <w:szCs w:val="28"/>
        </w:rPr>
        <w:t>недвижимости  и</w:t>
      </w:r>
      <w:proofErr w:type="gramEnd"/>
      <w:r w:rsidRPr="00722B93">
        <w:rPr>
          <w:sz w:val="28"/>
          <w:szCs w:val="28"/>
        </w:rPr>
        <w:t xml:space="preserve"> предоставления сведений, содержащихся в </w:t>
      </w:r>
      <w:proofErr w:type="spellStart"/>
      <w:r w:rsidRPr="00722B93">
        <w:rPr>
          <w:sz w:val="28"/>
          <w:szCs w:val="28"/>
        </w:rPr>
        <w:t>Единном</w:t>
      </w:r>
      <w:proofErr w:type="spellEnd"/>
      <w:r w:rsidRPr="00722B93">
        <w:rPr>
          <w:sz w:val="28"/>
          <w:szCs w:val="28"/>
        </w:rPr>
        <w:t xml:space="preserve"> государственном реестре недвижимости.</w:t>
      </w: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</w:p>
    <w:p w:rsidR="00722B93" w:rsidRPr="00722B93" w:rsidRDefault="00722B93" w:rsidP="00722B93">
      <w:pPr>
        <w:ind w:firstLine="709"/>
        <w:jc w:val="both"/>
        <w:rPr>
          <w:sz w:val="28"/>
          <w:szCs w:val="28"/>
        </w:rPr>
      </w:pPr>
    </w:p>
    <w:p w:rsidR="00722B93" w:rsidRPr="00722B93" w:rsidRDefault="00722B93" w:rsidP="00722B93">
      <w:pPr>
        <w:jc w:val="both"/>
        <w:rPr>
          <w:sz w:val="28"/>
          <w:szCs w:val="28"/>
        </w:rPr>
      </w:pPr>
      <w:r w:rsidRPr="00722B93">
        <w:rPr>
          <w:sz w:val="28"/>
          <w:szCs w:val="28"/>
        </w:rPr>
        <w:t xml:space="preserve">Глава </w:t>
      </w:r>
      <w:proofErr w:type="gramStart"/>
      <w:r w:rsidRPr="00722B93">
        <w:rPr>
          <w:sz w:val="28"/>
          <w:szCs w:val="28"/>
        </w:rPr>
        <w:t>муниципального  образования</w:t>
      </w:r>
      <w:proofErr w:type="gramEnd"/>
      <w:r w:rsidRPr="00722B93">
        <w:rPr>
          <w:sz w:val="28"/>
          <w:szCs w:val="28"/>
        </w:rPr>
        <w:t xml:space="preserve"> </w:t>
      </w:r>
    </w:p>
    <w:p w:rsidR="00722B93" w:rsidRPr="00722B93" w:rsidRDefault="00722B93" w:rsidP="00722B93">
      <w:pPr>
        <w:jc w:val="both"/>
        <w:rPr>
          <w:sz w:val="28"/>
          <w:szCs w:val="28"/>
        </w:rPr>
      </w:pPr>
      <w:r w:rsidRPr="00722B93">
        <w:rPr>
          <w:sz w:val="28"/>
          <w:szCs w:val="28"/>
        </w:rPr>
        <w:t xml:space="preserve">«Шумячский </w:t>
      </w:r>
      <w:proofErr w:type="gramStart"/>
      <w:r w:rsidRPr="00722B93">
        <w:rPr>
          <w:sz w:val="28"/>
          <w:szCs w:val="28"/>
        </w:rPr>
        <w:t>район»  Смоленской</w:t>
      </w:r>
      <w:proofErr w:type="gramEnd"/>
      <w:r w:rsidRPr="00722B93">
        <w:rPr>
          <w:sz w:val="28"/>
          <w:szCs w:val="28"/>
        </w:rPr>
        <w:t xml:space="preserve"> области                                                    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2B" w:rsidRDefault="0099782B">
      <w:r>
        <w:separator/>
      </w:r>
    </w:p>
  </w:endnote>
  <w:endnote w:type="continuationSeparator" w:id="0">
    <w:p w:rsidR="0099782B" w:rsidRDefault="0099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2B" w:rsidRDefault="0099782B">
      <w:r>
        <w:separator/>
      </w:r>
    </w:p>
  </w:footnote>
  <w:footnote w:type="continuationSeparator" w:id="0">
    <w:p w:rsidR="0099782B" w:rsidRDefault="0099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18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1EB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2B93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2180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9782B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5EB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9FFC-EA4D-43AF-B892-CAFF59D2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2021-06-08T13:54:00Z</cp:lastPrinted>
  <dcterms:created xsi:type="dcterms:W3CDTF">2021-06-16T09:52:00Z</dcterms:created>
  <dcterms:modified xsi:type="dcterms:W3CDTF">2021-06-16T09:52:00Z</dcterms:modified>
</cp:coreProperties>
</file>