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FB1DED">
        <w:rPr>
          <w:sz w:val="28"/>
          <w:szCs w:val="28"/>
          <w:u w:val="single"/>
        </w:rPr>
        <w:t>01.06.2021г.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B1DED">
        <w:rPr>
          <w:sz w:val="28"/>
          <w:szCs w:val="28"/>
        </w:rPr>
        <w:t xml:space="preserve"> 221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6308CE" w:rsidRDefault="006308C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6308CE" w:rsidRPr="006308CE" w:rsidTr="006308CE">
        <w:tc>
          <w:tcPr>
            <w:tcW w:w="4786" w:type="dxa"/>
          </w:tcPr>
          <w:p w:rsidR="006308CE" w:rsidRPr="006308CE" w:rsidRDefault="006308CE" w:rsidP="006308CE">
            <w:pPr>
              <w:jc w:val="both"/>
              <w:rPr>
                <w:sz w:val="28"/>
                <w:szCs w:val="28"/>
              </w:rPr>
            </w:pPr>
            <w:r w:rsidRPr="006308CE">
              <w:rPr>
                <w:sz w:val="28"/>
                <w:szCs w:val="28"/>
              </w:rPr>
              <w:t>О предоставлении в постоянное (бессрочное) пользование Совету депутатов Шумячского городского поселения земельного участка, государственная собственность на который не разграничена</w:t>
            </w:r>
          </w:p>
          <w:p w:rsidR="006308CE" w:rsidRDefault="006308CE" w:rsidP="006308CE">
            <w:pPr>
              <w:jc w:val="both"/>
              <w:rPr>
                <w:sz w:val="16"/>
                <w:szCs w:val="16"/>
              </w:rPr>
            </w:pPr>
          </w:p>
          <w:p w:rsidR="006308CE" w:rsidRPr="006308CE" w:rsidRDefault="006308CE" w:rsidP="006308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6" w:type="dxa"/>
          </w:tcPr>
          <w:p w:rsidR="006308CE" w:rsidRPr="006308CE" w:rsidRDefault="006308CE" w:rsidP="006308CE">
            <w:pPr>
              <w:jc w:val="both"/>
              <w:rPr>
                <w:sz w:val="28"/>
                <w:szCs w:val="28"/>
              </w:rPr>
            </w:pPr>
          </w:p>
        </w:tc>
      </w:tr>
    </w:tbl>
    <w:p w:rsidR="006308CE" w:rsidRPr="006308CE" w:rsidRDefault="006308CE" w:rsidP="006308CE">
      <w:pPr>
        <w:ind w:firstLine="709"/>
        <w:jc w:val="both"/>
        <w:rPr>
          <w:sz w:val="28"/>
          <w:szCs w:val="28"/>
        </w:rPr>
      </w:pPr>
      <w:r w:rsidRPr="006308CE">
        <w:rPr>
          <w:sz w:val="28"/>
          <w:szCs w:val="28"/>
        </w:rPr>
        <w:t>В соответствии с Земельным кодексом Российской Федерации от 25.10.2001</w:t>
      </w:r>
      <w:r>
        <w:rPr>
          <w:sz w:val="28"/>
          <w:szCs w:val="28"/>
        </w:rPr>
        <w:t>г.</w:t>
      </w:r>
      <w:r w:rsidRPr="006308CE">
        <w:rPr>
          <w:sz w:val="28"/>
          <w:szCs w:val="28"/>
        </w:rPr>
        <w:t xml:space="preserve"> № 136-ФЗ, решением Шумячского районного Совета депутатов от 01.02.2002</w:t>
      </w:r>
      <w:r>
        <w:rPr>
          <w:sz w:val="28"/>
          <w:szCs w:val="28"/>
        </w:rPr>
        <w:t>г.</w:t>
      </w:r>
      <w:r w:rsidRPr="006308CE">
        <w:rPr>
          <w:sz w:val="28"/>
          <w:szCs w:val="28"/>
        </w:rPr>
        <w:t xml:space="preserve"> № 7 «Об управлении и распоряжении земельными участками, находящимися в государственной собственности и расположенными на территории муниципального</w:t>
      </w:r>
      <w:r>
        <w:rPr>
          <w:sz w:val="28"/>
          <w:szCs w:val="28"/>
        </w:rPr>
        <w:t xml:space="preserve"> образования «Шумячский район» </w:t>
      </w:r>
      <w:r w:rsidRPr="006308CE">
        <w:rPr>
          <w:sz w:val="28"/>
          <w:szCs w:val="28"/>
        </w:rPr>
        <w:t xml:space="preserve">Смоленской области», на  основании заявления Совета депутатов Шумячского городского поселения  от 25.05.2021 г.  № 91. </w:t>
      </w:r>
    </w:p>
    <w:p w:rsidR="006308CE" w:rsidRPr="006308CE" w:rsidRDefault="006308CE" w:rsidP="006308CE">
      <w:pPr>
        <w:ind w:firstLine="709"/>
        <w:jc w:val="both"/>
        <w:rPr>
          <w:sz w:val="28"/>
          <w:szCs w:val="28"/>
        </w:rPr>
      </w:pPr>
      <w:r w:rsidRPr="006308CE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6308CE" w:rsidRPr="006308CE" w:rsidRDefault="006308CE" w:rsidP="006308CE">
      <w:pPr>
        <w:ind w:firstLine="709"/>
        <w:jc w:val="both"/>
        <w:rPr>
          <w:sz w:val="16"/>
          <w:szCs w:val="16"/>
        </w:rPr>
      </w:pPr>
    </w:p>
    <w:p w:rsidR="006308CE" w:rsidRPr="006308CE" w:rsidRDefault="006308CE" w:rsidP="006308CE">
      <w:pPr>
        <w:ind w:firstLine="709"/>
        <w:jc w:val="both"/>
        <w:rPr>
          <w:sz w:val="28"/>
          <w:szCs w:val="28"/>
        </w:rPr>
      </w:pPr>
      <w:r w:rsidRPr="006308CE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6308CE">
        <w:rPr>
          <w:sz w:val="28"/>
          <w:szCs w:val="28"/>
        </w:rPr>
        <w:t xml:space="preserve">Т:                 </w:t>
      </w:r>
    </w:p>
    <w:p w:rsidR="006308CE" w:rsidRPr="006308CE" w:rsidRDefault="006308CE" w:rsidP="006308CE">
      <w:pPr>
        <w:ind w:firstLine="709"/>
        <w:jc w:val="both"/>
        <w:rPr>
          <w:sz w:val="16"/>
          <w:szCs w:val="16"/>
        </w:rPr>
      </w:pPr>
    </w:p>
    <w:p w:rsidR="006308CE" w:rsidRPr="006308CE" w:rsidRDefault="006308CE" w:rsidP="006308CE">
      <w:pPr>
        <w:ind w:firstLine="709"/>
        <w:jc w:val="both"/>
        <w:rPr>
          <w:sz w:val="28"/>
          <w:szCs w:val="28"/>
        </w:rPr>
      </w:pPr>
      <w:r w:rsidRPr="006308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308CE">
        <w:rPr>
          <w:sz w:val="28"/>
          <w:szCs w:val="28"/>
        </w:rPr>
        <w:t>Предоставить в постоянное (бессрочное) пользование Совету депутатов Шумячского городского поселения, основной государственный регистрационный номер 1056700019947:</w:t>
      </w:r>
    </w:p>
    <w:p w:rsidR="006308CE" w:rsidRPr="006308CE" w:rsidRDefault="006308CE" w:rsidP="006308CE">
      <w:pPr>
        <w:ind w:firstLine="709"/>
        <w:jc w:val="both"/>
        <w:rPr>
          <w:sz w:val="28"/>
          <w:szCs w:val="28"/>
        </w:rPr>
      </w:pPr>
      <w:r w:rsidRPr="006308CE">
        <w:rPr>
          <w:sz w:val="28"/>
          <w:szCs w:val="28"/>
        </w:rPr>
        <w:t>- земельный участок из земель населенных пунктов с кадастровым номером 67:24:0190128:158, находящийся по адресу: Российская Федерация, Смоленская область, Шумячский р-н,  Шумячское городское поселение, п. Шумячи, ул. Советская (далее – Участок), для  использования в целях – отдых (рекреация), общей площадью 5226 (пять тыс</w:t>
      </w:r>
      <w:r>
        <w:rPr>
          <w:sz w:val="28"/>
          <w:szCs w:val="28"/>
        </w:rPr>
        <w:t>яч двести двадцать шесть) кв.м.</w:t>
      </w:r>
    </w:p>
    <w:p w:rsidR="006308CE" w:rsidRPr="006308CE" w:rsidRDefault="006308CE" w:rsidP="006308CE">
      <w:pPr>
        <w:ind w:firstLine="709"/>
        <w:jc w:val="both"/>
        <w:rPr>
          <w:sz w:val="16"/>
          <w:szCs w:val="16"/>
        </w:rPr>
      </w:pPr>
    </w:p>
    <w:p w:rsidR="006308CE" w:rsidRPr="006308CE" w:rsidRDefault="006308CE" w:rsidP="006308CE">
      <w:pPr>
        <w:ind w:firstLine="709"/>
        <w:jc w:val="both"/>
        <w:rPr>
          <w:sz w:val="28"/>
          <w:szCs w:val="28"/>
        </w:rPr>
      </w:pPr>
      <w:r w:rsidRPr="006308CE">
        <w:rPr>
          <w:sz w:val="28"/>
          <w:szCs w:val="28"/>
        </w:rPr>
        <w:t xml:space="preserve">2. Совету депутатов Шумячского городского поселения, основной государственный регистрационный номер 1056700019947, обеспечить государственную регистрацию права постоянного (бессрочного) пользования Участка. </w:t>
      </w:r>
    </w:p>
    <w:p w:rsidR="006308CE" w:rsidRDefault="006308CE" w:rsidP="006308CE">
      <w:pPr>
        <w:jc w:val="both"/>
        <w:rPr>
          <w:sz w:val="26"/>
          <w:szCs w:val="26"/>
        </w:rPr>
      </w:pPr>
    </w:p>
    <w:p w:rsidR="006308CE" w:rsidRPr="006308CE" w:rsidRDefault="006308CE" w:rsidP="006308CE">
      <w:pPr>
        <w:jc w:val="both"/>
        <w:rPr>
          <w:sz w:val="26"/>
          <w:szCs w:val="26"/>
        </w:rPr>
      </w:pPr>
    </w:p>
    <w:p w:rsidR="006308CE" w:rsidRPr="006308CE" w:rsidRDefault="006308CE" w:rsidP="006308CE">
      <w:pPr>
        <w:jc w:val="both"/>
        <w:rPr>
          <w:sz w:val="28"/>
          <w:szCs w:val="28"/>
        </w:rPr>
      </w:pPr>
      <w:r w:rsidRPr="006308CE">
        <w:rPr>
          <w:sz w:val="28"/>
          <w:szCs w:val="28"/>
        </w:rPr>
        <w:t xml:space="preserve">Глава  муниципального  образования </w:t>
      </w:r>
    </w:p>
    <w:p w:rsidR="00323627" w:rsidRDefault="006308CE" w:rsidP="006308C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308CE">
        <w:rPr>
          <w:sz w:val="28"/>
          <w:szCs w:val="28"/>
        </w:rPr>
        <w:t xml:space="preserve">«Шумячский район» Смоленской области </w:t>
      </w:r>
      <w:r w:rsidRPr="006308CE">
        <w:rPr>
          <w:szCs w:val="24"/>
        </w:rPr>
        <w:t xml:space="preserve">                                                      </w:t>
      </w:r>
      <w:r>
        <w:rPr>
          <w:szCs w:val="24"/>
        </w:rPr>
        <w:t xml:space="preserve"> </w:t>
      </w:r>
      <w:r w:rsidRPr="006308CE">
        <w:rPr>
          <w:sz w:val="28"/>
          <w:szCs w:val="28"/>
        </w:rPr>
        <w:t>А.Н. Васильев</w:t>
      </w:r>
      <w:bookmarkStart w:id="0" w:name="_GoBack"/>
      <w:bookmarkEnd w:id="0"/>
    </w:p>
    <w:sectPr w:rsidR="00323627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FE4" w:rsidRDefault="006F2FE4">
      <w:r>
        <w:separator/>
      </w:r>
    </w:p>
  </w:endnote>
  <w:endnote w:type="continuationSeparator" w:id="0">
    <w:p w:rsidR="006F2FE4" w:rsidRDefault="006F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FE4" w:rsidRDefault="006F2FE4">
      <w:r>
        <w:separator/>
      </w:r>
    </w:p>
  </w:footnote>
  <w:footnote w:type="continuationSeparator" w:id="0">
    <w:p w:rsidR="006F2FE4" w:rsidRDefault="006F2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1DED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08CE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2FE4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53DA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1DED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E7105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2439-8024-43FF-A70E-E918D7ED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2021-05-31T07:12:00Z</cp:lastPrinted>
  <dcterms:created xsi:type="dcterms:W3CDTF">2021-06-02T07:46:00Z</dcterms:created>
  <dcterms:modified xsi:type="dcterms:W3CDTF">2021-06-02T07:46:00Z</dcterms:modified>
</cp:coreProperties>
</file>