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1A740D">
        <w:rPr>
          <w:sz w:val="28"/>
          <w:szCs w:val="28"/>
          <w:u w:val="single"/>
        </w:rPr>
        <w:t>26</w:t>
      </w:r>
      <w:proofErr w:type="gramEnd"/>
      <w:r w:rsidR="001A740D">
        <w:rPr>
          <w:sz w:val="28"/>
          <w:szCs w:val="28"/>
          <w:u w:val="single"/>
        </w:rPr>
        <w:t>.05.2021г.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1A740D">
        <w:rPr>
          <w:sz w:val="28"/>
          <w:szCs w:val="28"/>
        </w:rPr>
        <w:t xml:space="preserve"> 204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090308" w:rsidRDefault="00090308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76"/>
        <w:gridCol w:w="5229"/>
      </w:tblGrid>
      <w:tr w:rsidR="00090308" w:rsidRPr="00090308" w:rsidTr="00090308">
        <w:trPr>
          <w:trHeight w:val="1805"/>
        </w:trPr>
        <w:tc>
          <w:tcPr>
            <w:tcW w:w="4976" w:type="dxa"/>
            <w:hideMark/>
          </w:tcPr>
          <w:p w:rsidR="00090308" w:rsidRPr="00090308" w:rsidRDefault="00090308" w:rsidP="00090308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29" w:type="dxa"/>
          </w:tcPr>
          <w:p w:rsidR="00090308" w:rsidRPr="00090308" w:rsidRDefault="00090308" w:rsidP="00090308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090308" w:rsidRPr="00090308" w:rsidRDefault="00090308" w:rsidP="00090308">
      <w:pPr>
        <w:ind w:firstLine="709"/>
        <w:jc w:val="both"/>
        <w:outlineLvl w:val="0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 w:rsidRPr="00090308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90308"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090308" w:rsidRPr="00090308" w:rsidRDefault="00090308" w:rsidP="000903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90308" w:rsidRPr="00090308" w:rsidRDefault="00090308" w:rsidP="00090308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090308" w:rsidRPr="00090308" w:rsidRDefault="00090308" w:rsidP="000903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ab/>
        <w:t>П О С Т А Н О В Л Я Е Т:</w:t>
      </w:r>
    </w:p>
    <w:p w:rsidR="00090308" w:rsidRPr="00090308" w:rsidRDefault="00090308" w:rsidP="00090308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090308" w:rsidRPr="00090308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90308">
        <w:rPr>
          <w:sz w:val="28"/>
          <w:szCs w:val="28"/>
        </w:rPr>
        <w:t xml:space="preserve">Внести изменения в муниципальную программу «Развитие культуры и спорта в муниципальном образовании «Шумячский район» Смоленской области  утвержденную постановлением Администрации муниципального образования «Шумячский район» Смоленской области от 14.11.2014 г. № 558 «Об утверждении муниципальной программы «Развитие культуры и спорта в муниципальном образовании «Шумячский район» Смоленской области» (в редакции постановлений Администрации муниципального образования «Шумячский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№ 535; от 27.09.2017 г. № 6154; от 08.05.2018 г. № 225: от 30.05.2018 г. № 274; от 15.08.2018 г. № 405; от 30.11.2018 г. № 575; от 25.12.2018г. № 624; от 31.05.2019г. № 261; от 05.06.2019г. № 274; от 04.07.2019г. № 311; от 03.09.2019г. № 391; от 27.09.2019г. № 421; от 12.11.2019г. № 515; от 25.11.2019г. № 532;  </w:t>
      </w:r>
      <w:r w:rsidRPr="00090308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24.12.2019 г. № 597; 28.02.2020 г. №109; 03.06.2020г. № 296а; 07.07.2020г.</w:t>
      </w:r>
      <w:r w:rsidRPr="00090308">
        <w:rPr>
          <w:sz w:val="28"/>
          <w:szCs w:val="28"/>
        </w:rPr>
        <w:t xml:space="preserve"> </w:t>
      </w:r>
      <w:r w:rsidRPr="0009030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352; 19.08.2020г. № 397; </w:t>
      </w:r>
      <w:r w:rsidRPr="00090308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03.11.2020г.№535; 09.12.2020г. № 617; 24.12.2020г. № 648; 19.02.2021г. №77),</w:t>
      </w:r>
      <w:r w:rsidRPr="00090308">
        <w:rPr>
          <w:sz w:val="28"/>
          <w:szCs w:val="28"/>
        </w:rPr>
        <w:t xml:space="preserve"> (далее – Программа), внести следующие изменения:</w:t>
      </w:r>
    </w:p>
    <w:p w:rsidR="00090308" w:rsidRPr="00090308" w:rsidRDefault="00090308" w:rsidP="00090308">
      <w:pPr>
        <w:numPr>
          <w:ilvl w:val="1"/>
          <w:numId w:val="29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паспорте Программы:</w:t>
      </w:r>
    </w:p>
    <w:p w:rsidR="00090308" w:rsidRPr="00090308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090308">
        <w:rPr>
          <w:sz w:val="28"/>
          <w:szCs w:val="28"/>
        </w:rPr>
        <w:tab/>
        <w:t xml:space="preserve"> 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pPr w:leftFromText="180" w:rightFromText="180" w:vertAnchor="page" w:horzAnchor="margin" w:tblpY="4471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6119"/>
      </w:tblGrid>
      <w:tr w:rsidR="00090308" w:rsidRPr="00090308" w:rsidTr="00090308">
        <w:trPr>
          <w:trHeight w:val="14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proofErr w:type="spellStart"/>
            <w:r w:rsidRPr="00090308">
              <w:rPr>
                <w:sz w:val="28"/>
                <w:szCs w:val="28"/>
              </w:rPr>
              <w:t>бъемы</w:t>
            </w:r>
            <w:proofErr w:type="spellEnd"/>
            <w:r w:rsidRPr="00090308">
              <w:rPr>
                <w:sz w:val="28"/>
                <w:szCs w:val="28"/>
              </w:rPr>
              <w:t xml:space="preserve">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Общий объем финансирования муниципальной программы составляет 455 392 702 рубля 48 копеек, в том числе: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федерального бюджета 14 050 125 рублей 51 копеек: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2015г.- 103 060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2016г.- 153 000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2017г.- 993 402 рубля 50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2018г.- 345 121 рублей 56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2019г.- 1 307 773 рубля 62 копейки,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2020г.- 1 398 929 рублей 27</w:t>
            </w:r>
            <w:r w:rsidRPr="00090308">
              <w:t xml:space="preserve"> </w:t>
            </w:r>
            <w:r w:rsidRPr="00090308">
              <w:rPr>
                <w:sz w:val="28"/>
                <w:szCs w:val="28"/>
              </w:rPr>
              <w:t>копейки,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2021г.- 793 800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2022г.- 68 000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2023г.- 8 887 038 рублей 56 копеек.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областного бюджета 8 521 040 рублей 71 копейка: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2017г.- 132 131 рубль,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2018г.- 2 979 472 рублей 19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2019г.- 3 943 416 рублей 12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2020г.- 209 042 рублей 73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2021г.- 218 613 рублей 79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2022г.- 13 927 рублей 72 копейки,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2023г.- 1 024 437 рублей 16 копеек.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бюджета муниципального образования «Шумячский район» Смоленской области – 432 821 536 рубля 26 копеек: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2014г.- 32 888 412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2015г.- 33 332 668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2016г.- 35 347 581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2017г.- 41 561 880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2018г.- 42 339 608 рублей 96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2019г.- 44 971 268 рублей 30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2020г.- 51 271 295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2021г.- 52 514 941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2022г.- 49 296 941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2023г.- 49 296 941 рублей.</w:t>
            </w:r>
          </w:p>
        </w:tc>
      </w:tr>
    </w:tbl>
    <w:p w:rsidR="00090308" w:rsidRPr="00090308" w:rsidRDefault="00090308" w:rsidP="00090308">
      <w:pPr>
        <w:tabs>
          <w:tab w:val="left" w:pos="0"/>
          <w:tab w:val="left" w:pos="993"/>
        </w:tabs>
        <w:spacing w:after="120"/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«Обоснование ресурсного обеспечения муниципальной программы» изложить в следующей редакции:</w:t>
      </w:r>
    </w:p>
    <w:p w:rsidR="00090308" w:rsidRPr="00090308" w:rsidRDefault="00090308" w:rsidP="00090308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Обоснование ресурсного обеспечения муниципальной программы.</w:t>
      </w:r>
    </w:p>
    <w:p w:rsidR="00090308" w:rsidRPr="00090308" w:rsidRDefault="00090308" w:rsidP="00090308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муниципальной программы осуществляется за счет средств бюджета муниципального образования «Шумячский район» и федерального бюджета.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Общий объем финансирования муниципальной программы составляет 455 392 702 рубля 48 копеек, в том числе: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федерального бюджета 14 050 125 рублей 51 копеек: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2015г.- 103 060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2016г.- 153 000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2017г.- 993 402 рубля 50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2018г.- 345 121 рублей 56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2019г.- 1 307 773 рубля 62 копейки,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2020г.- 1 398 929 рублей 27 копейки,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2021г.- 793 800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2022г.- 68 000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2023г.- 8 887 038 рублей 56 копеек.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областного бюджета 8 521 040 рублей 71 копейка: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2017г.- 132 131 рубль,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2018г.- 2 979 472 рублей 19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2019г.- 3 943 416 рублей 12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2020г.- 209 042 рублей 73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2021г.- 218 613 рублей 79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2022г.- 13 927 рублей 72 копейки,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2023г.- 1 024 437 рублей 16 копеек.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бюджета муниципального образования «Шумячский район» Смоленской области – 432 821 536 рубля 26 копеек: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2014г.- 32 888 412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2015г.- 33 332 668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2016г.- 35 347 581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2017г.- 41 561 880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2018г.- 42 339 608 рублей 96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2019г.- 44 971 268 рублей 30 копеек,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2020г.- 51 271 295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2021г.- 52 514 941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2022г.- 49 296 941 рублей,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2023г.- 49 296 941 рублей.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муниципальной программы подлежат корректировке с учетом возможностей средств бюджетов всех уровней.»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«Организация культурно - досуговой деятельности»: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32"/>
          <w:szCs w:val="32"/>
        </w:rPr>
        <w:t>одпрограммы</w:t>
      </w:r>
      <w:r w:rsidRPr="00090308">
        <w:rPr>
          <w:rFonts w:cs="Calibri"/>
          <w:b/>
          <w:sz w:val="32"/>
          <w:szCs w:val="32"/>
        </w:rPr>
        <w:t xml:space="preserve"> </w:t>
      </w:r>
      <w:r w:rsidRPr="00090308">
        <w:rPr>
          <w:rFonts w:cs="Calibri"/>
          <w:sz w:val="32"/>
          <w:szCs w:val="32"/>
        </w:rPr>
        <w:t>позицию</w:t>
      </w:r>
      <w:r w:rsidRPr="00090308">
        <w:rPr>
          <w:rFonts w:cs="Calibri"/>
          <w:b/>
          <w:sz w:val="32"/>
          <w:szCs w:val="32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32"/>
          <w:szCs w:val="32"/>
        </w:rPr>
        <w:t>:</w:t>
      </w:r>
    </w:p>
    <w:p w:rsidR="00090308" w:rsidRPr="00090308" w:rsidRDefault="00090308" w:rsidP="00090308">
      <w:pPr>
        <w:rPr>
          <w:rFonts w:cs="Calibri"/>
          <w:b/>
          <w:sz w:val="28"/>
          <w:szCs w:val="28"/>
        </w:rPr>
      </w:pPr>
      <w:r w:rsidRPr="00090308">
        <w:rPr>
          <w:rFonts w:cs="Calibri"/>
          <w:b/>
          <w:sz w:val="28"/>
          <w:szCs w:val="28"/>
        </w:rPr>
        <w:t xml:space="preserve">«                                                                      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090308" w:rsidRPr="00090308" w:rsidTr="00090308">
        <w:trPr>
          <w:trHeight w:val="70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Общий объем финансирования подпрограммы составляет 177 665 404 рублей 88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2014г.- 12 040 479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2015г.- 12 108 432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2016г.- 12 827 906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2017г.- 17 042 216 рублей 08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2018г.- 17 299 140 рублей 69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2019г.- 19 263 142 рублей 57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2020г.- 19 345 241 рублей 57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2021г.- 20 940 771 рубль 25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2022г.- 18 525 227 рублей 72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2023г.- 28 272 848 рублей.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федерального бюджета 13 096 918 рублей 80 копеек: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 г.-916 450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2018г.- 261 000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2019г.- 1 261 231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2020г.- 1 077 399 рублей 24 копейки;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2021г.- 693 800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2022г.- 68 000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2023г.- 8 819 038 рублей 56 копеек;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областного бюджета 4 832 081 рублей 17 копейки: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2017г.- 113 112 рубля 50 копеек,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2018г.- 1 141 805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2019г.- 2 188 060 рублей 75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2020г.- 160 994 рублей 51 копейка,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2021г.- 203 671 рублей 25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2022г.- 13 927 рублей 72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2023г.- 1 010 509 рублей 44 копейки.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- средства бюджета муниципального образования «Шумячский район» Смоленской области 159 736 404 рублей 91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2014г.- 12 040 479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2015г.- 12 108 432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2016г.- 12 827 906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2017г.- 16 012 653 рублей 58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2018г.- 15 896 335 рублей 69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2019г.- 15 813 850 рублей 82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2020г.- 18 106 847 рублей 82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2021г.- 20 043 300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2022г.- 18 443 300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2023г.- 18 443 300 рублей.</w:t>
            </w:r>
          </w:p>
        </w:tc>
      </w:tr>
    </w:tbl>
    <w:p w:rsidR="00090308" w:rsidRPr="00090308" w:rsidRDefault="00090308" w:rsidP="00090308">
      <w:pPr>
        <w:ind w:left="284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left="284"/>
        <w:rPr>
          <w:sz w:val="28"/>
          <w:szCs w:val="28"/>
        </w:rPr>
      </w:pPr>
      <w:r w:rsidRPr="00090308">
        <w:rPr>
          <w:sz w:val="28"/>
          <w:szCs w:val="28"/>
        </w:rPr>
        <w:t>- раздел 1.3.  «Перечень основных мероприятий подпрограммы» изложить в следующий редакции:</w:t>
      </w:r>
    </w:p>
    <w:p w:rsidR="00090308" w:rsidRPr="00090308" w:rsidRDefault="00090308" w:rsidP="00090308">
      <w:pPr>
        <w:ind w:left="284"/>
        <w:rPr>
          <w:sz w:val="28"/>
          <w:szCs w:val="28"/>
        </w:rPr>
      </w:pPr>
    </w:p>
    <w:p w:rsidR="00090308" w:rsidRPr="00090308" w:rsidRDefault="00090308" w:rsidP="00090308">
      <w:pPr>
        <w:ind w:left="284"/>
        <w:jc w:val="center"/>
        <w:rPr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1.3.  Перечень основных мероприятий подпрограммы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23"/>
        <w:gridCol w:w="9"/>
        <w:gridCol w:w="1834"/>
        <w:gridCol w:w="2514"/>
        <w:gridCol w:w="2496"/>
      </w:tblGrid>
      <w:tr w:rsidR="00090308" w:rsidRPr="00090308" w:rsidTr="00090308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90308">
              <w:rPr>
                <w:sz w:val="28"/>
                <w:szCs w:val="28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left="194"/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090308" w:rsidRPr="00090308" w:rsidTr="00090308">
        <w:trPr>
          <w:trHeight w:val="4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ind w:left="284"/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2014г.- 12 040 479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2015г.- 12 108 432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>2016г.- 12 827 906 2017г.-</w:t>
            </w:r>
            <w:r w:rsidRPr="00090308">
              <w:rPr>
                <w:szCs w:val="24"/>
              </w:rPr>
              <w:t>16 012 653,58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</w:t>
            </w:r>
            <w:r w:rsidRPr="00090308">
              <w:rPr>
                <w:szCs w:val="24"/>
              </w:rPr>
              <w:t>15 896 335,69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</w:t>
            </w:r>
            <w:r w:rsidRPr="00090308">
              <w:rPr>
                <w:szCs w:val="24"/>
              </w:rPr>
              <w:t>15 813 850,82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Cs w:val="24"/>
              </w:rPr>
              <w:t>18 101 847,82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2021г.- 20 038 300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2022г.- 18 443 300 </w:t>
            </w:r>
          </w:p>
          <w:p w:rsidR="00090308" w:rsidRPr="00090308" w:rsidRDefault="00090308" w:rsidP="00090308">
            <w:pPr>
              <w:jc w:val="both"/>
              <w:rPr>
                <w:color w:val="C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2023г.- 18 443 300 </w:t>
            </w:r>
          </w:p>
        </w:tc>
      </w:tr>
      <w:tr w:rsidR="00090308" w:rsidRPr="00090308" w:rsidTr="00090308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Субсидия на укрепления материально-технической </w:t>
            </w:r>
            <w:r w:rsidRPr="00090308">
              <w:rPr>
                <w:sz w:val="28"/>
                <w:szCs w:val="28"/>
              </w:rPr>
              <w:lastRenderedPageBreak/>
              <w:t>базы муниципальных домов культуры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 г.-916 450,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2018г.- 261 000,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2019г.- 1 261 231,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Cs w:val="24"/>
              </w:rPr>
              <w:t>1 077 399,24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2021г.- 693 800,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2022г.- 68 000,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 xml:space="preserve">2023г.- </w:t>
            </w:r>
            <w:r w:rsidRPr="00090308">
              <w:rPr>
                <w:szCs w:val="24"/>
              </w:rPr>
              <w:t xml:space="preserve">8 819 038, 56 </w:t>
            </w:r>
          </w:p>
        </w:tc>
      </w:tr>
      <w:tr w:rsidR="00090308" w:rsidRPr="00090308" w:rsidTr="00090308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2017г.-113 112 ,50 2018г.- 1 141 805,</w:t>
            </w:r>
          </w:p>
          <w:p w:rsidR="00090308" w:rsidRPr="00090308" w:rsidRDefault="00090308" w:rsidP="00090308">
            <w:pPr>
              <w:ind w:right="-62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</w:t>
            </w:r>
            <w:r w:rsidRPr="00090308">
              <w:rPr>
                <w:szCs w:val="24"/>
              </w:rPr>
              <w:t>2 188 060,75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2020г.- 160 994,51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2021г.- 203 671,25,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2022г.- 13 927,72,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>2023г</w:t>
            </w:r>
            <w:r w:rsidRPr="00090308">
              <w:rPr>
                <w:szCs w:val="24"/>
              </w:rPr>
              <w:t>.-1 010 509, 44.</w:t>
            </w:r>
          </w:p>
        </w:tc>
      </w:tr>
      <w:tr w:rsidR="00090308" w:rsidRPr="00090308" w:rsidTr="00090308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Поддержка добровольческих (волонтерских) и </w:t>
            </w:r>
            <w:proofErr w:type="spellStart"/>
            <w:r w:rsidRPr="00090308">
              <w:rPr>
                <w:sz w:val="28"/>
                <w:szCs w:val="28"/>
              </w:rPr>
              <w:t>некомерческих</w:t>
            </w:r>
            <w:proofErr w:type="spellEnd"/>
            <w:r w:rsidRPr="00090308">
              <w:rPr>
                <w:sz w:val="28"/>
                <w:szCs w:val="28"/>
              </w:rPr>
              <w:t xml:space="preserve"> организаций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center"/>
              <w:rPr>
                <w:b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2020г.-5 000,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2021г.-5 000</w:t>
            </w:r>
          </w:p>
        </w:tc>
      </w:tr>
      <w:tr w:rsidR="00090308" w:rsidRPr="00090308" w:rsidTr="00090308">
        <w:trPr>
          <w:trHeight w:val="428"/>
        </w:trPr>
        <w:tc>
          <w:tcPr>
            <w:tcW w:w="7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177 665 404, 88</w:t>
            </w:r>
          </w:p>
        </w:tc>
      </w:tr>
    </w:tbl>
    <w:p w:rsidR="00090308" w:rsidRPr="00090308" w:rsidRDefault="00090308" w:rsidP="00090308">
      <w:pPr>
        <w:ind w:firstLine="709"/>
        <w:jc w:val="center"/>
        <w:rPr>
          <w:rFonts w:cs="Calibri"/>
          <w:b/>
          <w:sz w:val="28"/>
          <w:szCs w:val="28"/>
        </w:rPr>
      </w:pPr>
      <w:r w:rsidRPr="00090308"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firstLine="709"/>
        <w:jc w:val="both"/>
        <w:rPr>
          <w:rFonts w:cs="Calibri"/>
          <w:sz w:val="28"/>
          <w:szCs w:val="28"/>
        </w:rPr>
      </w:pPr>
      <w:r w:rsidRPr="00090308">
        <w:rPr>
          <w:rFonts w:cs="Calibri"/>
          <w:sz w:val="28"/>
          <w:szCs w:val="28"/>
        </w:rPr>
        <w:t>- 1.4. «Обоснование ресурсного обеспечения подпрограммы» изложить в следующий редакции:</w:t>
      </w:r>
    </w:p>
    <w:p w:rsidR="00090308" w:rsidRPr="00090308" w:rsidRDefault="00090308" w:rsidP="00090308">
      <w:pPr>
        <w:ind w:firstLine="709"/>
        <w:jc w:val="center"/>
        <w:rPr>
          <w:rFonts w:cs="Calibri"/>
          <w:sz w:val="28"/>
          <w:szCs w:val="28"/>
        </w:rPr>
      </w:pPr>
    </w:p>
    <w:p w:rsidR="00090308" w:rsidRPr="00090308" w:rsidRDefault="00090308" w:rsidP="00090308">
      <w:pPr>
        <w:ind w:firstLine="709"/>
        <w:jc w:val="center"/>
        <w:rPr>
          <w:rFonts w:cs="Calibri"/>
          <w:b/>
          <w:sz w:val="28"/>
          <w:szCs w:val="28"/>
        </w:rPr>
      </w:pPr>
      <w:r w:rsidRPr="00090308">
        <w:rPr>
          <w:rFonts w:cs="Calibri"/>
          <w:sz w:val="28"/>
          <w:szCs w:val="28"/>
        </w:rPr>
        <w:t>«</w:t>
      </w:r>
      <w:r w:rsidRPr="00090308">
        <w:rPr>
          <w:rFonts w:cs="Calibri"/>
          <w:b/>
          <w:sz w:val="28"/>
          <w:szCs w:val="28"/>
        </w:rPr>
        <w:t>1.4. Обоснование ресурсного обеспечения подпрограммы</w:t>
      </w:r>
    </w:p>
    <w:p w:rsidR="00090308" w:rsidRPr="00090308" w:rsidRDefault="00090308" w:rsidP="00090308">
      <w:pPr>
        <w:ind w:firstLine="709"/>
        <w:jc w:val="center"/>
        <w:rPr>
          <w:rFonts w:cs="Calibri"/>
          <w:b/>
          <w:i/>
          <w:sz w:val="28"/>
          <w:szCs w:val="28"/>
          <w:u w:val="single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Общий объем финансирования подпрограммы составляет 177 665 404 рублей 88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2014г.- 12 040 479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2015г.- 12 108 432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2016г.- 12 827 906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2017г.- 17 042 216 рублей 08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2018г.- 17 299 140 рублей 69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2019г.- 19 263 142 рублей 57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2020г.- 19 345 241 рублей 57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2021г.- 20 940 771 рубль 25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2022г.- 18 525 227 рублей 72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2023г.- 28 272 848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Источники финансирования: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федерального бюджета 13 096 918 рублей 80 копеек: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2017 г.-916 450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2018г.- 261 000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2019г.- 1 261 231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2020г.- 1 077 399 рублей 24 копейки;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2021г.- 693 800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2022г.- 68 000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2023г.- 8 819 038 рублей 56 копеек;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областного бюджета 4 832 081 рублей 17 копейки: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2017г.- 113 112 рубля 50 копеек,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2018г.- 1 141 805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2019г.- 2 188 060 рублей 75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2020г.- 160 994 рублей 51 копейка,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2021г.- 203 671 рублей 25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2022г.- 13 927 рублей 72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2023г.- 1 010 509 рублей 44 копейки.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- средства бюджета муниципального образования «Шумячский район» Смоленской области 159 736 404 рублей 91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2014г.- 12 040 479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2015г.- 12 108 432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2016г.- 12 827 906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2017г.- 16 012 653 рублей 58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2018г.- 15 896 335 рублей 69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2019г.- 15 813 850 рублей 82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2020г.- 18 106 847 рублей 82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2021г.- 20 043 300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2022г.- 18 443 300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2023г.- 18 443 300 рублей.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«Организация библиотечного обслуживания населения»: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32"/>
          <w:szCs w:val="32"/>
        </w:rPr>
        <w:t>одпрограммы</w:t>
      </w:r>
      <w:r w:rsidRPr="00090308">
        <w:rPr>
          <w:rFonts w:cs="Calibri"/>
          <w:b/>
          <w:sz w:val="32"/>
          <w:szCs w:val="32"/>
        </w:rPr>
        <w:t xml:space="preserve"> </w:t>
      </w:r>
      <w:r w:rsidRPr="00090308">
        <w:rPr>
          <w:rFonts w:cs="Calibri"/>
          <w:sz w:val="32"/>
          <w:szCs w:val="32"/>
        </w:rPr>
        <w:t>позицию</w:t>
      </w:r>
      <w:r w:rsidRPr="00090308">
        <w:rPr>
          <w:rFonts w:cs="Calibri"/>
          <w:b/>
          <w:sz w:val="32"/>
          <w:szCs w:val="32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32"/>
          <w:szCs w:val="32"/>
        </w:rPr>
        <w:t>:</w:t>
      </w:r>
    </w:p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«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6294"/>
      </w:tblGrid>
      <w:tr w:rsidR="00090308" w:rsidRPr="00090308" w:rsidTr="00090308">
        <w:trPr>
          <w:trHeight w:val="128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308" w:rsidRPr="00090308" w:rsidRDefault="00090308" w:rsidP="00090308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308" w:rsidRPr="00090308" w:rsidRDefault="00090308" w:rsidP="00090308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Общий объем финансирования подпрограммы составляет 95 636 969 рубля 66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2014г.- 6 629 200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2015г.- 6 645 401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2016г.- 6 806 090 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2017г.- 9 547 542 рублей 88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2018г.- 9 757 005 рублей 23 копейки;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2019г.- 10 751 115 рублей 63 копеек; 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2020г.- 12 193 644 рублей 66 копеек;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2021г.- 11 461 642 рубля 54 копейки, 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2022г.- 10 881 700 рублей,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2023г.- 10 963 627 рублей 72 копейки,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в том числе: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федерального бюджета   518 000 рублей 56 копеек: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2015г.- 100000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2018г.- 81 250 рублей 56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2019г.- 43 750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2020г.- 125 000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2021г.- 100 000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2023г.- 68 000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областного бюджета 1 495 823 рублей 20 копеек: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2018г.- 252 400 рублей 19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2019г.- 1 195 871 рублей 50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2020г.- 18 681 рублей 25 копеек,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2021г.- 14 942 рублей 54 копейки,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2023г.- 13 927 рублей 72 копейки,</w:t>
            </w:r>
          </w:p>
          <w:p w:rsidR="00090308" w:rsidRPr="00090308" w:rsidRDefault="00090308" w:rsidP="00090308">
            <w:pPr>
              <w:ind w:left="113"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</w:t>
            </w:r>
          </w:p>
          <w:p w:rsidR="00090308" w:rsidRPr="00090308" w:rsidRDefault="00090308" w:rsidP="00090308">
            <w:pPr>
              <w:ind w:right="113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93 623 145 рубля 90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2014г.- 6 629 200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2015г.- 6 545 401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2016г.- 6 806 090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2017г.- 9 547 542 рублей 88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2018г.- 9 423 354 рублей 48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2019г.- 9 511 494 рублей 13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2020г.- 12 049 963рублей 41копейка,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2021г.- 11 346 700рублей;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2022г.- 10 881 700 рублей;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2023г.- 10 881 700 рублей,</w:t>
            </w:r>
          </w:p>
        </w:tc>
      </w:tr>
    </w:tbl>
    <w:p w:rsidR="00090308" w:rsidRPr="00090308" w:rsidRDefault="00090308" w:rsidP="00090308">
      <w:pPr>
        <w:ind w:left="284"/>
        <w:jc w:val="right"/>
        <w:rPr>
          <w:rFonts w:eastAsia="Microsoft Sans Serif"/>
          <w:color w:val="000000"/>
          <w:sz w:val="28"/>
          <w:szCs w:val="28"/>
        </w:rPr>
      </w:pPr>
      <w:r w:rsidRPr="00090308">
        <w:rPr>
          <w:rFonts w:eastAsia="Microsoft Sans Serif"/>
          <w:color w:val="000000"/>
          <w:sz w:val="28"/>
          <w:szCs w:val="28"/>
        </w:rPr>
        <w:lastRenderedPageBreak/>
        <w:t>»</w:t>
      </w:r>
    </w:p>
    <w:p w:rsidR="00090308" w:rsidRPr="00090308" w:rsidRDefault="00090308" w:rsidP="00090308">
      <w:pPr>
        <w:ind w:left="284"/>
        <w:rPr>
          <w:rFonts w:eastAsia="Microsoft Sans Serif"/>
          <w:color w:val="000000"/>
          <w:sz w:val="28"/>
          <w:szCs w:val="28"/>
        </w:rPr>
      </w:pPr>
      <w:r w:rsidRPr="00090308">
        <w:rPr>
          <w:rFonts w:eastAsia="Microsoft Sans Serif"/>
          <w:color w:val="000000"/>
          <w:sz w:val="28"/>
          <w:szCs w:val="28"/>
        </w:rPr>
        <w:t>- раздел 2.3. «Перечень основных мероприятий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center"/>
        <w:outlineLvl w:val="1"/>
        <w:rPr>
          <w:sz w:val="28"/>
          <w:szCs w:val="28"/>
        </w:rPr>
      </w:pPr>
      <w:bookmarkStart w:id="0" w:name="bookmark2"/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2.3. Перечень основных мероприятий</w:t>
      </w:r>
      <w:bookmarkEnd w:id="0"/>
      <w:r w:rsidRPr="00090308">
        <w:rPr>
          <w:b/>
          <w:sz w:val="28"/>
          <w:szCs w:val="28"/>
        </w:rPr>
        <w:t xml:space="preserve"> подпрограммы</w:t>
      </w:r>
    </w:p>
    <w:p w:rsidR="00090308" w:rsidRPr="00090308" w:rsidRDefault="00090308" w:rsidP="00090308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64"/>
        <w:gridCol w:w="3078"/>
        <w:gridCol w:w="3730"/>
      </w:tblGrid>
      <w:tr w:rsidR="00090308" w:rsidRPr="00090308" w:rsidTr="00090308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ind w:firstLine="709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№ № 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090308" w:rsidTr="00090308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08" w:rsidRPr="00090308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 Федеральный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2015г.- 100 000,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2018г.- 81 250,56,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2019г.- 43 750,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2020г.- 125 000,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2021г.- 100 000,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2023г.- 68 000.</w:t>
            </w:r>
          </w:p>
        </w:tc>
      </w:tr>
      <w:tr w:rsidR="00090308" w:rsidRPr="00090308" w:rsidTr="00090308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2015г.- 0,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2016г.- 0,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2017г.- 0,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2018г.- 252 400,19, 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2019г.- 1 195 871, 50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2020г.- 18 681, 25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2021г.- 14 942, 54,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2022г.- 0,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2022г.- 13 927,72.</w:t>
            </w:r>
          </w:p>
        </w:tc>
      </w:tr>
      <w:tr w:rsidR="00090308" w:rsidRPr="00090308" w:rsidTr="00090308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5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2014г.- 6 629 200,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2015г.- 6 545 401,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2016г.- 6 806 090,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2017г.- 9 547 542, 88,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2018г.- 9 423 354, 48,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2019г.- 9 511 494,13,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2020г.- 12 049 963,41,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2021г.- 11 346 700,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2022г.- 10 881 700,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2023г.- 10 881 700</w:t>
            </w:r>
          </w:p>
        </w:tc>
      </w:tr>
      <w:tr w:rsidR="00090308" w:rsidRPr="00090308" w:rsidTr="00090308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Итого по подпрограмме: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widowControl w:val="0"/>
              <w:jc w:val="both"/>
              <w:rPr>
                <w:color w:val="C00000"/>
                <w:sz w:val="28"/>
                <w:szCs w:val="28"/>
                <w:lang w:eastAsia="en-US"/>
              </w:rPr>
            </w:pPr>
            <w:r w:rsidRPr="00090308">
              <w:rPr>
                <w:sz w:val="28"/>
                <w:szCs w:val="28"/>
              </w:rPr>
              <w:t>95 636 969, 66</w:t>
            </w:r>
          </w:p>
        </w:tc>
      </w:tr>
    </w:tbl>
    <w:p w:rsidR="00090308" w:rsidRPr="00090308" w:rsidRDefault="00090308" w:rsidP="00090308">
      <w:pPr>
        <w:ind w:firstLine="709"/>
        <w:jc w:val="right"/>
        <w:rPr>
          <w:b/>
          <w:i/>
          <w:sz w:val="28"/>
          <w:szCs w:val="28"/>
        </w:rPr>
      </w:pPr>
      <w:r w:rsidRPr="00090308">
        <w:rPr>
          <w:b/>
          <w:i/>
          <w:sz w:val="28"/>
          <w:szCs w:val="28"/>
        </w:rPr>
        <w:t>»</w:t>
      </w:r>
    </w:p>
    <w:p w:rsidR="00090308" w:rsidRPr="00090308" w:rsidRDefault="00090308" w:rsidP="00090308">
      <w:pPr>
        <w:ind w:left="284"/>
        <w:rPr>
          <w:rFonts w:eastAsia="Microsoft Sans Serif"/>
          <w:color w:val="000000"/>
          <w:sz w:val="28"/>
          <w:szCs w:val="28"/>
        </w:rPr>
      </w:pPr>
      <w:r w:rsidRPr="00090308">
        <w:rPr>
          <w:rFonts w:eastAsia="Microsoft Sans Serif"/>
          <w:color w:val="000000"/>
          <w:sz w:val="28"/>
          <w:szCs w:val="28"/>
        </w:rPr>
        <w:lastRenderedPageBreak/>
        <w:t>- раздел 2.4. «</w:t>
      </w:r>
      <w:r w:rsidRPr="00090308">
        <w:rPr>
          <w:rFonts w:cs="Calibri"/>
          <w:sz w:val="28"/>
          <w:szCs w:val="28"/>
        </w:rPr>
        <w:t>Обоснование ресурсного обеспечения подпрограммы</w:t>
      </w:r>
      <w:r w:rsidRPr="00090308">
        <w:rPr>
          <w:rFonts w:eastAsia="Microsoft Sans Serif"/>
          <w:color w:val="000000"/>
          <w:sz w:val="28"/>
          <w:szCs w:val="28"/>
        </w:rPr>
        <w:t>» изложить в следующей редакции:</w:t>
      </w:r>
    </w:p>
    <w:p w:rsidR="00090308" w:rsidRPr="00090308" w:rsidRDefault="00090308" w:rsidP="00090308">
      <w:pPr>
        <w:ind w:firstLine="709"/>
        <w:jc w:val="center"/>
        <w:rPr>
          <w:sz w:val="28"/>
          <w:szCs w:val="28"/>
        </w:rPr>
      </w:pPr>
    </w:p>
    <w:p w:rsidR="00090308" w:rsidRPr="00090308" w:rsidRDefault="00090308" w:rsidP="00090308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090308">
        <w:rPr>
          <w:rFonts w:cs="Calibri"/>
          <w:b/>
          <w:sz w:val="28"/>
          <w:szCs w:val="28"/>
        </w:rPr>
        <w:t>«2.4. Обоснование ресурсного обеспечения подпрограммы</w:t>
      </w:r>
    </w:p>
    <w:p w:rsidR="00090308" w:rsidRPr="00090308" w:rsidRDefault="00090308" w:rsidP="00090308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Общий объем финансирования подпрограммы составляет 95 636 969 рубля 66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2014г.- 6 629 200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2015г.- 6 645 401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2016г.- 6 806 090 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2017г.- 9 547 542 рублей 88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2018г.- 9 757 005 рублей 23 копейки;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2019г.- 10 751 115 рублей 63 копеек; 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2020г.- 12 193 644 рублей 66 копеек;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2021г.- 11 461 642 рубля 54 копейки, 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2022г.- 10 881 700 рублей,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2023г.- 10 963 627 рублей 72 копейки,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том числе: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федерального бюджета   518 000 рублей 56 копеек: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2015г.- 100000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2018г.- 81 250 рублей 56 копеек,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2019г.- 43 750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2020г.- 125 000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2021г.- 100 000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2023г.- 68 000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областного бюджета 1 495 823 рублей 20 копеек: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2018г.- 252 400 рублей 19 копеек,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2019г.- 1 195 871 рублей 50 копеек,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2020г.- 18 681 рублей 25 копеек,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2021г.- 14 942 рублей 54 копейки,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2023г.- 13 927 рублей 72 копейки,</w:t>
      </w:r>
    </w:p>
    <w:p w:rsidR="00090308" w:rsidRPr="00090308" w:rsidRDefault="00090308" w:rsidP="00090308">
      <w:pPr>
        <w:ind w:left="113"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93 623 145 рубля 90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2014г.- 6 629 200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2015г.- 6 545 401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2016г.- 6 806 090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2017г.- 9 547 542 рублей 88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2018г.- 9 423 354 рублей 48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2019г.- 9 511 494 рублей 13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2020г.- 12 049 963рублей 41копейка,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2021г.- 11 346 700рублей;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2022г.- 10 881 700 рублей;</w:t>
      </w:r>
    </w:p>
    <w:p w:rsidR="00090308" w:rsidRPr="00090308" w:rsidRDefault="00090308" w:rsidP="00090308">
      <w:pPr>
        <w:ind w:right="113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2023г.- 10 881 700 рублей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«Развитие системы дополнительного образования в сфере культуры»: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32"/>
          <w:szCs w:val="32"/>
        </w:rPr>
        <w:t>одпрограммы</w:t>
      </w:r>
      <w:r w:rsidRPr="00090308">
        <w:rPr>
          <w:rFonts w:cs="Calibri"/>
          <w:b/>
          <w:sz w:val="32"/>
          <w:szCs w:val="32"/>
        </w:rPr>
        <w:t xml:space="preserve"> </w:t>
      </w:r>
      <w:r w:rsidRPr="00090308">
        <w:rPr>
          <w:rFonts w:cs="Calibri"/>
          <w:sz w:val="32"/>
          <w:szCs w:val="32"/>
        </w:rPr>
        <w:t>позицию</w:t>
      </w:r>
      <w:r w:rsidRPr="00090308">
        <w:rPr>
          <w:rFonts w:cs="Calibri"/>
          <w:b/>
          <w:sz w:val="32"/>
          <w:szCs w:val="32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32"/>
          <w:szCs w:val="32"/>
        </w:rPr>
        <w:t>:</w:t>
      </w:r>
    </w:p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91"/>
      </w:tblGrid>
      <w:tr w:rsidR="00090308" w:rsidRPr="00090308" w:rsidTr="00090308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090308">
              <w:rPr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Общий объем финансирования подпрограммы составляет 53 264 156 рублей 18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2014г.- 4 372 700 рублей,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2015г.- 4 375 201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2016г.- 4 815 805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2017г.- 5 002 650 рублей 76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2018г.- 5 138 835 рублей 69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2019г.- 5 510 860 рублей 48 копейка,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2020г.- 5 791 203 рублей 25 копеек,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2021г.- 6 302 300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2022г.- 5 977 300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2023г.- 5 977 300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в том числе: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- средства федерального бюджета-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74 152 рубля 50 копеек: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 рублей,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2017г.- 74 152 рубля 50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 рублей.</w:t>
            </w:r>
          </w:p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 xml:space="preserve">- средства областного бюджета – 495 718 </w:t>
            </w:r>
            <w:proofErr w:type="gramStart"/>
            <w:r w:rsidRPr="00090308">
              <w:rPr>
                <w:sz w:val="28"/>
                <w:szCs w:val="28"/>
              </w:rPr>
              <w:t>рублей  50</w:t>
            </w:r>
            <w:proofErr w:type="gramEnd"/>
            <w:r w:rsidRPr="00090308">
              <w:rPr>
                <w:sz w:val="28"/>
                <w:szCs w:val="28"/>
              </w:rPr>
              <w:t xml:space="preserve"> копеек: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2014г.- 0 рублей,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2017г.- 18 318 рублей 50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2018г.- 36 600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2019г.- 440 800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 рублей.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–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52 694 285 рублей 18 копеек;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2014г.- 4 372 700 рублей,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2015г.- 4 375 201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2016г.- 4 815 805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2017г.- 4 910 179 рублей 76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2018г.- 5 102 235 рублей 69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2019г.- 5 070 060 рублей 48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2020г.- 5 791 203 рублей 25 копеек,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2021г.- 6 302 300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2022г.- 5 977 300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2023г.- 5 977 300 рублей.</w:t>
            </w:r>
          </w:p>
        </w:tc>
      </w:tr>
    </w:tbl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left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3.3. «Перечень основных мероприятий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3.3. Перечень основных мероприятий подпрограммы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77"/>
        <w:gridCol w:w="3239"/>
        <w:gridCol w:w="2339"/>
      </w:tblGrid>
      <w:tr w:rsidR="00090308" w:rsidRPr="00090308" w:rsidTr="000903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Объемы финансирования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(рублей)</w:t>
            </w:r>
          </w:p>
        </w:tc>
      </w:tr>
      <w:tr w:rsidR="00090308" w:rsidRPr="00090308" w:rsidTr="00090308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Развитие системы дополнительного образования в сфере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</w:p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2014г.- 4 372 700,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2015г.- 4 375 201,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2016г.- 4 815 805, 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Cs w:val="24"/>
              </w:rPr>
              <w:t xml:space="preserve">2017г.- 4 910 179, 76 </w:t>
            </w:r>
          </w:p>
          <w:p w:rsidR="00090308" w:rsidRPr="00090308" w:rsidRDefault="00090308" w:rsidP="00090308">
            <w:pPr>
              <w:jc w:val="both"/>
              <w:rPr>
                <w:szCs w:val="24"/>
              </w:rPr>
            </w:pPr>
            <w:r w:rsidRPr="00090308">
              <w:rPr>
                <w:szCs w:val="24"/>
              </w:rPr>
              <w:t xml:space="preserve">2018г.- 5 102 235, 69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</w:t>
            </w:r>
            <w:r w:rsidRPr="00090308">
              <w:rPr>
                <w:szCs w:val="24"/>
              </w:rPr>
              <w:t>.-5 070 060</w:t>
            </w:r>
            <w:r w:rsidRPr="00090308">
              <w:rPr>
                <w:sz w:val="28"/>
                <w:szCs w:val="28"/>
              </w:rPr>
              <w:t>,</w:t>
            </w:r>
            <w:r w:rsidRPr="00090308">
              <w:rPr>
                <w:szCs w:val="24"/>
              </w:rPr>
              <w:t>48</w:t>
            </w:r>
            <w:r w:rsidRPr="00090308">
              <w:rPr>
                <w:sz w:val="28"/>
                <w:szCs w:val="28"/>
              </w:rPr>
              <w:t xml:space="preserve"> </w:t>
            </w:r>
          </w:p>
          <w:p w:rsidR="00090308" w:rsidRPr="00090308" w:rsidRDefault="00090308" w:rsidP="00090308">
            <w:pPr>
              <w:ind w:right="-96"/>
              <w:jc w:val="both"/>
              <w:rPr>
                <w:szCs w:val="24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Cs w:val="24"/>
              </w:rPr>
              <w:t>5 791 203,25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2021г.- 6 302 300,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2022г.- 5 977 300,</w:t>
            </w:r>
          </w:p>
          <w:p w:rsidR="00090308" w:rsidRPr="00090308" w:rsidRDefault="00090308" w:rsidP="00090308">
            <w:pPr>
              <w:jc w:val="both"/>
              <w:rPr>
                <w:color w:val="C00000"/>
                <w:sz w:val="26"/>
                <w:szCs w:val="26"/>
              </w:rPr>
            </w:pPr>
            <w:r w:rsidRPr="00090308">
              <w:rPr>
                <w:sz w:val="28"/>
                <w:szCs w:val="28"/>
              </w:rPr>
              <w:t>2023г.- 5 977 300.</w:t>
            </w:r>
          </w:p>
        </w:tc>
      </w:tr>
      <w:tr w:rsidR="00090308" w:rsidRPr="00090308" w:rsidTr="00090308">
        <w:trPr>
          <w:trHeight w:val="25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2014г.-0,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2017г.-74 152,50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2023г.-0.</w:t>
            </w:r>
          </w:p>
        </w:tc>
      </w:tr>
      <w:tr w:rsidR="00090308" w:rsidRPr="00090308" w:rsidTr="00090308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2014г.-0, </w:t>
            </w:r>
          </w:p>
          <w:p w:rsidR="00090308" w:rsidRPr="00090308" w:rsidRDefault="00090308" w:rsidP="00090308">
            <w:pPr>
              <w:jc w:val="both"/>
              <w:rPr>
                <w:color w:val="FF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2017г.-18 318,50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2018г.-36 600,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2019г.-440 800,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2022г.-0,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2023г.-0.</w:t>
            </w:r>
          </w:p>
        </w:tc>
      </w:tr>
      <w:tr w:rsidR="00090308" w:rsidRPr="00090308" w:rsidTr="00090308">
        <w:trPr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widowControl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90308">
              <w:rPr>
                <w:b/>
                <w:sz w:val="28"/>
                <w:szCs w:val="28"/>
              </w:rPr>
              <w:t>53 264 156, 18</w:t>
            </w:r>
          </w:p>
        </w:tc>
      </w:tr>
    </w:tbl>
    <w:p w:rsidR="00090308" w:rsidRPr="00090308" w:rsidRDefault="00090308" w:rsidP="00090308">
      <w:pPr>
        <w:spacing w:line="480" w:lineRule="auto"/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3.4. «Обоснование ресурсного обеспечения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«3.4. Обоснование ресурсного обеспечения подпрограммы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Общий объем средств подпрограммы составляет 53 264 156</w:t>
      </w:r>
      <w:r w:rsidRPr="00090308">
        <w:rPr>
          <w:b/>
          <w:sz w:val="28"/>
          <w:szCs w:val="28"/>
        </w:rPr>
        <w:t xml:space="preserve"> </w:t>
      </w:r>
      <w:r w:rsidRPr="00090308">
        <w:rPr>
          <w:sz w:val="28"/>
          <w:szCs w:val="28"/>
        </w:rPr>
        <w:t>рублей 18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2014г.- 4 372 700 рублей, </w:t>
      </w:r>
    </w:p>
    <w:p w:rsidR="00090308" w:rsidRPr="00090308" w:rsidRDefault="00090308" w:rsidP="00090308">
      <w:pPr>
        <w:jc w:val="both"/>
        <w:rPr>
          <w:color w:val="FF0000"/>
          <w:sz w:val="28"/>
          <w:szCs w:val="28"/>
        </w:rPr>
      </w:pPr>
      <w:r w:rsidRPr="00090308">
        <w:rPr>
          <w:sz w:val="28"/>
          <w:szCs w:val="28"/>
        </w:rPr>
        <w:t>2015г.- 4 375 201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2016г.- 4 815 805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2017г.- 5 002 650 рублей 76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2018г.- 5 138 835 рублей 69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2019г.- 5 510 860 рублей 48 копейка,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2020г.- 5 791 203 рублей 25 копеек,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2021г.- 6 302 300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2022г.- 5 977 300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2023г.- 5 977 300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том числе: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308">
        <w:rPr>
          <w:sz w:val="28"/>
          <w:szCs w:val="28"/>
        </w:rPr>
        <w:t>- средства федерального бюджета-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74 152 рубля 50 копеек: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2014г.- 0 рублей, </w:t>
      </w:r>
    </w:p>
    <w:p w:rsidR="00090308" w:rsidRPr="00090308" w:rsidRDefault="00090308" w:rsidP="00090308">
      <w:pPr>
        <w:jc w:val="both"/>
        <w:rPr>
          <w:color w:val="FF0000"/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2017г.- 74 152 рубля 50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2023г.- 0 рублей.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средства областного бюджета – 495 718 рублей 50 копеек: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2014г.- 0 рублей, </w:t>
      </w:r>
    </w:p>
    <w:p w:rsidR="00090308" w:rsidRPr="00090308" w:rsidRDefault="00090308" w:rsidP="00090308">
      <w:pPr>
        <w:jc w:val="both"/>
        <w:rPr>
          <w:color w:val="FF0000"/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2017г.- 18 318 рублей 50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2018г.- 36 600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2019г.- 440 800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2023г.- 0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–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52 694 285 рублей 18 копеек;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2014г.- 4 372 700 рублей, </w:t>
      </w:r>
    </w:p>
    <w:p w:rsidR="00090308" w:rsidRPr="00090308" w:rsidRDefault="00090308" w:rsidP="00090308">
      <w:pPr>
        <w:jc w:val="both"/>
        <w:rPr>
          <w:color w:val="FF0000"/>
          <w:sz w:val="28"/>
          <w:szCs w:val="28"/>
        </w:rPr>
      </w:pPr>
      <w:r w:rsidRPr="00090308">
        <w:rPr>
          <w:sz w:val="28"/>
          <w:szCs w:val="28"/>
        </w:rPr>
        <w:t>2015г.- 4 375 201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2016г.- 4 815 805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2017г.- 4 910 179 рублей 76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2018г.- 5 102 235 рублей 69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2019г.- 5 070 060 рублей 48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2020г.- 5 791 203 рублей 25 копеек,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2021г.- 6 302 300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2022г.- 5 977 300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2023г.- 5 977 300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«Музейная деятельность»: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32"/>
          <w:szCs w:val="32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32"/>
          <w:szCs w:val="32"/>
        </w:rPr>
        <w:t>одпрограммы</w:t>
      </w:r>
      <w:r w:rsidRPr="00090308">
        <w:rPr>
          <w:rFonts w:cs="Calibri"/>
          <w:b/>
          <w:sz w:val="32"/>
          <w:szCs w:val="32"/>
        </w:rPr>
        <w:t xml:space="preserve"> </w:t>
      </w:r>
      <w:r w:rsidRPr="00090308">
        <w:rPr>
          <w:rFonts w:cs="Calibri"/>
          <w:sz w:val="32"/>
          <w:szCs w:val="32"/>
        </w:rPr>
        <w:t>позицию</w:t>
      </w:r>
      <w:r w:rsidRPr="00090308">
        <w:rPr>
          <w:rFonts w:cs="Calibri"/>
          <w:b/>
          <w:sz w:val="32"/>
          <w:szCs w:val="32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32"/>
          <w:szCs w:val="32"/>
        </w:rPr>
        <w:t>:</w:t>
      </w:r>
    </w:p>
    <w:p w:rsidR="00090308" w:rsidRDefault="00090308" w:rsidP="00090308">
      <w:pPr>
        <w:rPr>
          <w:b/>
          <w:sz w:val="28"/>
          <w:szCs w:val="28"/>
        </w:rPr>
      </w:pPr>
    </w:p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lastRenderedPageBreak/>
        <w:t>«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090308" w:rsidRPr="00090308" w:rsidTr="000903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Общий объем финансирования подпрограммы составляет – 16 553 662 рублей 84 копейки: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2014г.- 1 326 071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2015г.- 1 445 571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2016г.- 1 205 458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2017г.- 1 538 636 рублей 84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2018г.- 1 610 377 рублей 74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2019г.- 1 752 964 рублей 74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2020г.- 1 825 983 рублей 52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2021г.- 2 240 200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2022г.- 1 804 200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2023г.- 1 804 200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в том числе: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– средства областного бюджета– 207 106 рублей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2018г.- 88 838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2019г.- 118 268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–16 346 556 рублей 84 копейки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2014г.- 1 326 071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2015г.- 1 445 571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2016г.- 1 205 458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2017г.- 1 538 636 рублей 84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2018г.- 1 521 539 рублей 74 копейки,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2019г.- 1 634 696 рублей 74 копейки,</w:t>
            </w:r>
          </w:p>
          <w:p w:rsidR="00090308" w:rsidRPr="00090308" w:rsidRDefault="00090308" w:rsidP="00090308">
            <w:pPr>
              <w:tabs>
                <w:tab w:val="left" w:pos="5085"/>
              </w:tabs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2020г.- 1 825 983 рублей 52 копейки,</w:t>
            </w:r>
            <w:r w:rsidRPr="00090308">
              <w:rPr>
                <w:sz w:val="28"/>
                <w:szCs w:val="28"/>
              </w:rPr>
              <w:tab/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2021г.- 2 240 200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2022г.- 1 804 200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2023г.- 1 804 200 рублей.</w:t>
            </w:r>
          </w:p>
        </w:tc>
      </w:tr>
    </w:tbl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4.3. «Перечень основных мероприятий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4.3. Перечень основных мероприятий подпрограммы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0"/>
        <w:gridCol w:w="3535"/>
        <w:gridCol w:w="2700"/>
      </w:tblGrid>
      <w:tr w:rsidR="00090308" w:rsidRPr="00090308" w:rsidTr="0009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П№ п 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090308" w:rsidTr="00090308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2018г.- 88 838,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2019г.- 118 268,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2022г.- 0.</w:t>
            </w:r>
          </w:p>
          <w:p w:rsidR="00090308" w:rsidRPr="00090308" w:rsidRDefault="00090308" w:rsidP="00090308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2023г.- 0.</w:t>
            </w:r>
          </w:p>
        </w:tc>
      </w:tr>
      <w:tr w:rsidR="00090308" w:rsidRPr="00090308" w:rsidTr="00090308">
        <w:trPr>
          <w:trHeight w:val="2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2014г.- 1 326 071,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2015г.- 1 445 571,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2016г.- 1 205 458,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2017г.- 1 538636, 84,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2018г.- 1 610 377,74,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2019г.- 1 634 696,74,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2020г.- 1 825 983,52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2021г.- 2 240 200,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2022г.- 1 804 200,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2023г.- 1 804 200.</w:t>
            </w:r>
          </w:p>
        </w:tc>
      </w:tr>
      <w:tr w:rsidR="00090308" w:rsidRPr="00090308" w:rsidTr="000903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       </w:t>
            </w:r>
            <w:r w:rsidRPr="00090308">
              <w:rPr>
                <w:b/>
                <w:sz w:val="28"/>
                <w:szCs w:val="28"/>
              </w:rPr>
              <w:t>16 553 662,84</w:t>
            </w:r>
          </w:p>
        </w:tc>
      </w:tr>
    </w:tbl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                                                                                                                                 »                                                                                                                              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4.4. «Обоснование ресурсного обеспечения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4.4. Обоснование ресурсного обеспечения подпрограммы</w:t>
      </w: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16 553 662 рублей 84 копейки;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2014г.- 1 326 071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2015г.- 1 445 571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2016г.- 1 205 458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2017г.- 1 538 636 рублей 84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2018г.- 1 610 377 рублей 74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2019г.- 1 752 964 рублей 74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2020г.- 1 825 983 рублей 52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2021г.- 2 240 200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2022г.- 1 804 200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2023г.- 1 804 200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том числе: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– средства областного бюджета– 207 106 рублей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2018г.- 88 838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2019г.- 118 268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– средства бюджета муниципального образования «Шумячский район» Смоленской области –16 346 556 рублей 84 копейки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2014г.- 1 326 071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2015г.- 1 445 571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2016г.- 1 205 458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2017г.- 1 538 636 рублей 84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2018г.- 1 521 539 рублей 74 копейки,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2019г.- 1 634 696 рублей 74 копейки,</w:t>
      </w:r>
    </w:p>
    <w:p w:rsidR="00090308" w:rsidRPr="00090308" w:rsidRDefault="00090308" w:rsidP="00090308">
      <w:pPr>
        <w:tabs>
          <w:tab w:val="left" w:pos="5085"/>
        </w:tabs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2020г.- 1 825 983 рублей 52 копейки,</w:t>
      </w:r>
      <w:r w:rsidRPr="00090308">
        <w:rPr>
          <w:sz w:val="28"/>
          <w:szCs w:val="28"/>
        </w:rPr>
        <w:tab/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2021г.- 2 240 200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2022г.- 1 804 200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2023г.- 1 804 200 рублей.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ind w:left="709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В подпрограмме «Информатизация и компьютеризация сферы культуры»:</w:t>
      </w:r>
    </w:p>
    <w:p w:rsidR="00090308" w:rsidRPr="00090308" w:rsidRDefault="00090308" w:rsidP="00090308">
      <w:pPr>
        <w:ind w:firstLine="709"/>
        <w:jc w:val="both"/>
        <w:rPr>
          <w:rFonts w:cs="Calibri"/>
          <w:b/>
          <w:sz w:val="28"/>
          <w:szCs w:val="28"/>
        </w:rPr>
      </w:pPr>
      <w:r w:rsidRPr="00090308">
        <w:rPr>
          <w:sz w:val="28"/>
          <w:szCs w:val="28"/>
        </w:rPr>
        <w:t>- в паспорте п</w:t>
      </w:r>
      <w:r w:rsidRPr="00090308">
        <w:rPr>
          <w:rFonts w:cs="Calibri"/>
          <w:sz w:val="28"/>
          <w:szCs w:val="28"/>
        </w:rPr>
        <w:t>одпрограммы</w:t>
      </w:r>
      <w:r w:rsidRPr="00090308">
        <w:rPr>
          <w:rFonts w:cs="Calibri"/>
          <w:b/>
          <w:sz w:val="28"/>
          <w:szCs w:val="28"/>
        </w:rPr>
        <w:t xml:space="preserve"> </w:t>
      </w:r>
      <w:r w:rsidRPr="00090308">
        <w:rPr>
          <w:rFonts w:cs="Calibri"/>
          <w:sz w:val="28"/>
          <w:szCs w:val="28"/>
        </w:rPr>
        <w:t>позицию</w:t>
      </w:r>
      <w:r w:rsidRPr="00090308">
        <w:rPr>
          <w:rFonts w:cs="Calibri"/>
          <w:b/>
          <w:sz w:val="28"/>
          <w:szCs w:val="28"/>
        </w:rPr>
        <w:t xml:space="preserve"> «</w:t>
      </w:r>
      <w:r w:rsidRPr="00090308">
        <w:rPr>
          <w:sz w:val="28"/>
          <w:szCs w:val="28"/>
        </w:rPr>
        <w:t>Объемы ассигнований подпрограммы (по годам реализации и в разрезе источников финансирования)» изложить в следующий редакции</w:t>
      </w:r>
      <w:r w:rsidRPr="00090308">
        <w:rPr>
          <w:rFonts w:cs="Calibri"/>
          <w:b/>
          <w:sz w:val="28"/>
          <w:szCs w:val="28"/>
        </w:rPr>
        <w:t>:</w:t>
      </w:r>
    </w:p>
    <w:p w:rsidR="00090308" w:rsidRPr="00090308" w:rsidRDefault="00090308" w:rsidP="00090308">
      <w:pPr>
        <w:rPr>
          <w:b/>
          <w:sz w:val="28"/>
          <w:szCs w:val="28"/>
        </w:rPr>
      </w:pPr>
    </w:p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27"/>
      </w:tblGrid>
      <w:tr w:rsidR="00090308" w:rsidRPr="00090308" w:rsidTr="00090308">
        <w:trPr>
          <w:trHeight w:val="8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0308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Общий объем финансирования подпрограммы составляет- 378 179 рублей: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2016г.- 150 000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2020г.- 228 179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2021г.- 0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2022г.- 0 рублей, 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 рублей,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финансирования: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 xml:space="preserve"> -средства федерального бюджета - 346 530 рублей 03 копейки: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 - 0 рублей,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 - 150 000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 - 196 530 рублей 03 копейки,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 0 рублей.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– средства областного бюджета – 29 366 рублей 97 копеек: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 - 0 рублей,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 – 29 366 рублей 97 копеек,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 0 рублей.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-  2 282 рублей: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 - 0 рублей,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2020г. – 2 282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 - 0 рублей,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 0 рублей.</w:t>
            </w:r>
          </w:p>
        </w:tc>
      </w:tr>
    </w:tbl>
    <w:p w:rsidR="00090308" w:rsidRPr="00090308" w:rsidRDefault="00090308" w:rsidP="00090308">
      <w:pPr>
        <w:rPr>
          <w:b/>
          <w:sz w:val="28"/>
          <w:szCs w:val="28"/>
        </w:rPr>
      </w:pPr>
      <w:r w:rsidRPr="0009030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»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5.3. «Перечень основных мероприятий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5.3. Перечень основных мероприятий подпрограммы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21"/>
        <w:gridCol w:w="4023"/>
        <w:gridCol w:w="2211"/>
      </w:tblGrid>
      <w:tr w:rsidR="00090308" w:rsidRPr="00090308" w:rsidTr="000903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090308" w:rsidRPr="00090308" w:rsidTr="00090308">
        <w:trPr>
          <w:trHeight w:val="31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Обеспечение доступа муни</w:t>
            </w:r>
            <w:r w:rsidRPr="00090308">
              <w:rPr>
                <w:sz w:val="28"/>
                <w:szCs w:val="28"/>
              </w:rPr>
              <w:softHyphen/>
              <w:t>ципальных библиотек к се</w:t>
            </w:r>
            <w:r w:rsidRPr="00090308">
              <w:rPr>
                <w:sz w:val="28"/>
                <w:szCs w:val="28"/>
              </w:rPr>
              <w:softHyphen/>
              <w:t xml:space="preserve">ти Интернет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090308" w:rsidRPr="00090308" w:rsidRDefault="00090308" w:rsidP="00090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2014г. - 0 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2015г. -  0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2016г. -  0 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2017г. -  0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2018г. -  0 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2019г. -  0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2020г. -  2 282 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 -  0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 -  0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 xml:space="preserve">2023г. -  0 </w:t>
            </w:r>
          </w:p>
        </w:tc>
      </w:tr>
      <w:tr w:rsidR="00090308" w:rsidRPr="00090308" w:rsidTr="00090308">
        <w:trPr>
          <w:trHeight w:val="30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2019г.- 0,</w:t>
            </w:r>
          </w:p>
          <w:p w:rsidR="00090308" w:rsidRPr="00090308" w:rsidRDefault="00090308" w:rsidP="00090308">
            <w:pPr>
              <w:rPr>
                <w:sz w:val="26"/>
                <w:szCs w:val="26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 w:val="26"/>
                <w:szCs w:val="26"/>
              </w:rPr>
              <w:t>29 366,97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2022г.- 0.</w:t>
            </w:r>
          </w:p>
          <w:p w:rsidR="00090308" w:rsidRPr="00090308" w:rsidRDefault="00090308" w:rsidP="00090308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2023г.- 0.</w:t>
            </w:r>
          </w:p>
        </w:tc>
      </w:tr>
      <w:tr w:rsidR="00090308" w:rsidRPr="00090308" w:rsidTr="00090308">
        <w:trPr>
          <w:trHeight w:val="8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2014г.- 0,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2015г.- 0,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2016г.- 150 000,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2017г.- 0,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2018г.- 0,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2019г.- 0,</w:t>
            </w:r>
          </w:p>
          <w:p w:rsidR="00090308" w:rsidRPr="00090308" w:rsidRDefault="00090308" w:rsidP="00090308">
            <w:pPr>
              <w:ind w:right="-104"/>
              <w:rPr>
                <w:sz w:val="26"/>
                <w:szCs w:val="26"/>
              </w:rPr>
            </w:pPr>
            <w:r w:rsidRPr="00090308">
              <w:rPr>
                <w:sz w:val="28"/>
                <w:szCs w:val="28"/>
              </w:rPr>
              <w:t xml:space="preserve">2020г.- </w:t>
            </w:r>
            <w:r w:rsidRPr="00090308">
              <w:rPr>
                <w:sz w:val="26"/>
                <w:szCs w:val="26"/>
              </w:rPr>
              <w:t>196 530,03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2021г.- 0,</w:t>
            </w:r>
          </w:p>
          <w:p w:rsidR="00090308" w:rsidRPr="00090308" w:rsidRDefault="00090308" w:rsidP="00090308">
            <w:pPr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2022г.- 0.</w:t>
            </w:r>
          </w:p>
          <w:p w:rsidR="00090308" w:rsidRPr="00090308" w:rsidRDefault="00090308" w:rsidP="00090308">
            <w:pPr>
              <w:tabs>
                <w:tab w:val="left" w:pos="1119"/>
              </w:tabs>
              <w:jc w:val="both"/>
              <w:rPr>
                <w:color w:val="C00000"/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2023г.- 0.</w:t>
            </w:r>
          </w:p>
        </w:tc>
      </w:tr>
      <w:tr w:rsidR="00090308" w:rsidRPr="00090308" w:rsidTr="000903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08" w:rsidRPr="00090308" w:rsidRDefault="00090308" w:rsidP="000903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both"/>
              <w:rPr>
                <w:b/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08" w:rsidRPr="00090308" w:rsidRDefault="00090308" w:rsidP="00090308">
            <w:pPr>
              <w:jc w:val="center"/>
              <w:rPr>
                <w:b/>
                <w:sz w:val="28"/>
                <w:szCs w:val="28"/>
              </w:rPr>
            </w:pPr>
            <w:r w:rsidRPr="00090308">
              <w:rPr>
                <w:b/>
                <w:sz w:val="28"/>
                <w:szCs w:val="28"/>
              </w:rPr>
              <w:t>378 179,00</w:t>
            </w:r>
          </w:p>
        </w:tc>
      </w:tr>
    </w:tbl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                                                                                                                           »</w:t>
      </w:r>
    </w:p>
    <w:p w:rsid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- раздел 5.4. «Обоснование ресурсного обеспечения подпрограммы» изложить в следующей редакции: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  <w:r w:rsidRPr="00090308">
        <w:rPr>
          <w:sz w:val="28"/>
          <w:szCs w:val="28"/>
        </w:rPr>
        <w:t>«</w:t>
      </w:r>
      <w:r w:rsidRPr="00090308">
        <w:rPr>
          <w:b/>
          <w:sz w:val="28"/>
          <w:szCs w:val="28"/>
        </w:rPr>
        <w:t>5.4. Обоснование ресурсного обеспечения подпрограммы</w:t>
      </w:r>
    </w:p>
    <w:p w:rsidR="00090308" w:rsidRPr="00090308" w:rsidRDefault="00090308" w:rsidP="00090308">
      <w:pPr>
        <w:ind w:firstLine="709"/>
        <w:jc w:val="both"/>
        <w:rPr>
          <w:b/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 Общий объем средств подпрограммы составляет 378 179 рублей;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lastRenderedPageBreak/>
        <w:t>2014г.- 0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2015г.- 0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2016г.- 150 000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2017г.- 0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2018г.- 0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2019г.- 0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2020г.- 228 179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2021г.- 0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2022г.- 0 рублей, 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Источники финансирования: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 xml:space="preserve"> -средства федерального бюджета - 346 530 рублей 03 копейки: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 xml:space="preserve">2014г. - 0 рублей, 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2015г.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2016г. - 150 000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2017г.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2018г.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2019г.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2020г. - 196 530 рублей 03 копейки,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2021г.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2022г.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2023г.-  0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– средства областного бюджета – 29 366 рублей 97 копеек: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 xml:space="preserve">2014г. - 0 рублей, 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2015г.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2016г.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2017г.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2018г.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2019г.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2020г. – 29 366 рублей 97 копеек,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2021г.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2022г.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2023г.-  0 рублей.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– средства бюджета муниципального образования «Шумячский район» Смоленской области -  2 282 рублей: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 xml:space="preserve">2014г. - 0 рублей, 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2015г.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2016г.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2017г.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2018г.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2019г.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2020г. – 2 282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2021г. - 0 рублей,</w:t>
      </w:r>
    </w:p>
    <w:p w:rsidR="00090308" w:rsidRPr="00090308" w:rsidRDefault="00090308" w:rsidP="00090308">
      <w:pPr>
        <w:rPr>
          <w:sz w:val="28"/>
          <w:szCs w:val="28"/>
        </w:rPr>
      </w:pPr>
      <w:r w:rsidRPr="00090308">
        <w:rPr>
          <w:sz w:val="28"/>
          <w:szCs w:val="28"/>
        </w:rPr>
        <w:t>2022г. - 0 рублей,</w:t>
      </w:r>
    </w:p>
    <w:p w:rsidR="00090308" w:rsidRPr="00090308" w:rsidRDefault="00090308" w:rsidP="00090308">
      <w:pPr>
        <w:jc w:val="both"/>
        <w:rPr>
          <w:sz w:val="28"/>
          <w:szCs w:val="28"/>
        </w:rPr>
      </w:pPr>
      <w:r w:rsidRPr="00090308">
        <w:rPr>
          <w:sz w:val="28"/>
          <w:szCs w:val="28"/>
        </w:rPr>
        <w:t>2023г.-  0 рублей.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бюджета.»</w:t>
      </w:r>
    </w:p>
    <w:p w:rsidR="00090308" w:rsidRPr="00090308" w:rsidRDefault="00090308" w:rsidP="00090308">
      <w:pPr>
        <w:numPr>
          <w:ilvl w:val="1"/>
          <w:numId w:val="29"/>
        </w:numPr>
        <w:spacing w:after="200" w:line="276" w:lineRule="auto"/>
        <w:ind w:left="-142" w:firstLine="851"/>
        <w:contextualSpacing/>
        <w:jc w:val="both"/>
        <w:rPr>
          <w:sz w:val="28"/>
          <w:szCs w:val="28"/>
        </w:rPr>
      </w:pPr>
      <w:r w:rsidRPr="0009030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90308">
        <w:rPr>
          <w:sz w:val="28"/>
          <w:szCs w:val="28"/>
        </w:rPr>
        <w:t>2 к муниципальной программе изложить в новой редакции (прилагается).</w:t>
      </w:r>
    </w:p>
    <w:p w:rsidR="00090308" w:rsidRPr="00090308" w:rsidRDefault="00090308" w:rsidP="00090308">
      <w:pPr>
        <w:ind w:firstLine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2. Отделу по культуре и спорту Администрации муниципального образования «Шумячский район» Смоленской области (Т. Г. Семенова) обеспечить выполнение основных положений Программы.</w:t>
      </w:r>
    </w:p>
    <w:p w:rsidR="00090308" w:rsidRPr="00090308" w:rsidRDefault="00090308" w:rsidP="00090308">
      <w:pPr>
        <w:ind w:left="709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3. Настоящее постановление вступает в силу со дня его подписания.</w:t>
      </w:r>
    </w:p>
    <w:p w:rsidR="00090308" w:rsidRPr="00090308" w:rsidRDefault="00090308" w:rsidP="00090308">
      <w:pPr>
        <w:ind w:left="284" w:firstLine="425"/>
        <w:jc w:val="both"/>
        <w:rPr>
          <w:sz w:val="28"/>
          <w:szCs w:val="28"/>
        </w:rPr>
      </w:pPr>
      <w:r w:rsidRPr="00090308">
        <w:rPr>
          <w:sz w:val="28"/>
          <w:szCs w:val="28"/>
        </w:rPr>
        <w:t>4.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 Г. Семенову.</w:t>
      </w:r>
    </w:p>
    <w:p w:rsidR="00090308" w:rsidRPr="00090308" w:rsidRDefault="00090308" w:rsidP="00090308">
      <w:pPr>
        <w:ind w:left="709"/>
        <w:jc w:val="both"/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720"/>
        </w:tabs>
        <w:jc w:val="both"/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720"/>
        </w:tabs>
        <w:jc w:val="both"/>
        <w:rPr>
          <w:sz w:val="28"/>
          <w:szCs w:val="28"/>
        </w:rPr>
      </w:pPr>
      <w:r w:rsidRPr="00090308">
        <w:rPr>
          <w:sz w:val="28"/>
          <w:szCs w:val="28"/>
        </w:rPr>
        <w:t>Глава муниципального образования</w:t>
      </w: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308">
        <w:rPr>
          <w:sz w:val="28"/>
          <w:szCs w:val="28"/>
        </w:rPr>
        <w:t>«Шумячский район» Смоленской области</w:t>
      </w:r>
      <w:r w:rsidRPr="00090308">
        <w:rPr>
          <w:sz w:val="28"/>
          <w:szCs w:val="28"/>
        </w:rPr>
        <w:tab/>
        <w:t xml:space="preserve">                                       А.Н. Васильев</w:t>
      </w:r>
    </w:p>
    <w:p w:rsidR="00090308" w:rsidRPr="00090308" w:rsidRDefault="00090308" w:rsidP="000903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Pr="00090308" w:rsidRDefault="00090308" w:rsidP="000903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spacing w:after="200" w:line="276" w:lineRule="auto"/>
        <w:rPr>
          <w:sz w:val="28"/>
          <w:szCs w:val="28"/>
        </w:rPr>
      </w:pPr>
    </w:p>
    <w:p w:rsidR="00090308" w:rsidRPr="00090308" w:rsidRDefault="00090308" w:rsidP="00090308">
      <w:pPr>
        <w:rPr>
          <w:sz w:val="28"/>
          <w:szCs w:val="28"/>
        </w:rPr>
      </w:pPr>
    </w:p>
    <w:p w:rsidR="00090308" w:rsidRPr="00090308" w:rsidRDefault="00090308" w:rsidP="00090308">
      <w:pPr>
        <w:rPr>
          <w:sz w:val="28"/>
          <w:szCs w:val="28"/>
        </w:rPr>
      </w:pPr>
    </w:p>
    <w:p w:rsidR="00090308" w:rsidRPr="00090308" w:rsidRDefault="00090308" w:rsidP="00090308">
      <w:pPr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4530"/>
        </w:tabs>
        <w:rPr>
          <w:sz w:val="28"/>
          <w:szCs w:val="28"/>
        </w:rPr>
      </w:pPr>
      <w:r w:rsidRPr="00090308">
        <w:rPr>
          <w:sz w:val="28"/>
          <w:szCs w:val="28"/>
        </w:rPr>
        <w:tab/>
      </w:r>
    </w:p>
    <w:p w:rsidR="00090308" w:rsidRPr="00090308" w:rsidRDefault="00090308" w:rsidP="00090308">
      <w:pPr>
        <w:tabs>
          <w:tab w:val="left" w:pos="4530"/>
        </w:tabs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4530"/>
        </w:tabs>
        <w:rPr>
          <w:sz w:val="28"/>
          <w:szCs w:val="28"/>
        </w:rPr>
      </w:pPr>
    </w:p>
    <w:p w:rsidR="00090308" w:rsidRPr="00090308" w:rsidRDefault="00090308" w:rsidP="00090308">
      <w:pPr>
        <w:tabs>
          <w:tab w:val="left" w:pos="4530"/>
        </w:tabs>
        <w:rPr>
          <w:sz w:val="28"/>
          <w:szCs w:val="28"/>
        </w:rPr>
        <w:sectPr w:rsidR="00090308" w:rsidRPr="00090308" w:rsidSect="0009030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993" w:left="1134" w:header="720" w:footer="720" w:gutter="0"/>
          <w:cols w:space="720"/>
          <w:titlePg/>
        </w:sectPr>
      </w:pPr>
      <w:r w:rsidRPr="00090308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62"/>
        <w:gridCol w:w="4908"/>
      </w:tblGrid>
      <w:tr w:rsidR="00090308" w:rsidRPr="00090308" w:rsidTr="00090308">
        <w:tc>
          <w:tcPr>
            <w:tcW w:w="10314" w:type="dxa"/>
          </w:tcPr>
          <w:p w:rsidR="00090308" w:rsidRPr="00090308" w:rsidRDefault="00090308" w:rsidP="00090308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  <w:r w:rsidRPr="00090308"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5103" w:type="dxa"/>
            <w:hideMark/>
          </w:tcPr>
          <w:p w:rsidR="00090308" w:rsidRPr="00090308" w:rsidRDefault="00090308" w:rsidP="00090308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090308">
              <w:rPr>
                <w:sz w:val="28"/>
                <w:szCs w:val="28"/>
              </w:rPr>
              <w:t>Приложение № 2</w:t>
            </w:r>
          </w:p>
          <w:p w:rsidR="00090308" w:rsidRPr="00090308" w:rsidRDefault="00090308" w:rsidP="00090308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90308">
              <w:rPr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090308" w:rsidRPr="00090308" w:rsidRDefault="00090308" w:rsidP="00090308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090308">
        <w:rPr>
          <w:b/>
          <w:bCs/>
          <w:color w:val="000000"/>
          <w:sz w:val="28"/>
          <w:szCs w:val="28"/>
        </w:rPr>
        <w:t>ПЛАН</w:t>
      </w: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090308">
        <w:rPr>
          <w:b/>
          <w:bCs/>
          <w:color w:val="000000"/>
          <w:sz w:val="28"/>
          <w:szCs w:val="28"/>
        </w:rPr>
        <w:t xml:space="preserve">реализации </w:t>
      </w:r>
      <w:r w:rsidRPr="00090308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090308"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tbl>
      <w:tblPr>
        <w:tblStyle w:val="affff"/>
        <w:tblpPr w:leftFromText="180" w:rightFromText="180" w:vertAnchor="text" w:tblpX="-885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485"/>
        <w:gridCol w:w="1399"/>
        <w:gridCol w:w="666"/>
        <w:gridCol w:w="853"/>
        <w:gridCol w:w="709"/>
        <w:gridCol w:w="567"/>
        <w:gridCol w:w="708"/>
        <w:gridCol w:w="568"/>
        <w:gridCol w:w="567"/>
        <w:gridCol w:w="70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425"/>
        <w:gridCol w:w="568"/>
      </w:tblGrid>
      <w:tr w:rsidR="00090308" w:rsidRPr="00090308" w:rsidTr="00090308">
        <w:trPr>
          <w:trHeight w:val="513"/>
        </w:trPr>
        <w:tc>
          <w:tcPr>
            <w:tcW w:w="485" w:type="dxa"/>
            <w:vMerge w:val="restart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6803" w:type="dxa"/>
            <w:gridSpan w:val="11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5813" w:type="dxa"/>
            <w:gridSpan w:val="10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90308" w:rsidRPr="00090308" w:rsidTr="00090308">
        <w:trPr>
          <w:trHeight w:val="766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lef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090308" w:rsidRPr="00090308" w:rsidRDefault="00090308" w:rsidP="00090308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090308" w:rsidRPr="00090308" w:rsidTr="00090308">
        <w:trPr>
          <w:trHeight w:val="185"/>
        </w:trPr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090308" w:rsidRPr="00090308" w:rsidTr="00090308">
        <w:trPr>
          <w:trHeight w:val="387"/>
        </w:trPr>
        <w:tc>
          <w:tcPr>
            <w:tcW w:w="16019" w:type="dxa"/>
            <w:gridSpan w:val="25"/>
            <w:vAlign w:val="center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1 «Организация культурно - досуговой деятельности»</w:t>
            </w:r>
          </w:p>
        </w:tc>
      </w:tr>
      <w:tr w:rsidR="00090308" w:rsidRPr="00090308" w:rsidTr="00090308">
        <w:tc>
          <w:tcPr>
            <w:tcW w:w="16019" w:type="dxa"/>
            <w:gridSpan w:val="25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090308">
              <w:rPr>
                <w:i/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090308" w:rsidRPr="00090308" w:rsidTr="00090308">
        <w:tc>
          <w:tcPr>
            <w:tcW w:w="16019" w:type="dxa"/>
            <w:gridSpan w:val="25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r w:rsidRPr="00090308">
              <w:rPr>
                <w:i/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090308">
              <w:rPr>
                <w:i/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090308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i/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</w:tr>
      <w:tr w:rsidR="00090308" w:rsidRPr="00090308" w:rsidTr="00090308">
        <w:trPr>
          <w:trHeight w:val="1177"/>
        </w:trPr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2 330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2 225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ind w:right="-138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700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right="-97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700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Количество по</w:t>
            </w:r>
            <w:r w:rsidRPr="00090308">
              <w:rPr>
                <w:color w:val="000000"/>
                <w:sz w:val="18"/>
                <w:szCs w:val="18"/>
              </w:rPr>
              <w:lastRenderedPageBreak/>
              <w:t>сетивших данные мероприятия, чел.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55 600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5 5600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right="-103" w:hanging="17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ind w:right="-109"/>
              <w:rPr>
                <w:sz w:val="16"/>
                <w:szCs w:val="16"/>
              </w:rPr>
            </w:pPr>
            <w:r w:rsidRPr="00090308">
              <w:rPr>
                <w:sz w:val="16"/>
                <w:szCs w:val="16"/>
              </w:rPr>
              <w:t>50 600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right="-97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50 600</w:t>
            </w:r>
          </w:p>
        </w:tc>
      </w:tr>
      <w:tr w:rsidR="00090308" w:rsidRPr="00090308" w:rsidTr="00090308">
        <w:trPr>
          <w:trHeight w:val="3168"/>
        </w:trPr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090308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Муниципальное бюджетное  учреждение культуры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централизованная клубная система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177 655  404,88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12 040479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69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12    827 906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17  042 216,08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17 299 140,69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19 263 142,57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19  340 241,57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20  935 771,25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18 525 227,72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28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 272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848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1377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090308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2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136 162938,64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9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286 300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9 499 861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9     872 570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15  139  795,08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15    036 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121,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991 621,64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16 950420,38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15  946 849 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14  719 700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14 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719 700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579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</w:t>
            </w:r>
          </w:p>
          <w:p w:rsidR="00090308" w:rsidRPr="00090308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102</w:t>
            </w:r>
          </w:p>
          <w:p w:rsidR="00090308" w:rsidRPr="00090308" w:rsidRDefault="00090308" w:rsidP="00090308">
            <w:pPr>
              <w:spacing w:after="0"/>
              <w:ind w:right="-11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102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999 598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366,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2 601 179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2 319 802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676 870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592 257,50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949975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2 983600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582 772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3 266 911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2 009 112,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153 000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288 769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278 466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270 181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264 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174,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187 585,88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146 936,94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Капитальный и текущий ремонт зданий и сооружений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57 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42 006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проектно-сметной документации, экспертиза ПСД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941 702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941 702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Обеспечение развития и укрепление материально-технической базы муниципальных учреждений культуры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3 997 380, 24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179 981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996149,24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643   800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573   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482,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113112,50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39 000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176319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148 850,76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96 200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 xml:space="preserve">46     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10 420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3 040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13 700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11 566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7 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Субсидия на государственную поддержку </w:t>
            </w:r>
            <w:r w:rsidRPr="00090308">
              <w:rPr>
                <w:color w:val="000000"/>
                <w:sz w:val="18"/>
                <w:szCs w:val="18"/>
              </w:rPr>
              <w:lastRenderedPageBreak/>
              <w:t>отрасли культуры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9 099 538,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68  000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8 819 038,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1 056 195,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12 143,75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7 471,25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13  927,72 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1 010 509,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319 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984,</w:t>
            </w:r>
          </w:p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943,30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943,50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316 689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Субсидия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3 093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093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sz w:val="18"/>
                <w:szCs w:val="18"/>
              </w:rPr>
              <w:t>Основные мероприятия 2</w:t>
            </w:r>
            <w:r w:rsidRPr="00090308">
              <w:rPr>
                <w:sz w:val="18"/>
                <w:szCs w:val="18"/>
              </w:rPr>
              <w:t xml:space="preserve"> </w:t>
            </w:r>
            <w:r w:rsidRPr="00090308">
              <w:rPr>
                <w:i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666" w:type="dxa"/>
            <w:vAlign w:val="center"/>
          </w:tcPr>
          <w:p w:rsidR="00090308" w:rsidRPr="00090308" w:rsidRDefault="00090308" w:rsidP="00090308">
            <w:pPr>
              <w:ind w:right="-128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МБУК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ЦКС»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6"/>
                <w:szCs w:val="16"/>
              </w:rPr>
              <w:t>Всего по подпрограмме 1</w:t>
            </w: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30" w:hanging="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177 665  404,88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12 040 479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119"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12 108 432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69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12    827 906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17  042  216,08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84" w:right="-141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17 299 140,69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19  263 142,57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19  345  241,57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20  940 771,25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18  525 227,72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  28     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272 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2 «Организация библиотечного обслуживания населения»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090308">
              <w:rPr>
                <w:i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090308">
              <w:rPr>
                <w:i/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090308">
              <w:rPr>
                <w:i/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«Шумячский район» Смоленской области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r w:rsidRPr="00090308">
              <w:rPr>
                <w:i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090308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121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9 900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9 000</w:t>
            </w:r>
          </w:p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262 786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262786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262 810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262 830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260 050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ind w:right="-108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220000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right="-97"/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220 000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 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95 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636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969,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6 629200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6 806090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9 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547   542,88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9 75</w:t>
            </w:r>
            <w:r w:rsidRPr="00090308">
              <w:rPr>
                <w:color w:val="000000"/>
                <w:sz w:val="18"/>
                <w:szCs w:val="18"/>
                <w:lang w:val="en-US"/>
              </w:rPr>
              <w:t>7</w:t>
            </w:r>
            <w:r w:rsidRPr="00090308">
              <w:rPr>
                <w:color w:val="000000"/>
                <w:sz w:val="18"/>
                <w:szCs w:val="18"/>
              </w:rPr>
              <w:t xml:space="preserve">     </w:t>
            </w:r>
            <w:r w:rsidRPr="00090308">
              <w:rPr>
                <w:color w:val="000000"/>
                <w:sz w:val="18"/>
                <w:szCs w:val="18"/>
                <w:lang w:val="en-US"/>
              </w:rPr>
              <w:t>005</w:t>
            </w:r>
            <w:r w:rsidRPr="00090308">
              <w:rPr>
                <w:color w:val="000000"/>
                <w:sz w:val="18"/>
                <w:szCs w:val="18"/>
              </w:rPr>
              <w:t>,2</w:t>
            </w:r>
            <w:r w:rsidRPr="00090308">
              <w:rPr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12 193 644,66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11  461 642,54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10  881 700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963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627,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1267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090308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образования «Шумячский рай-он»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87 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304 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235,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6 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005 600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5 932 704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6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019 119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9 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351   428,88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9 220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451,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313 045,32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10 593648,47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608 638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10 129800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10 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129 800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189 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189 334,00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образования «Шумячский рай-он»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4 809 214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620 400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604 648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735894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149 960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149 940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160 000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736 400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751 400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750 572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204 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983,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8 049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51 077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46 154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52 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017,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37  940,81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044,87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Иные межбюджетные транс</w:t>
            </w:r>
            <w:r w:rsidRPr="00090308">
              <w:rPr>
                <w:color w:val="000000"/>
                <w:sz w:val="18"/>
                <w:szCs w:val="18"/>
              </w:rPr>
              <w:lastRenderedPageBreak/>
              <w:t>ферты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90308">
              <w:rPr>
                <w:color w:val="000000"/>
                <w:sz w:val="16"/>
                <w:szCs w:val="16"/>
              </w:rPr>
              <w:t>Феде-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ральный</w:t>
            </w:r>
            <w:proofErr w:type="spellEnd"/>
            <w:proofErr w:type="gramEnd"/>
            <w:r w:rsidRPr="00090308">
              <w:rPr>
                <w:color w:val="000000"/>
                <w:sz w:val="16"/>
                <w:szCs w:val="16"/>
              </w:rPr>
              <w:t xml:space="preserve"> бюджет</w:t>
            </w: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518   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 81     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250,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43750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125 000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100 000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68 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000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  <w:lang w:val="en-US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306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489,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252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400,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6 537,50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18  681,25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14  942,54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13 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927,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90308">
              <w:rPr>
                <w:color w:val="000000"/>
                <w:sz w:val="18"/>
                <w:szCs w:val="18"/>
                <w:lang w:val="en-US"/>
              </w:rPr>
              <w:t>Мес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>т</w:t>
            </w:r>
            <w:proofErr w:type="spellStart"/>
            <w:r w:rsidRPr="00090308">
              <w:rPr>
                <w:color w:val="000000"/>
                <w:sz w:val="18"/>
                <w:szCs w:val="18"/>
                <w:lang w:val="en-US"/>
              </w:rPr>
              <w:t>ный</w:t>
            </w:r>
            <w:proofErr w:type="spellEnd"/>
            <w:r w:rsidRPr="000903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090308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4 894,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451,50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1 299 818,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1 299 818,57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2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95 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 636   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969,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6 629 200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6 645 401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6 806 090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9 547   542,88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98" w:right="-154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9 757    005,23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10 751 115,63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12  193  644,66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11 461 642,54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10 881700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10 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 963   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627,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090308">
              <w:rPr>
                <w:i/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3 </w:t>
            </w:r>
            <w:r w:rsidRPr="00090308">
              <w:rPr>
                <w:i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090308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i/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115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детская школа искусств», в том числе: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Муниципальное бюджетное образовательное учреждение дополнительного 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детей 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53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264   156,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372 700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4 375 201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4 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815 805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002    650,76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5 138835,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84" w:right="-11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5 510  860,48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5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791 203,25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302 300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</w:t>
            </w:r>
          </w:p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977 300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090308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Бюджет муниципального образования «Шумячский район» Смоленской 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област</w:t>
            </w:r>
            <w:proofErr w:type="spellEnd"/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835 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462,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3 998 200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3 988 478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4 576 483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4 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903  610,76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5 097 958,68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5 068966,</w:t>
            </w:r>
          </w:p>
          <w:p w:rsidR="00090308" w:rsidRPr="00090308" w:rsidRDefault="00090308" w:rsidP="00090308">
            <w:pPr>
              <w:spacing w:after="0"/>
              <w:ind w:right="-7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5 790 866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6 020 300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7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5 695 300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5 695 300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477 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36 </w:t>
            </w:r>
          </w:p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600,</w:t>
            </w:r>
          </w:p>
          <w:p w:rsidR="00090308" w:rsidRPr="00090308" w:rsidRDefault="00090308" w:rsidP="00090308">
            <w:pPr>
              <w:spacing w:after="0"/>
            </w:pPr>
            <w:r w:rsidRPr="0009030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440 800,00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муни-ципаль-ного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образо-вания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«Шу-мяч-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район» Смолен-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ской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1 827 558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371500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381 736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left="-35" w:right="-2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234 322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324,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4 987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5 629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4 277, 01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094,01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337,25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  <w:r w:rsidRPr="00090308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lastRenderedPageBreak/>
              <w:t xml:space="preserve">Муниципальное бюджетное образовательное учреждение дополнительного 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образова-ния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детей  «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Шумячская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</w:t>
            </w:r>
            <w:r w:rsidRPr="00090308">
              <w:rPr>
                <w:color w:val="000000"/>
                <w:sz w:val="16"/>
                <w:szCs w:val="16"/>
              </w:rPr>
              <w:lastRenderedPageBreak/>
              <w:t>детская школа искус</w:t>
            </w:r>
            <w:r w:rsidRPr="00090308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318,50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74 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Всего по подпрограмме 3    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53 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264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 156,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4 372 700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4 375 201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4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 815 805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5 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002   650, 76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84" w:right="-111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5 138     835, 69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5 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510 860,48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5 791 203,25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left="-20" w:right="-72" w:firstLine="2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6 302 300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left="-23" w:right="-74" w:firstLine="23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5 977</w:t>
            </w:r>
          </w:p>
          <w:p w:rsidR="00090308" w:rsidRPr="00090308" w:rsidRDefault="00090308" w:rsidP="00090308">
            <w:pPr>
              <w:spacing w:after="0"/>
              <w:ind w:left="-23" w:right="-74" w:firstLine="23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5 977 300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090308">
              <w:rPr>
                <w:i/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090308">
              <w:rPr>
                <w:i/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</w:t>
            </w:r>
            <w:r w:rsidRPr="00090308">
              <w:rPr>
                <w:b/>
                <w:bCs/>
                <w:i/>
                <w:color w:val="000000"/>
                <w:sz w:val="18"/>
                <w:szCs w:val="18"/>
              </w:rPr>
              <w:t xml:space="preserve">4 </w:t>
            </w:r>
            <w:r w:rsidRPr="00090308">
              <w:rPr>
                <w:i/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Количество выставок и экспозиций в музее, ед.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15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7,8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7,8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lastRenderedPageBreak/>
              <w:t>4.4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>муниципальное бюджетное учреждение «Шумячский художественно-краеведческий музей» Шумячского района Смоленской 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553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662,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538   636, 84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1 610 377,74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1 752 </w:t>
            </w:r>
          </w:p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964,</w:t>
            </w:r>
          </w:p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1 825 </w:t>
            </w:r>
          </w:p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983,</w:t>
            </w:r>
          </w:p>
          <w:p w:rsidR="00090308" w:rsidRPr="00090308" w:rsidRDefault="00090308" w:rsidP="00090308">
            <w:pPr>
              <w:spacing w:after="0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2 240 200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Субсидия на финансовое обеспечение выполнения муниципального </w:t>
            </w:r>
            <w:r w:rsidRPr="00090308">
              <w:rPr>
                <w:color w:val="000000"/>
                <w:sz w:val="18"/>
                <w:szCs w:val="18"/>
              </w:rPr>
              <w:br/>
              <w:t>задания,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13 696 166,10</w:t>
            </w:r>
          </w:p>
          <w:p w:rsidR="00090308" w:rsidRPr="00090308" w:rsidRDefault="00090308" w:rsidP="00090308">
            <w:pPr>
              <w:spacing w:after="0"/>
              <w:ind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6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758 900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873 065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881553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1 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532   061, 84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1 515 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396,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1     629 085,55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1 785 504,40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884 200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1 418 200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207 106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88 838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118 268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</w:p>
        </w:tc>
      </w:tr>
      <w:tr w:rsidR="00090308" w:rsidRPr="00090308" w:rsidTr="00090308">
        <w:trPr>
          <w:trHeight w:val="1661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коммунальных услуг,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2 552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282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562171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564 206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315 905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350 000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380000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711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оплату налогов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63    109,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6 575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6 143,43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5 611,19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5   479,56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Иная субсидия на капитальный и технический ремонт зданий и сооружений</w:t>
            </w: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999,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34 999,56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sz w:val="18"/>
                <w:szCs w:val="18"/>
              </w:rPr>
            </w:pPr>
            <w:r w:rsidRPr="00090308">
              <w:rPr>
                <w:b/>
                <w:bCs/>
                <w:sz w:val="18"/>
                <w:szCs w:val="18"/>
              </w:rPr>
              <w:t>Всего по подпрограмме 4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16  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553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 662,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1 326 071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1 445 571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1 205 458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1    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538 636, 84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1 610 377,74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1 752 </w:t>
            </w:r>
          </w:p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964,</w:t>
            </w:r>
          </w:p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1 825983,</w:t>
            </w:r>
          </w:p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2 240 200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07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1 804 200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90308">
              <w:rPr>
                <w:b/>
                <w:sz w:val="18"/>
                <w:szCs w:val="18"/>
              </w:rPr>
              <w:t>1 804 200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5 «Информатизация и компьютеризация сферы культуры»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090308">
              <w:rPr>
                <w:i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090308">
              <w:rPr>
                <w:i/>
                <w:sz w:val="18"/>
                <w:szCs w:val="18"/>
              </w:rPr>
              <w:softHyphen/>
              <w:t>дарственных и муниципальных услуг для на</w:t>
            </w:r>
            <w:r w:rsidRPr="00090308">
              <w:rPr>
                <w:i/>
                <w:sz w:val="18"/>
                <w:szCs w:val="18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090308">
              <w:rPr>
                <w:i/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090308">
              <w:rPr>
                <w:sz w:val="18"/>
                <w:szCs w:val="18"/>
              </w:rPr>
              <w:t>Рост числа посетителей и пользователей библиотек МБУ «</w:t>
            </w:r>
            <w:proofErr w:type="spellStart"/>
            <w:r w:rsidRPr="00090308">
              <w:rPr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sz w:val="18"/>
                <w:szCs w:val="18"/>
              </w:rPr>
              <w:t xml:space="preserve"> ЦБС»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090308">
              <w:rPr>
                <w:sz w:val="18"/>
                <w:szCs w:val="18"/>
              </w:rPr>
              <w:t xml:space="preserve">муниципальных </w:t>
            </w:r>
            <w:r w:rsidRPr="00090308">
              <w:rPr>
                <w:sz w:val="18"/>
                <w:szCs w:val="18"/>
              </w:rPr>
              <w:lastRenderedPageBreak/>
              <w:t>библиотек к сети Интернет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Муници</w:t>
            </w:r>
            <w:r w:rsidRPr="00090308">
              <w:rPr>
                <w:color w:val="000000"/>
                <w:sz w:val="18"/>
                <w:szCs w:val="18"/>
              </w:rPr>
              <w:lastRenderedPageBreak/>
              <w:t>пальное бюджетное  учреждение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Бюджет муниципаль</w:t>
            </w:r>
            <w:r w:rsidRPr="00090308">
              <w:rPr>
                <w:color w:val="000000"/>
                <w:sz w:val="18"/>
                <w:szCs w:val="18"/>
              </w:rPr>
              <w:lastRenderedPageBreak/>
              <w:t>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378 179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346 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530,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196530,03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900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29 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366,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615"/>
        </w:trPr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2 282,00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2     282,00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sz w:val="18"/>
                <w:szCs w:val="18"/>
              </w:rPr>
              <w:t>Всего по подпрограмме 5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378 179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228179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090308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090308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1. Увеличение в районе числа людей, регулярно занимающихся физи</w:t>
            </w:r>
            <w:r w:rsidRPr="00090308">
              <w:rPr>
                <w:color w:val="000000"/>
                <w:sz w:val="18"/>
                <w:szCs w:val="18"/>
              </w:rPr>
              <w:lastRenderedPageBreak/>
              <w:t>ческой культурой и спортом, %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lastRenderedPageBreak/>
              <w:t>6.2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Показатель 2. Увеличение количества подготовленных спортсменов массовых разрядов, %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Отдел по культуре и спорту Администрации муниципального образования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Шумяч-ский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район» Смоленской </w:t>
            </w:r>
            <w:r w:rsidRPr="00090308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2 126 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958,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126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6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2 126 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958,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090308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090308">
              <w:rPr>
                <w:i/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090308">
              <w:rPr>
                <w:i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</w:tr>
      <w:tr w:rsidR="00090308" w:rsidRPr="00090308" w:rsidTr="00090308"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Муниципальное казенное учреждение «Централизованная бухгалтерия учреждений культуры» муниципального образования «Шумячский район» </w:t>
            </w:r>
            <w:r w:rsidRPr="00090308">
              <w:rPr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18       890 840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1 529 700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1 756 003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834 107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1    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903 940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1 927 088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1 669 452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2  </w:t>
            </w:r>
          </w:p>
          <w:p w:rsidR="00090308" w:rsidRPr="00090308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096 250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2 158 100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2 008 100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2 008 100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rPr>
          <w:trHeight w:val="552"/>
        </w:trPr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090308">
              <w:rPr>
                <w:i/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</w:t>
            </w:r>
            <w:r w:rsidRPr="00090308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090308" w:rsidRPr="00090308" w:rsidTr="00090308">
        <w:trPr>
          <w:trHeight w:val="1969"/>
        </w:trPr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Муниципальное казенное  учреждение «Централизованная бухгалтерия учреждений культуры» муниципального образования «Шумячский район» Смоленской </w:t>
            </w:r>
            <w:r w:rsidRPr="00090308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79 336 999,36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5 735 000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5 687 000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6      506 600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7 286   280,36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10 098  500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10 231 819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9 114 900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9 114 900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7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ind w:right="-14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99 687 239,36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7 264 700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7 443 003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ind w:right="-53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8 340 707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8 351 040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10 672 768,36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11     767 952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12   </w:t>
            </w:r>
          </w:p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 328 069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11    </w:t>
            </w:r>
          </w:p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273 000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11    </w:t>
            </w:r>
          </w:p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123 000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ind w:right="-9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11 123 000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8 Обеспечивающая подпрограмма «Управление в сфере культуры и спорта»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090308">
              <w:rPr>
                <w:i/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090308">
              <w:rPr>
                <w:i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Обеспечение деятельности  Отдела по культуре и спорту Администрации муниципального образования «Шумячский район» Смоленской области, 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090308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</w:t>
            </w:r>
            <w:proofErr w:type="spellStart"/>
            <w:r w:rsidRPr="00090308"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 w:rsidRPr="00090308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10   081 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658,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1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001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 786,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995 888,43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1 109 441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 xml:space="preserve"> 1 067 441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8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10 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081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 658,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right="-66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1 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001 </w:t>
            </w:r>
          </w:p>
          <w:p w:rsidR="00090308" w:rsidRPr="00090308" w:rsidRDefault="00090308" w:rsidP="00090308">
            <w:pPr>
              <w:spacing w:after="0"/>
              <w:ind w:hanging="142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 xml:space="preserve">786, 94 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995888,43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1    109 441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1 067 441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Подпрограмма 9 «Информационные ресурсы сферы культуры»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090308">
              <w:rPr>
                <w:i/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090308" w:rsidRPr="00090308" w:rsidTr="00090308">
        <w:tc>
          <w:tcPr>
            <w:tcW w:w="16019" w:type="dxa"/>
            <w:gridSpan w:val="25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</w:t>
            </w:r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r w:rsidRPr="00090308">
              <w:rPr>
                <w:b/>
                <w:color w:val="000000"/>
                <w:sz w:val="18"/>
                <w:szCs w:val="18"/>
              </w:rPr>
              <w:t>9</w:t>
            </w:r>
            <w:r w:rsidRPr="00090308">
              <w:rPr>
                <w:color w:val="000000"/>
                <w:sz w:val="18"/>
                <w:szCs w:val="18"/>
              </w:rPr>
              <w:t xml:space="preserve"> </w:t>
            </w:r>
            <w:r w:rsidRPr="00090308">
              <w:rPr>
                <w:i/>
                <w:color w:val="000000"/>
                <w:sz w:val="18"/>
                <w:szCs w:val="18"/>
              </w:rPr>
              <w:t>Комплектование фондов основных библиотек Муниципальным бюджетным учреждением «</w:t>
            </w:r>
            <w:proofErr w:type="spellStart"/>
            <w:r w:rsidRPr="00090308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090308" w:rsidRPr="00090308" w:rsidTr="00090308">
        <w:trPr>
          <w:trHeight w:val="977"/>
        </w:trPr>
        <w:tc>
          <w:tcPr>
            <w:tcW w:w="485" w:type="dxa"/>
            <w:vMerge w:val="restart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090308">
              <w:rPr>
                <w:b/>
                <w:color w:val="000000"/>
                <w:sz w:val="16"/>
                <w:szCs w:val="16"/>
              </w:rPr>
              <w:lastRenderedPageBreak/>
              <w:t>9.1</w:t>
            </w:r>
          </w:p>
        </w:tc>
        <w:tc>
          <w:tcPr>
            <w:tcW w:w="1399" w:type="dxa"/>
            <w:vMerge w:val="restart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централизованная библиотечная система»:</w:t>
            </w:r>
          </w:p>
        </w:tc>
        <w:tc>
          <w:tcPr>
            <w:tcW w:w="666" w:type="dxa"/>
            <w:vMerge w:val="restart"/>
          </w:tcPr>
          <w:p w:rsidR="00090308" w:rsidRPr="00090308" w:rsidRDefault="00090308" w:rsidP="00090308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090308">
              <w:rPr>
                <w:color w:val="000000"/>
                <w:sz w:val="18"/>
                <w:szCs w:val="18"/>
              </w:rPr>
              <w:t>Шмячский</w:t>
            </w:r>
            <w:proofErr w:type="spellEnd"/>
            <w:r w:rsidRPr="00090308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112,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32,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14 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523,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2 871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2 792,62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1 544,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rPr>
                <w:sz w:val="20"/>
              </w:rPr>
            </w:pPr>
            <w:r w:rsidRPr="0009030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  <w:p w:rsidR="00090308" w:rsidRPr="00090308" w:rsidRDefault="00090308" w:rsidP="00090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  <w:tr w:rsidR="00090308" w:rsidRPr="00090308" w:rsidTr="00090308">
        <w:tc>
          <w:tcPr>
            <w:tcW w:w="485" w:type="dxa"/>
          </w:tcPr>
          <w:p w:rsidR="00090308" w:rsidRPr="00090308" w:rsidRDefault="00090308" w:rsidP="00090308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090308" w:rsidRPr="00090308" w:rsidRDefault="00090308" w:rsidP="000903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0308">
              <w:rPr>
                <w:b/>
                <w:bCs/>
                <w:color w:val="000000"/>
                <w:sz w:val="18"/>
                <w:szCs w:val="18"/>
              </w:rPr>
              <w:t>Всего по подпрограмме 9</w:t>
            </w:r>
          </w:p>
        </w:tc>
        <w:tc>
          <w:tcPr>
            <w:tcW w:w="666" w:type="dxa"/>
          </w:tcPr>
          <w:p w:rsidR="00090308" w:rsidRPr="00090308" w:rsidRDefault="00090308" w:rsidP="000903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:rsidR="00090308" w:rsidRPr="00090308" w:rsidRDefault="00090308" w:rsidP="00090308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  <w:lang w:val="en-US"/>
              </w:rPr>
              <w:t>16</w:t>
            </w:r>
            <w:r w:rsidRPr="00090308">
              <w:rPr>
                <w:b/>
                <w:color w:val="000000"/>
                <w:sz w:val="18"/>
                <w:szCs w:val="18"/>
              </w:rPr>
              <w:t> 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090308">
              <w:rPr>
                <w:b/>
                <w:color w:val="000000"/>
                <w:sz w:val="18"/>
                <w:szCs w:val="18"/>
                <w:lang w:val="en-US"/>
              </w:rPr>
              <w:t>180,</w:t>
            </w:r>
          </w:p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3 540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090308">
              <w:rPr>
                <w:b/>
                <w:color w:val="000000"/>
                <w:sz w:val="18"/>
                <w:szCs w:val="18"/>
              </w:rPr>
              <w:t>3 240,89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90308" w:rsidRPr="00090308" w:rsidRDefault="00090308" w:rsidP="00090308">
            <w:pPr>
              <w:jc w:val="center"/>
              <w:rPr>
                <w:color w:val="000000"/>
                <w:sz w:val="18"/>
                <w:szCs w:val="18"/>
              </w:rPr>
            </w:pPr>
            <w:r w:rsidRPr="0009030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90308" w:rsidRPr="00090308" w:rsidRDefault="00090308" w:rsidP="00090308">
            <w:pPr>
              <w:rPr>
                <w:sz w:val="18"/>
                <w:szCs w:val="18"/>
              </w:rPr>
            </w:pPr>
            <w:r w:rsidRPr="00090308">
              <w:rPr>
                <w:sz w:val="18"/>
                <w:szCs w:val="18"/>
              </w:rPr>
              <w:t>х</w:t>
            </w:r>
          </w:p>
        </w:tc>
      </w:tr>
    </w:tbl>
    <w:p w:rsid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  <w:sectPr w:rsidR="00090308" w:rsidSect="00090308">
          <w:headerReference w:type="default" r:id="rId12"/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090308" w:rsidRPr="00090308" w:rsidRDefault="00090308" w:rsidP="00090308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90308" w:rsidRDefault="00090308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6ED" w:rsidRPr="00FD5049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FC" w:rsidRDefault="00153BFC">
      <w:r>
        <w:separator/>
      </w:r>
    </w:p>
  </w:endnote>
  <w:endnote w:type="continuationSeparator" w:id="0">
    <w:p w:rsidR="00153BFC" w:rsidRDefault="001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FC" w:rsidRDefault="00153BFC">
      <w:r>
        <w:separator/>
      </w:r>
    </w:p>
  </w:footnote>
  <w:footnote w:type="continuationSeparator" w:id="0">
    <w:p w:rsidR="00153BFC" w:rsidRDefault="0015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8" w:rsidRDefault="0009030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0308" w:rsidRDefault="0009030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150760"/>
      <w:docPartObj>
        <w:docPartGallery w:val="Page Numbers (Top of Page)"/>
        <w:docPartUnique/>
      </w:docPartObj>
    </w:sdtPr>
    <w:sdtEndPr/>
    <w:sdtContent>
      <w:p w:rsidR="00090308" w:rsidRDefault="000903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0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90308" w:rsidRPr="00A20929" w:rsidRDefault="00090308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8" w:rsidRDefault="00090308">
    <w:pPr>
      <w:pStyle w:val="a5"/>
      <w:jc w:val="center"/>
    </w:pPr>
  </w:p>
  <w:p w:rsidR="00090308" w:rsidRDefault="0009030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51566"/>
      <w:docPartObj>
        <w:docPartGallery w:val="Page Numbers (Top of Page)"/>
        <w:docPartUnique/>
      </w:docPartObj>
    </w:sdtPr>
    <w:sdtEndPr/>
    <w:sdtContent>
      <w:p w:rsidR="00090308" w:rsidRDefault="00090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0D">
          <w:rPr>
            <w:noProof/>
          </w:rPr>
          <w:t>23</w:t>
        </w:r>
        <w:r>
          <w:fldChar w:fldCharType="end"/>
        </w:r>
      </w:p>
    </w:sdtContent>
  </w:sdt>
  <w:p w:rsidR="00090308" w:rsidRDefault="0009030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8" w:rsidRDefault="0009030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0308" w:rsidRDefault="00090308">
    <w:pPr>
      <w:pStyle w:val="a5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090308" w:rsidRDefault="000903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0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90308" w:rsidRPr="00A20929" w:rsidRDefault="00090308" w:rsidP="00CF16E0">
    <w:pPr>
      <w:pStyle w:val="a5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08" w:rsidRDefault="00090308">
    <w:pPr>
      <w:pStyle w:val="a5"/>
      <w:jc w:val="center"/>
    </w:pPr>
  </w:p>
  <w:p w:rsidR="00090308" w:rsidRDefault="000903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0308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3BFC"/>
    <w:rsid w:val="00155944"/>
    <w:rsid w:val="00161A3C"/>
    <w:rsid w:val="00164897"/>
    <w:rsid w:val="001839E3"/>
    <w:rsid w:val="001864F9"/>
    <w:rsid w:val="00190893"/>
    <w:rsid w:val="001963B4"/>
    <w:rsid w:val="001A740D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1942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13F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1B4DD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090308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090308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090308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090308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090308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09030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090308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090308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090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090308"/>
  </w:style>
  <w:style w:type="character" w:customStyle="1" w:styleId="1b">
    <w:name w:val="Основной текст с отступом Знак1"/>
    <w:uiPriority w:val="99"/>
    <w:rsid w:val="0009030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4EF3-A0CA-4A44-BAEC-9CCE6827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7150</Words>
  <Characters>40756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2021-05-27T07:53:00Z</cp:lastPrinted>
  <dcterms:created xsi:type="dcterms:W3CDTF">2021-05-27T14:08:00Z</dcterms:created>
  <dcterms:modified xsi:type="dcterms:W3CDTF">2021-05-27T14:08:00Z</dcterms:modified>
</cp:coreProperties>
</file>