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Default="00B31889">
      <w:pPr>
        <w:spacing w:line="360" w:lineRule="auto"/>
        <w:jc w:val="center"/>
        <w:rPr>
          <w:b/>
          <w:sz w:val="18"/>
          <w:szCs w:val="1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8E0995">
        <w:rPr>
          <w:sz w:val="28"/>
          <w:szCs w:val="28"/>
          <w:u w:val="single"/>
        </w:rPr>
        <w:t xml:space="preserve">25.05.2021г. 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8E0995">
        <w:rPr>
          <w:sz w:val="28"/>
          <w:szCs w:val="28"/>
        </w:rPr>
        <w:t xml:space="preserve"> 202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74"/>
      </w:tblGrid>
      <w:tr w:rsidR="00936D95" w:rsidRPr="00936D95" w:rsidTr="00936D95">
        <w:tc>
          <w:tcPr>
            <w:tcW w:w="4786" w:type="dxa"/>
            <w:hideMark/>
          </w:tcPr>
          <w:p w:rsidR="00936D95" w:rsidRPr="00936D95" w:rsidRDefault="00936D95" w:rsidP="00936D95">
            <w:pPr>
              <w:jc w:val="both"/>
              <w:rPr>
                <w:sz w:val="28"/>
                <w:szCs w:val="28"/>
                <w:lang w:eastAsia="en-US"/>
              </w:rPr>
            </w:pPr>
            <w:r w:rsidRPr="00936D95">
              <w:rPr>
                <w:sz w:val="28"/>
                <w:szCs w:val="28"/>
              </w:rPr>
              <w:t>О внесении изменений в муниципальную программу «Социально-экономическое развитие Шумячского городского поселения»</w:t>
            </w:r>
          </w:p>
        </w:tc>
        <w:tc>
          <w:tcPr>
            <w:tcW w:w="4474" w:type="dxa"/>
          </w:tcPr>
          <w:p w:rsidR="00936D95" w:rsidRPr="00936D95" w:rsidRDefault="00936D95" w:rsidP="00936D95">
            <w:pPr>
              <w:ind w:right="566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6D95" w:rsidRPr="00936D95" w:rsidRDefault="00936D95" w:rsidP="00936D95">
      <w:pPr>
        <w:ind w:firstLine="709"/>
        <w:jc w:val="both"/>
        <w:rPr>
          <w:sz w:val="18"/>
          <w:szCs w:val="18"/>
        </w:rPr>
      </w:pPr>
    </w:p>
    <w:p w:rsidR="00936D95" w:rsidRPr="00936D95" w:rsidRDefault="00936D95" w:rsidP="00936D95">
      <w:pPr>
        <w:ind w:firstLine="709"/>
        <w:jc w:val="both"/>
        <w:rPr>
          <w:sz w:val="18"/>
          <w:szCs w:val="18"/>
        </w:rPr>
      </w:pP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«Шумячский район» Смоленской области, постановлением Администрации Шумячского городского поселения от 01.11.2013 г. № 197 «Об утверждении Порядка принятий решений о разработке муниципальных программ, их формирования и реализации»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</w:p>
    <w:p w:rsidR="00936D95" w:rsidRPr="00936D95" w:rsidRDefault="00936D95" w:rsidP="00936D95">
      <w:pPr>
        <w:ind w:firstLine="709"/>
        <w:jc w:val="both"/>
        <w:outlineLvl w:val="0"/>
        <w:rPr>
          <w:sz w:val="28"/>
          <w:szCs w:val="28"/>
        </w:rPr>
      </w:pPr>
      <w:r w:rsidRPr="00936D95">
        <w:rPr>
          <w:sz w:val="28"/>
          <w:szCs w:val="28"/>
        </w:rPr>
        <w:t>П О С Т А Н О В Л Я Е Т: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1. Внести в постановление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№ 152, постановлений Администрации муниципального образования «Шумячский район» Смоленской области от 18.03.2015 № 178, от 13.04.2015 № 236, от 15.06.2015 № 362, от 01.09.2015 № 534, от 24.11.2015 № 745, от 22.12.2015 № 824, от 27.01.2016 № 45, от 28.01.2016 № 50, от 14.03.2016 №200, от 24.03.2016 №253, от 27.09.2016 №670, от 24.10.2016 №726, от 14.11.2016 №773, от 27.12.2016г №838, от 23.03.2017г №249, от 11.04.2017г №291, от 22.05.2017г №396, от 08.06.2017г №435, от 18.07.2017г №494, от 07.08.2017г №525, от 08.11.2017г №696, от 25.12.2017г №831, от 10.04.2018г №186, от 14.05.2018г №245,от 06.08.2018г №391, от 26.09.2018г №458, от 18.12.2018г №596, от 14.03.2019г №133, от 09.04.2019г №190, от 19.06.2019г №295, от 17.09.2019г №410, от 19.11.2019г №520, от 26.12.2019г № 615, от 25.02.2020г №92, от 28.02.2020г №113, </w:t>
      </w:r>
      <w:r w:rsidRPr="00936D95">
        <w:rPr>
          <w:sz w:val="28"/>
          <w:szCs w:val="28"/>
        </w:rPr>
        <w:lastRenderedPageBreak/>
        <w:t>от 16.03.2020г №148, от 27.05.2020г №288, от 08.06.2020г №298,от 29.10.2020г №525, от 19.11.2020г №567, от 26.12.2020г. №652, от 12.04.2021г №142, от 20.04.2021г №159 ) (далее – постановление) следующие изменения: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1.1. В муниципальной программе: 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1.1.1.В паспорте: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-позицию «Объемы ассигнований муниципальной программы (по годам реализации и в разрезе источников финансирования) изложить в следующей редакции: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7"/>
        <w:gridCol w:w="8621"/>
      </w:tblGrid>
      <w:tr w:rsidR="00936D95" w:rsidRPr="00936D95" w:rsidTr="00936D95">
        <w:trPr>
          <w:trHeight w:val="551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both"/>
              <w:rPr>
                <w:sz w:val="28"/>
                <w:szCs w:val="28"/>
                <w:lang w:eastAsia="en-US"/>
              </w:rPr>
            </w:pPr>
            <w:r w:rsidRPr="00936D95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proofErr w:type="gramStart"/>
            <w:r w:rsidRPr="00936D95">
              <w:rPr>
                <w:sz w:val="28"/>
                <w:szCs w:val="28"/>
              </w:rPr>
              <w:t>муниципальной  программы</w:t>
            </w:r>
            <w:proofErr w:type="gramEnd"/>
            <w:r w:rsidRPr="00936D95">
              <w:rPr>
                <w:sz w:val="28"/>
                <w:szCs w:val="28"/>
              </w:rPr>
              <w:t xml:space="preserve"> составляет </w:t>
            </w:r>
            <w:r w:rsidRPr="00936D95">
              <w:rPr>
                <w:b/>
                <w:sz w:val="28"/>
                <w:szCs w:val="28"/>
              </w:rPr>
              <w:t>266 845 303.30 руб</w:t>
            </w:r>
            <w:r w:rsidRPr="00936D95">
              <w:rPr>
                <w:sz w:val="28"/>
                <w:szCs w:val="28"/>
              </w:rPr>
              <w:t>., в том числе по бюджетам и годам реализации:</w:t>
            </w: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"/>
              <w:gridCol w:w="1476"/>
              <w:gridCol w:w="2048"/>
              <w:gridCol w:w="1985"/>
              <w:gridCol w:w="2110"/>
            </w:tblGrid>
            <w:tr w:rsidR="00936D95" w:rsidRPr="00936D95" w:rsidTr="00936D95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ВСЕГО</w:t>
                  </w:r>
                </w:p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6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 xml:space="preserve">В том числе: </w:t>
                  </w:r>
                </w:p>
              </w:tc>
            </w:tr>
            <w:tr w:rsidR="00936D95" w:rsidRPr="00936D95" w:rsidTr="00936D95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D95" w:rsidRPr="00936D95" w:rsidRDefault="00936D95" w:rsidP="00936D95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6D95" w:rsidRPr="00936D95" w:rsidRDefault="00936D95" w:rsidP="00936D95">
                  <w:pPr>
                    <w:rPr>
                      <w:sz w:val="20"/>
                    </w:rPr>
                  </w:pP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средства бюджета Шумячского городского поселения</w:t>
                  </w:r>
                </w:p>
                <w:p w:rsidR="00936D95" w:rsidRPr="00936D95" w:rsidRDefault="00936D95" w:rsidP="00936D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(руб.)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средства областного</w:t>
                  </w:r>
                </w:p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бюджета (руб.)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 xml:space="preserve">Средства федерального бюджета </w:t>
                  </w:r>
                </w:p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(руб.)</w:t>
                  </w:r>
                </w:p>
              </w:tc>
            </w:tr>
            <w:tr w:rsidR="00936D95" w:rsidRPr="00936D95" w:rsidTr="00936D9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19257956.58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16259066.80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2048889.78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950000.00</w:t>
                  </w:r>
                </w:p>
              </w:tc>
            </w:tr>
            <w:tr w:rsidR="00936D95" w:rsidRPr="00936D95" w:rsidTr="00936D9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9329308.96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9064308.96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265000.00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13643476.25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10598976.25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3044500.00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70248067.50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12526067.50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57722000.00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rPr>
                <w:trHeight w:val="410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13857840.95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12326640.95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1531200.00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26508255.30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12395690.30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14112565.00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2020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55137525.09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15522028.17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38531613.92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1083883.00</w:t>
                  </w:r>
                </w:p>
              </w:tc>
            </w:tr>
            <w:tr w:rsidR="00936D95" w:rsidRPr="00936D95" w:rsidTr="00936D9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32100787.67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16928997.31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15171790.36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2022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13276497.00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  <w:tr w:rsidR="00936D95" w:rsidRPr="00936D95" w:rsidTr="00936D95">
              <w:trPr>
                <w:trHeight w:val="234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 w:rsidRPr="00936D95">
                    <w:rPr>
                      <w:sz w:val="20"/>
                    </w:rPr>
                    <w:t>2023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13485588.00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6D95" w:rsidRPr="00936D95" w:rsidRDefault="00936D95" w:rsidP="00936D95">
                  <w:pPr>
                    <w:autoSpaceDE w:val="0"/>
                    <w:autoSpaceDN w:val="0"/>
                    <w:adjustRightInd w:val="0"/>
                    <w:jc w:val="right"/>
                    <w:rPr>
                      <w:szCs w:val="24"/>
                    </w:rPr>
                  </w:pPr>
                  <w:r w:rsidRPr="00936D95">
                    <w:rPr>
                      <w:szCs w:val="24"/>
                    </w:rPr>
                    <w:t>0.00</w:t>
                  </w:r>
                </w:p>
              </w:tc>
            </w:tr>
          </w:tbl>
          <w:p w:rsidR="00936D95" w:rsidRPr="00936D95" w:rsidRDefault="00936D95" w:rsidP="00936D95">
            <w:pPr>
              <w:rPr>
                <w:sz w:val="20"/>
              </w:rPr>
            </w:pPr>
          </w:p>
        </w:tc>
      </w:tr>
    </w:tbl>
    <w:p w:rsidR="00936D95" w:rsidRPr="00936D95" w:rsidRDefault="00936D95" w:rsidP="00936D95">
      <w:pPr>
        <w:ind w:firstLine="709"/>
        <w:jc w:val="both"/>
        <w:rPr>
          <w:sz w:val="22"/>
          <w:szCs w:val="22"/>
        </w:rPr>
      </w:pPr>
      <w:r w:rsidRPr="00936D9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»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1.1.2. В разделе 4 «Обоснование ресурсного обеспечения муниципальной программы» абзац пятый изложить в следующей редакции: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«Общий объем финансовых средств, для осуществления Программы составляет </w:t>
      </w:r>
      <w:r w:rsidRPr="00936D95">
        <w:rPr>
          <w:b/>
          <w:sz w:val="28"/>
          <w:szCs w:val="28"/>
        </w:rPr>
        <w:t>266 845 303.30 руб</w:t>
      </w:r>
      <w:r w:rsidRPr="00936D95">
        <w:rPr>
          <w:sz w:val="28"/>
          <w:szCs w:val="28"/>
        </w:rPr>
        <w:t xml:space="preserve">., в том числе по бюджетам и годам реализации: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843"/>
        <w:gridCol w:w="2551"/>
        <w:gridCol w:w="2410"/>
        <w:gridCol w:w="2268"/>
      </w:tblGrid>
      <w:tr w:rsidR="00936D95" w:rsidRPr="00936D95" w:rsidTr="00936D95">
        <w:trPr>
          <w:trHeight w:val="4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ВСЕГО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(руб.)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В том числе: </w:t>
            </w:r>
          </w:p>
        </w:tc>
      </w:tr>
      <w:tr w:rsidR="00936D95" w:rsidRPr="00936D95" w:rsidTr="00936D95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средства бюджета Шумячского городского поселения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средства областного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бюджета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средства федерального бюджета 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(руб.)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19257956.58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16259066.80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2048889.78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950000.00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9329308.96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9064308.96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265000.00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13643476.25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10598976.25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3044500.00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70248067.50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12526067.50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57722000.00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13857840.95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12326640.95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1531200.00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26508255.30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12395690.30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14112565.00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55137525.09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15522028.17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38531613.92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1083883.00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lastRenderedPageBreak/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32100787.67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16928997.31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15171790.36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13276497.00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13276497.00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  <w:tr w:rsidR="00936D95" w:rsidRPr="00936D95" w:rsidTr="00936D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13485588.00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13485588.00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936D95">
              <w:rPr>
                <w:szCs w:val="24"/>
              </w:rPr>
              <w:t>0.00</w:t>
            </w:r>
          </w:p>
        </w:tc>
      </w:tr>
    </w:tbl>
    <w:p w:rsidR="00936D95" w:rsidRPr="00936D95" w:rsidRDefault="00936D95" w:rsidP="00936D95">
      <w:pPr>
        <w:ind w:firstLine="567"/>
        <w:jc w:val="right"/>
        <w:rPr>
          <w:b/>
          <w:sz w:val="28"/>
          <w:szCs w:val="28"/>
        </w:rPr>
      </w:pPr>
      <w:r w:rsidRPr="00936D95">
        <w:rPr>
          <w:b/>
          <w:sz w:val="28"/>
          <w:szCs w:val="28"/>
        </w:rPr>
        <w:t>»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bCs/>
          <w:color w:val="FF0000"/>
          <w:sz w:val="28"/>
          <w:szCs w:val="28"/>
        </w:rPr>
        <w:tab/>
      </w:r>
      <w:r w:rsidRPr="00936D95">
        <w:rPr>
          <w:bCs/>
          <w:sz w:val="28"/>
          <w:szCs w:val="28"/>
        </w:rPr>
        <w:t>1.2. В подпрограмме</w:t>
      </w:r>
      <w:r w:rsidRPr="00936D95">
        <w:rPr>
          <w:sz w:val="28"/>
          <w:szCs w:val="28"/>
        </w:rPr>
        <w:t xml:space="preserve"> «Энергосбережение и повышение энергетической эффективности на территории Шумячского городского поселения»: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1.2.1. в паспорте: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936D95" w:rsidRPr="00936D95" w:rsidTr="00936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936D95">
              <w:rPr>
                <w:sz w:val="28"/>
                <w:szCs w:val="28"/>
              </w:rPr>
              <w:t>подпрограммы</w:t>
            </w:r>
            <w:proofErr w:type="gramEnd"/>
            <w:r w:rsidRPr="00936D95">
              <w:rPr>
                <w:sz w:val="28"/>
                <w:szCs w:val="28"/>
              </w:rPr>
              <w:t xml:space="preserve"> составляет 2 398 261.00               руб., в том числе по бюджетам и годам реализации: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936D95" w:rsidRPr="00936D95" w:rsidRDefault="00936D95" w:rsidP="00936D95">
            <w:pPr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- 2014 год -   950 000.00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 -            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            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- 2018 год -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- 2019 год-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- 2020 год-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- 2021 год-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- 2022 год -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- 2023 год-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936D95" w:rsidRPr="00936D95" w:rsidRDefault="00936D95" w:rsidP="00936D95">
            <w:pPr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- 2014 год -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 -            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 186 400.00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- 2018 год -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- 2019 год -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- 2020 год -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- 2021 год-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- 2022 год-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- 2023 год-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936D95" w:rsidRPr="00936D95" w:rsidRDefault="00936D95" w:rsidP="00936D95">
            <w:pPr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- 2014 год -    50 000.00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 -            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 118 871.00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   10 000.00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- 2018 год -            0 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 xml:space="preserve">- 2019 год -      7 990.00 руб.      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- 2020 год -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lastRenderedPageBreak/>
              <w:t xml:space="preserve">- 2021 год- 1 025 000.00 руб. 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- 2022 год-      25 000.00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- 2023 год-      25 000.00 руб.</w:t>
            </w:r>
          </w:p>
        </w:tc>
      </w:tr>
    </w:tbl>
    <w:p w:rsidR="00936D95" w:rsidRPr="00936D95" w:rsidRDefault="00936D95" w:rsidP="00936D95">
      <w:pPr>
        <w:ind w:firstLine="567"/>
        <w:jc w:val="both"/>
        <w:rPr>
          <w:b/>
          <w:sz w:val="28"/>
          <w:szCs w:val="28"/>
        </w:rPr>
      </w:pPr>
      <w:r w:rsidRPr="00936D9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»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1.2.</w:t>
      </w:r>
      <w:proofErr w:type="gramStart"/>
      <w:r w:rsidRPr="00936D95">
        <w:rPr>
          <w:sz w:val="28"/>
          <w:szCs w:val="28"/>
        </w:rPr>
        <w:t>2.раздел</w:t>
      </w:r>
      <w:proofErr w:type="gramEnd"/>
      <w:r w:rsidRPr="00936D95">
        <w:rPr>
          <w:sz w:val="28"/>
          <w:szCs w:val="28"/>
        </w:rPr>
        <w:t xml:space="preserve"> 4 «Обоснование ресурсного обеспечения подпрограммы» изложить в следующей редакции: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</w:p>
    <w:p w:rsidR="00936D95" w:rsidRPr="00936D95" w:rsidRDefault="00936D95" w:rsidP="00936D95">
      <w:pPr>
        <w:ind w:firstLine="567"/>
        <w:jc w:val="both"/>
        <w:rPr>
          <w:b/>
          <w:sz w:val="28"/>
          <w:szCs w:val="28"/>
        </w:rPr>
      </w:pPr>
      <w:r w:rsidRPr="00936D9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936D95" w:rsidRPr="00936D95" w:rsidRDefault="00936D95" w:rsidP="00936D95">
      <w:pPr>
        <w:ind w:firstLine="567"/>
        <w:jc w:val="both"/>
        <w:rPr>
          <w:b/>
          <w:sz w:val="28"/>
          <w:szCs w:val="28"/>
        </w:rPr>
      </w:pP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 2</w:t>
      </w:r>
      <w:r w:rsidRPr="00936D95">
        <w:rPr>
          <w:sz w:val="28"/>
          <w:szCs w:val="28"/>
        </w:rPr>
        <w:t> 398 261.00 руб., в том числе по бюджетам и годам реализации: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за счет средств федерального бюджета: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- 2014 год -   950 000.00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- 2015 год -             0.00 руб.</w:t>
      </w:r>
    </w:p>
    <w:p w:rsidR="00936D95" w:rsidRPr="00936D95" w:rsidRDefault="00936D95" w:rsidP="00936D9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- 2016 год -             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- 2017 год -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- 2018 год -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- 2019 год -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- 2020 год-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- 2021 год-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 xml:space="preserve">- 2022 год-              0.00 руб.    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- 2023 год-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rFonts w:cs="Arial"/>
          <w:sz w:val="28"/>
          <w:szCs w:val="28"/>
        </w:rPr>
        <w:t>- за счет средств областного бюджета: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- 2014 год -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- 2015 год -             0.00 руб.</w:t>
      </w:r>
    </w:p>
    <w:p w:rsidR="00936D95" w:rsidRPr="00936D95" w:rsidRDefault="00936D95" w:rsidP="00936D9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- 2016 год -  186 400.00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- 2017 год -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- 2018 год -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- 2019 год-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- 2020 год-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- 2021 год-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- 2022 год-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- 2023 год-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за счет средств бюджета Шумячского городского поселения: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- 2014 год-     50 000.00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- 2015 год -             0.00 руб.</w:t>
      </w:r>
    </w:p>
    <w:p w:rsidR="00936D95" w:rsidRPr="00936D95" w:rsidRDefault="00936D95" w:rsidP="00936D95">
      <w:pPr>
        <w:tabs>
          <w:tab w:val="left" w:pos="2066"/>
        </w:tabs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- 2016 год -  118 871.00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- 2017 год -    10 000.00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 xml:space="preserve">- 2018 год -             0.00 руб. 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- 2019 год -      7 990.00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- 2020 год-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- 2021 год-1 025 000.00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lastRenderedPageBreak/>
        <w:t>- 2022 год-     25 000.00 руб.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-2023 год-      25 000.00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936D95">
        <w:rPr>
          <w:sz w:val="28"/>
          <w:szCs w:val="28"/>
        </w:rPr>
        <w:t xml:space="preserve"> »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D95" w:rsidRPr="00936D95" w:rsidRDefault="00936D95" w:rsidP="00936D95">
      <w:pPr>
        <w:ind w:firstLine="708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1.3.  В подпрограмме «Создание условий для организации досуга»:</w:t>
      </w: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1.3.1.в паспорте: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«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285"/>
      </w:tblGrid>
      <w:tr w:rsidR="00936D95" w:rsidRPr="00936D95" w:rsidTr="00936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936D9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936D95">
              <w:rPr>
                <w:sz w:val="28"/>
                <w:szCs w:val="28"/>
              </w:rPr>
              <w:t>подпрограммы</w:t>
            </w:r>
            <w:proofErr w:type="gramEnd"/>
            <w:r w:rsidRPr="00936D95">
              <w:rPr>
                <w:sz w:val="28"/>
                <w:szCs w:val="28"/>
              </w:rPr>
              <w:t xml:space="preserve"> составляет 2 815 545 руб., в том числе по бюджетам и годам реализации: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 - 0.00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- 2018 год - 0.00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- 2019 год-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- 2020 год-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- 2021 год-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- 2022 год-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- 2023 год-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 - 0.00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- 2018 год - 0.00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- 2019 год - 0.00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- 2020 год - 0.00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- 2021 год-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- 2022 год - 0.00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- 2023 год - 0.00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 -   86 000.00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- 417 820.00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год-  696 135.00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- 2018 год - 521 531.00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- 2019 год - 214 100.00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- 2020 год -   69 959.00.руб.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lastRenderedPageBreak/>
              <w:t>- 2021 год-  310 000.00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- 2022 год-  250 000.00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- 2023 год-  250 000.00 руб.</w:t>
            </w:r>
          </w:p>
        </w:tc>
      </w:tr>
    </w:tbl>
    <w:p w:rsidR="00936D95" w:rsidRPr="00936D95" w:rsidRDefault="00936D95" w:rsidP="00936D95">
      <w:pPr>
        <w:ind w:firstLine="708"/>
        <w:jc w:val="both"/>
        <w:rPr>
          <w:sz w:val="28"/>
          <w:szCs w:val="28"/>
        </w:rPr>
      </w:pPr>
      <w:r w:rsidRPr="00936D9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36D95">
        <w:rPr>
          <w:sz w:val="28"/>
          <w:szCs w:val="28"/>
        </w:rPr>
        <w:t xml:space="preserve"> »</w:t>
      </w:r>
    </w:p>
    <w:p w:rsidR="00936D95" w:rsidRPr="00936D95" w:rsidRDefault="00936D95" w:rsidP="00936D9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1.3</w:t>
      </w:r>
      <w:r>
        <w:rPr>
          <w:sz w:val="28"/>
          <w:szCs w:val="28"/>
        </w:rPr>
        <w:t>.2. раздел 4 «</w:t>
      </w:r>
      <w:r w:rsidRPr="00936D95">
        <w:rPr>
          <w:sz w:val="28"/>
          <w:szCs w:val="28"/>
        </w:rPr>
        <w:t>Обоснование ресурсного обеспечения подпрограммы» изложить в следующей редакции:</w:t>
      </w:r>
    </w:p>
    <w:p w:rsidR="00936D95" w:rsidRDefault="00936D95" w:rsidP="00936D95">
      <w:pPr>
        <w:jc w:val="both"/>
        <w:rPr>
          <w:sz w:val="28"/>
          <w:szCs w:val="28"/>
        </w:rPr>
      </w:pPr>
    </w:p>
    <w:p w:rsidR="00936D95" w:rsidRDefault="00936D95" w:rsidP="00936D95">
      <w:pPr>
        <w:jc w:val="both"/>
        <w:rPr>
          <w:sz w:val="28"/>
          <w:szCs w:val="28"/>
        </w:rPr>
      </w:pPr>
    </w:p>
    <w:p w:rsidR="00936D95" w:rsidRPr="00936D95" w:rsidRDefault="00936D95" w:rsidP="00936D95">
      <w:pPr>
        <w:jc w:val="both"/>
        <w:rPr>
          <w:sz w:val="28"/>
          <w:szCs w:val="28"/>
        </w:rPr>
      </w:pPr>
    </w:p>
    <w:p w:rsidR="00936D95" w:rsidRPr="00936D95" w:rsidRDefault="00936D95" w:rsidP="00936D95">
      <w:pPr>
        <w:ind w:firstLine="567"/>
        <w:jc w:val="both"/>
        <w:rPr>
          <w:b/>
          <w:sz w:val="28"/>
          <w:szCs w:val="28"/>
        </w:rPr>
      </w:pPr>
      <w:r w:rsidRPr="00936D95">
        <w:rPr>
          <w:b/>
          <w:sz w:val="28"/>
          <w:szCs w:val="28"/>
        </w:rPr>
        <w:t xml:space="preserve">           «4. Обоснование ресурсного обеспечения подпрограммы</w:t>
      </w:r>
    </w:p>
    <w:p w:rsidR="00936D95" w:rsidRPr="00936D95" w:rsidRDefault="00936D95" w:rsidP="00936D95">
      <w:pPr>
        <w:jc w:val="both"/>
        <w:rPr>
          <w:rFonts w:eastAsia="Calibri"/>
          <w:b/>
          <w:sz w:val="28"/>
          <w:szCs w:val="28"/>
        </w:rPr>
      </w:pP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Объем финансового обеспечения реализации подпрограммы на весь период ее реализации </w:t>
      </w:r>
      <w:proofErr w:type="gramStart"/>
      <w:r w:rsidRPr="00936D95">
        <w:rPr>
          <w:sz w:val="28"/>
          <w:szCs w:val="28"/>
        </w:rPr>
        <w:t>составляет  2</w:t>
      </w:r>
      <w:proofErr w:type="gramEnd"/>
      <w:r w:rsidRPr="00936D95">
        <w:rPr>
          <w:sz w:val="28"/>
          <w:szCs w:val="28"/>
        </w:rPr>
        <w:t> 815 545 рублей, в том числе по бюджетам и годам реализации: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за счет средств федерального бюджета: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 - 2015 год -0.00 руб.</w:t>
      </w:r>
    </w:p>
    <w:p w:rsidR="00936D95" w:rsidRPr="00936D95" w:rsidRDefault="00936D95" w:rsidP="00936D95">
      <w:pPr>
        <w:tabs>
          <w:tab w:val="left" w:pos="2066"/>
        </w:tabs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- 2016 год - 0.00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- 2017 год - 0.00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- 2018 год - 0.00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- 2019 год- 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- 2020 год- 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- 2021 год- 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- 2022 год- 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- 2023 год-  0.00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rFonts w:cs="Arial"/>
          <w:sz w:val="28"/>
          <w:szCs w:val="28"/>
        </w:rPr>
        <w:t>- за счет средств областного бюджета: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- 2015 год - 0.00 руб.</w:t>
      </w:r>
    </w:p>
    <w:p w:rsidR="00936D95" w:rsidRPr="00936D95" w:rsidRDefault="00936D95" w:rsidP="00936D95">
      <w:pPr>
        <w:tabs>
          <w:tab w:val="left" w:pos="2066"/>
        </w:tabs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- 2016 год - 0.00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- 2017 год - 0.00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- 2018 год - 0.00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- 2019 год - 0.00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- 2020 год - 0.00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- 2021 год - 0.00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-2022 год-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-2023 год-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за счет средств бюджета Шумячского городского поселения: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- 2015 год -   86 000.00 руб.</w:t>
      </w:r>
    </w:p>
    <w:p w:rsidR="00936D95" w:rsidRPr="00936D95" w:rsidRDefault="00936D95" w:rsidP="00936D95">
      <w:pPr>
        <w:tabs>
          <w:tab w:val="left" w:pos="2066"/>
        </w:tabs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- 2016 год - 417 820.00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- 2017 год-  696 135.00 руб.</w:t>
      </w:r>
    </w:p>
    <w:p w:rsidR="00936D95" w:rsidRPr="00936D95" w:rsidRDefault="00936D95" w:rsidP="00936D95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- 2018 год - 521 531.00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- 2019 год - 214 100.00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- 2020 год -   69 959.00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- 2021 год-   310 000.00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- 2022 год -  250 000.00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lastRenderedPageBreak/>
        <w:t>- 2023 год-   250 000.00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36D95">
        <w:rPr>
          <w:sz w:val="28"/>
          <w:szCs w:val="28"/>
        </w:rPr>
        <w:t xml:space="preserve"> »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1.4. В подпрограмме «Обеспечение безопасности дорожного движения на территории Шумячского городского поселения»: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6D95" w:rsidRPr="00936D95" w:rsidRDefault="00936D95" w:rsidP="00936D95">
      <w:pPr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1.4.1.в паспорте: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позицию «Объемы ассигнований подпрограммы (по годам реализации и в разрезе источников финансирования)» изложить в следующей редакции:</w:t>
      </w:r>
    </w:p>
    <w:p w:rsidR="00936D95" w:rsidRPr="00936D95" w:rsidRDefault="00936D95" w:rsidP="00936D95">
      <w:pPr>
        <w:ind w:firstLine="567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«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175"/>
      </w:tblGrid>
      <w:tr w:rsidR="00936D95" w:rsidRPr="00936D95" w:rsidTr="00936D9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both"/>
              <w:rPr>
                <w:sz w:val="28"/>
                <w:szCs w:val="28"/>
                <w:lang w:eastAsia="en-US"/>
              </w:rPr>
            </w:pPr>
            <w:r w:rsidRPr="00936D95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Объем бюджетных ассигнований, предусмотренных на реализацию </w:t>
            </w:r>
            <w:proofErr w:type="gramStart"/>
            <w:r w:rsidRPr="00936D95">
              <w:rPr>
                <w:sz w:val="28"/>
                <w:szCs w:val="28"/>
              </w:rPr>
              <w:t>подпрограммы</w:t>
            </w:r>
            <w:proofErr w:type="gramEnd"/>
            <w:r w:rsidRPr="00936D95">
              <w:rPr>
                <w:sz w:val="28"/>
                <w:szCs w:val="28"/>
              </w:rPr>
              <w:t xml:space="preserve"> составляет 160 302 800.54 руб., в том числе по бюджетам и годам реализации: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за счет средств федерального бюджета: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год-              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год-               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- 2018 год -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- 2019 год -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- 2020 год- 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- 2021 год- 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 xml:space="preserve">- 2022 год-               0.00 руб. 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- 2023 год-               0.00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за счет средств областного бюджета: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- 2015 год-                  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  2 858 100.00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- 56 599 400.00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- 2018 год -   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- 2019 год-  14 112 565.00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- 2020 год-  37 654 785.00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- 2021 год-  13 986 000.00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- 2022 год-    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- 2023 год-                  0.00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за счет средств бюджета Шумячского городского поселения: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 xml:space="preserve">- 2015 год -                </w:t>
            </w:r>
            <w:r w:rsidRPr="00936D95">
              <w:rPr>
                <w:rFonts w:cs="Arial"/>
                <w:sz w:val="28"/>
                <w:szCs w:val="28"/>
              </w:rPr>
              <w:t>0.00 руб.</w:t>
            </w:r>
          </w:p>
          <w:p w:rsidR="00936D95" w:rsidRPr="00936D95" w:rsidRDefault="00936D95" w:rsidP="00936D95">
            <w:pPr>
              <w:tabs>
                <w:tab w:val="left" w:pos="2066"/>
              </w:tabs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- 2016 год -  3 235 504.25 руб.</w:t>
            </w:r>
            <w:r w:rsidRPr="00936D95">
              <w:rPr>
                <w:sz w:val="28"/>
                <w:szCs w:val="28"/>
              </w:rPr>
              <w:tab/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- 2017 год -  4 091 938.50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936D95">
              <w:rPr>
                <w:rFonts w:cs="Arial"/>
                <w:sz w:val="28"/>
                <w:szCs w:val="28"/>
              </w:rPr>
              <w:t>- 2018 год -  4 408 779.95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- 2019 год-   4 313 546.15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- 2020 год-   4 997 599.38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- 2021 год-   5 143 997.31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t>- 2022 год-   4 420 597.00 руб.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6D95">
              <w:rPr>
                <w:sz w:val="28"/>
                <w:szCs w:val="28"/>
              </w:rPr>
              <w:lastRenderedPageBreak/>
              <w:t>- 2023 год-   4 479 988.00 руб.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</w:tr>
    </w:tbl>
    <w:p w:rsidR="00936D95" w:rsidRPr="00936D95" w:rsidRDefault="00936D95" w:rsidP="00936D95">
      <w:pPr>
        <w:ind w:firstLine="708"/>
        <w:jc w:val="both"/>
        <w:rPr>
          <w:sz w:val="28"/>
          <w:szCs w:val="28"/>
        </w:rPr>
      </w:pPr>
      <w:r w:rsidRPr="00936D95">
        <w:rPr>
          <w:sz w:val="28"/>
          <w:szCs w:val="28"/>
        </w:rPr>
        <w:lastRenderedPageBreak/>
        <w:t>»</w:t>
      </w:r>
    </w:p>
    <w:p w:rsidR="00936D95" w:rsidRPr="00936D95" w:rsidRDefault="00936D95" w:rsidP="00936D95">
      <w:pPr>
        <w:shd w:val="clear" w:color="auto" w:fill="FFFFFF"/>
        <w:tabs>
          <w:tab w:val="left" w:leader="underscore" w:pos="7344"/>
        </w:tabs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1.4.2 раздел 4 </w:t>
      </w:r>
      <w:proofErr w:type="gramStart"/>
      <w:r w:rsidRPr="00936D95">
        <w:rPr>
          <w:sz w:val="28"/>
          <w:szCs w:val="28"/>
        </w:rPr>
        <w:t>« Обоснование</w:t>
      </w:r>
      <w:proofErr w:type="gramEnd"/>
      <w:r w:rsidRPr="00936D95">
        <w:rPr>
          <w:sz w:val="28"/>
          <w:szCs w:val="28"/>
        </w:rPr>
        <w:t xml:space="preserve"> ресурсного обеспечения подпрограммы» изложить в следующей редакции:</w:t>
      </w:r>
    </w:p>
    <w:p w:rsidR="00936D95" w:rsidRPr="00936D95" w:rsidRDefault="00936D95" w:rsidP="00936D95">
      <w:pPr>
        <w:ind w:firstLine="708"/>
        <w:jc w:val="both"/>
        <w:rPr>
          <w:sz w:val="28"/>
          <w:szCs w:val="28"/>
        </w:rPr>
      </w:pPr>
      <w:r w:rsidRPr="00936D95">
        <w:rPr>
          <w:b/>
          <w:sz w:val="28"/>
          <w:szCs w:val="28"/>
        </w:rPr>
        <w:t>«4. Обоснование ресурсного обеспечения подпрограммы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rFonts w:cs="Arial"/>
          <w:sz w:val="28"/>
          <w:szCs w:val="28"/>
        </w:rPr>
        <w:t>Объем финансового обеспечения реализации подпрограммы на весь период ее реализации составляет</w:t>
      </w:r>
      <w:r w:rsidRPr="00936D95">
        <w:rPr>
          <w:sz w:val="28"/>
          <w:szCs w:val="28"/>
        </w:rPr>
        <w:t xml:space="preserve"> 160 302 800.54 руб., в том числе по бюджетам и годам реализации:</w:t>
      </w: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D95">
        <w:rPr>
          <w:sz w:val="28"/>
          <w:szCs w:val="28"/>
        </w:rPr>
        <w:t>- за счет средств федерального бюджета: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- 2015 год-                  0.00 руб.</w:t>
      </w:r>
    </w:p>
    <w:p w:rsidR="00936D95" w:rsidRPr="00936D95" w:rsidRDefault="00936D95" w:rsidP="00936D95">
      <w:pPr>
        <w:tabs>
          <w:tab w:val="left" w:pos="2066"/>
        </w:tabs>
        <w:rPr>
          <w:sz w:val="28"/>
          <w:szCs w:val="28"/>
        </w:rPr>
      </w:pPr>
      <w:r w:rsidRPr="00936D95">
        <w:rPr>
          <w:sz w:val="28"/>
          <w:szCs w:val="28"/>
        </w:rPr>
        <w:t>- 2016 год-                  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tabs>
          <w:tab w:val="left" w:pos="2066"/>
        </w:tabs>
        <w:rPr>
          <w:sz w:val="28"/>
          <w:szCs w:val="28"/>
        </w:rPr>
      </w:pPr>
      <w:r w:rsidRPr="00936D95">
        <w:rPr>
          <w:sz w:val="28"/>
          <w:szCs w:val="28"/>
        </w:rPr>
        <w:t>- 2017 год -   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- 2018 год -   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- 2019 год -   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- 2020 год-    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- 2021 год-    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>- 2022 год-                   0.00 руб.</w:t>
      </w:r>
    </w:p>
    <w:p w:rsidR="00936D95" w:rsidRPr="00936D95" w:rsidRDefault="00936D95" w:rsidP="00936D9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 xml:space="preserve">- 2023 год-                   0.00 руб. </w:t>
      </w:r>
    </w:p>
    <w:p w:rsidR="00936D95" w:rsidRPr="00936D95" w:rsidRDefault="00936D95" w:rsidP="00936D95">
      <w:pPr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rFonts w:cs="Arial"/>
          <w:sz w:val="28"/>
          <w:szCs w:val="28"/>
        </w:rPr>
        <w:t>- за счет средств областного бюджета: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- 2015 год-                  0.00 руб.</w:t>
      </w:r>
    </w:p>
    <w:p w:rsidR="00936D95" w:rsidRPr="00936D95" w:rsidRDefault="00936D95" w:rsidP="00936D95">
      <w:pPr>
        <w:tabs>
          <w:tab w:val="left" w:pos="2066"/>
        </w:tabs>
        <w:rPr>
          <w:sz w:val="28"/>
          <w:szCs w:val="28"/>
        </w:rPr>
      </w:pPr>
      <w:r w:rsidRPr="00936D95">
        <w:rPr>
          <w:sz w:val="28"/>
          <w:szCs w:val="28"/>
        </w:rPr>
        <w:t>- 2016 год -   2 858 100.00 руб.</w:t>
      </w:r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- 2017 год - 56 599 400.00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- 2018 год -   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- 2019 год-  14 112 565.00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- 2020 год-  37 654 785.00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- 2021 год-   13 986 000.00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- 2022 год-     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- 2023 год-                   0.00 руб.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за счет средств бюджета Шумячского городского поселения: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 xml:space="preserve">- 2015 год -                 </w:t>
      </w:r>
      <w:r w:rsidRPr="00936D95">
        <w:rPr>
          <w:rFonts w:cs="Arial"/>
          <w:sz w:val="28"/>
          <w:szCs w:val="28"/>
        </w:rPr>
        <w:t>0.00 руб.</w:t>
      </w:r>
    </w:p>
    <w:p w:rsidR="00936D95" w:rsidRPr="00936D95" w:rsidRDefault="00936D95" w:rsidP="00936D95">
      <w:pPr>
        <w:tabs>
          <w:tab w:val="left" w:pos="2066"/>
        </w:tabs>
        <w:rPr>
          <w:sz w:val="28"/>
          <w:szCs w:val="28"/>
        </w:rPr>
      </w:pPr>
      <w:r w:rsidRPr="00936D95">
        <w:rPr>
          <w:sz w:val="28"/>
          <w:szCs w:val="28"/>
        </w:rPr>
        <w:t>- 2016 год -  3 235 </w:t>
      </w:r>
      <w:proofErr w:type="gramStart"/>
      <w:r w:rsidRPr="00936D95">
        <w:rPr>
          <w:sz w:val="28"/>
          <w:szCs w:val="28"/>
        </w:rPr>
        <w:t>504.25  руб.</w:t>
      </w:r>
      <w:proofErr w:type="gramEnd"/>
      <w:r w:rsidRPr="00936D95">
        <w:rPr>
          <w:sz w:val="28"/>
          <w:szCs w:val="28"/>
        </w:rPr>
        <w:tab/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- 2017 год -  4 091 </w:t>
      </w:r>
      <w:proofErr w:type="gramStart"/>
      <w:r w:rsidRPr="00936D95">
        <w:rPr>
          <w:sz w:val="28"/>
          <w:szCs w:val="28"/>
        </w:rPr>
        <w:t>938.50  руб.</w:t>
      </w:r>
      <w:proofErr w:type="gramEnd"/>
    </w:p>
    <w:p w:rsidR="00936D95" w:rsidRPr="00936D95" w:rsidRDefault="00936D95" w:rsidP="00936D95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936D95">
        <w:rPr>
          <w:rFonts w:cs="Arial"/>
          <w:sz w:val="28"/>
          <w:szCs w:val="28"/>
        </w:rPr>
        <w:t xml:space="preserve">- 2018 год -  4 408 </w:t>
      </w:r>
      <w:proofErr w:type="gramStart"/>
      <w:r w:rsidRPr="00936D95">
        <w:rPr>
          <w:rFonts w:cs="Arial"/>
          <w:sz w:val="28"/>
          <w:szCs w:val="28"/>
        </w:rPr>
        <w:t>779.95  руб.</w:t>
      </w:r>
      <w:proofErr w:type="gramEnd"/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- 2019 год-   4 313 </w:t>
      </w:r>
      <w:proofErr w:type="gramStart"/>
      <w:r w:rsidRPr="00936D95">
        <w:rPr>
          <w:sz w:val="28"/>
          <w:szCs w:val="28"/>
        </w:rPr>
        <w:t>546.15  руб.</w:t>
      </w:r>
      <w:proofErr w:type="gramEnd"/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- 2020 год-   4 997 </w:t>
      </w:r>
      <w:proofErr w:type="gramStart"/>
      <w:r w:rsidRPr="00936D95">
        <w:rPr>
          <w:sz w:val="28"/>
          <w:szCs w:val="28"/>
        </w:rPr>
        <w:t>599.38  руб.</w:t>
      </w:r>
      <w:proofErr w:type="gramEnd"/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- 2021 год-   5 143 </w:t>
      </w:r>
      <w:proofErr w:type="gramStart"/>
      <w:r w:rsidRPr="00936D95">
        <w:rPr>
          <w:sz w:val="28"/>
          <w:szCs w:val="28"/>
        </w:rPr>
        <w:t>997.31  руб.</w:t>
      </w:r>
      <w:proofErr w:type="gramEnd"/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- 2022 год-   4 420 </w:t>
      </w:r>
      <w:proofErr w:type="gramStart"/>
      <w:r w:rsidRPr="00936D95">
        <w:rPr>
          <w:sz w:val="28"/>
          <w:szCs w:val="28"/>
        </w:rPr>
        <w:t>597.00  руб.</w:t>
      </w:r>
      <w:proofErr w:type="gramEnd"/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36D95">
        <w:rPr>
          <w:sz w:val="28"/>
          <w:szCs w:val="28"/>
        </w:rPr>
        <w:t>- 2023 год-   4 479 </w:t>
      </w:r>
      <w:proofErr w:type="gramStart"/>
      <w:r w:rsidRPr="00936D95">
        <w:rPr>
          <w:sz w:val="28"/>
          <w:szCs w:val="28"/>
        </w:rPr>
        <w:t>988.00  руб.</w:t>
      </w:r>
      <w:proofErr w:type="gramEnd"/>
    </w:p>
    <w:p w:rsidR="00936D95" w:rsidRPr="00936D95" w:rsidRDefault="00936D95" w:rsidP="00936D95">
      <w:pPr>
        <w:ind w:firstLine="708"/>
        <w:jc w:val="both"/>
        <w:rPr>
          <w:sz w:val="28"/>
          <w:szCs w:val="28"/>
        </w:rPr>
      </w:pPr>
      <w:r w:rsidRPr="00936D9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936D95">
        <w:rPr>
          <w:sz w:val="28"/>
          <w:szCs w:val="28"/>
        </w:rPr>
        <w:t xml:space="preserve">  »</w:t>
      </w:r>
    </w:p>
    <w:p w:rsidR="00936D95" w:rsidRPr="00936D95" w:rsidRDefault="00936D95" w:rsidP="00936D95">
      <w:pPr>
        <w:ind w:firstLine="708"/>
        <w:jc w:val="both"/>
        <w:rPr>
          <w:sz w:val="28"/>
          <w:szCs w:val="28"/>
        </w:rPr>
      </w:pPr>
    </w:p>
    <w:p w:rsidR="00936D95" w:rsidRPr="00936D95" w:rsidRDefault="00936D95" w:rsidP="00936D95">
      <w:pPr>
        <w:ind w:right="-45"/>
        <w:outlineLvl w:val="0"/>
        <w:rPr>
          <w:sz w:val="28"/>
          <w:szCs w:val="28"/>
        </w:rPr>
      </w:pPr>
      <w:r w:rsidRPr="00936D95">
        <w:rPr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36D95" w:rsidRDefault="00936D95" w:rsidP="00936D95">
      <w:pPr>
        <w:ind w:firstLine="708"/>
        <w:jc w:val="both"/>
        <w:rPr>
          <w:b/>
          <w:bCs/>
          <w:sz w:val="28"/>
          <w:szCs w:val="28"/>
        </w:rPr>
        <w:sectPr w:rsidR="00936D95" w:rsidSect="00623EF8">
          <w:headerReference w:type="even" r:id="rId8"/>
          <w:headerReference w:type="default" r:id="rId9"/>
          <w:headerReference w:type="first" r:id="rId10"/>
          <w:pgSz w:w="11907" w:h="16840" w:code="9"/>
          <w:pgMar w:top="851" w:right="567" w:bottom="1134" w:left="1134" w:header="720" w:footer="720" w:gutter="0"/>
          <w:cols w:space="720"/>
          <w:titlePg/>
        </w:sectPr>
      </w:pPr>
      <w:r w:rsidRPr="00936D95">
        <w:rPr>
          <w:bCs/>
          <w:sz w:val="28"/>
          <w:szCs w:val="28"/>
        </w:rPr>
        <w:lastRenderedPageBreak/>
        <w:t xml:space="preserve">1.5. </w:t>
      </w:r>
      <w:r w:rsidRPr="00936D95">
        <w:rPr>
          <w:sz w:val="28"/>
          <w:szCs w:val="28"/>
        </w:rPr>
        <w:t>Приложения № № 2, 4 к муниципальной программе изложить в новой редакции (прилагаются).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D95">
        <w:rPr>
          <w:b/>
          <w:bCs/>
          <w:sz w:val="28"/>
          <w:szCs w:val="28"/>
        </w:rPr>
        <w:lastRenderedPageBreak/>
        <w:t>ПЛАН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D95">
        <w:rPr>
          <w:b/>
          <w:bCs/>
          <w:sz w:val="28"/>
          <w:szCs w:val="28"/>
        </w:rPr>
        <w:t>реализации м</w:t>
      </w:r>
      <w:r w:rsidRPr="00936D95">
        <w:rPr>
          <w:b/>
          <w:sz w:val="28"/>
          <w:szCs w:val="28"/>
        </w:rPr>
        <w:t xml:space="preserve">униципальной программы </w:t>
      </w:r>
      <w:r w:rsidRPr="00936D95">
        <w:rPr>
          <w:b/>
          <w:bCs/>
          <w:sz w:val="28"/>
          <w:szCs w:val="28"/>
        </w:rPr>
        <w:t>на 2021 год и плановый период 2022 и 2023 годов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6D95">
        <w:rPr>
          <w:bCs/>
          <w:sz w:val="28"/>
          <w:szCs w:val="28"/>
        </w:rPr>
        <w:t xml:space="preserve">                  (очередной финансовый год и плановый период)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6D95">
        <w:rPr>
          <w:b/>
          <w:sz w:val="28"/>
          <w:szCs w:val="28"/>
        </w:rPr>
        <w:t>«</w:t>
      </w:r>
      <w:r w:rsidRPr="00936D95">
        <w:rPr>
          <w:b/>
          <w:bCs/>
          <w:sz w:val="28"/>
          <w:szCs w:val="28"/>
        </w:rPr>
        <w:t>Социально-экономическое развитие Шумячского городского поселения</w:t>
      </w:r>
      <w:r w:rsidRPr="00936D95">
        <w:rPr>
          <w:b/>
          <w:sz w:val="28"/>
          <w:szCs w:val="28"/>
        </w:rPr>
        <w:t>»</w:t>
      </w:r>
    </w:p>
    <w:p w:rsidR="00936D95" w:rsidRPr="00936D95" w:rsidRDefault="00936D95" w:rsidP="00936D95">
      <w:pPr>
        <w:autoSpaceDE w:val="0"/>
        <w:autoSpaceDN w:val="0"/>
        <w:adjustRightInd w:val="0"/>
        <w:jc w:val="center"/>
        <w:rPr>
          <w:szCs w:val="24"/>
        </w:rPr>
      </w:pPr>
      <w:r w:rsidRPr="00936D95">
        <w:rPr>
          <w:szCs w:val="24"/>
        </w:rPr>
        <w:t>(наименование муниципальной программы)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W w:w="15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"/>
        <w:gridCol w:w="2870"/>
        <w:gridCol w:w="1868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936D95" w:rsidRPr="00936D95" w:rsidTr="00936D95">
        <w:trPr>
          <w:trHeight w:val="873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№ 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Исполнитель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r w:rsidRPr="00936D95">
              <w:rPr>
                <w:sz w:val="22"/>
                <w:szCs w:val="22"/>
              </w:rPr>
              <w:t>расшифро-вать</w:t>
            </w:r>
            <w:proofErr w:type="spellEnd"/>
            <w:r w:rsidRPr="00936D95"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36D95" w:rsidRPr="00936D95" w:rsidTr="00936D95">
        <w:trPr>
          <w:trHeight w:val="439"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очередной </w:t>
            </w:r>
            <w:proofErr w:type="spellStart"/>
            <w:r w:rsidRPr="00936D95">
              <w:rPr>
                <w:sz w:val="22"/>
                <w:szCs w:val="22"/>
              </w:rPr>
              <w:t>финансо</w:t>
            </w:r>
            <w:proofErr w:type="spellEnd"/>
            <w:r w:rsidRPr="00936D95">
              <w:rPr>
                <w:sz w:val="22"/>
                <w:szCs w:val="22"/>
              </w:rPr>
              <w:t>-вый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36D95" w:rsidRPr="00936D95" w:rsidRDefault="00936D95" w:rsidP="00936D95">
      <w:pPr>
        <w:rPr>
          <w:sz w:val="2"/>
          <w:szCs w:val="2"/>
          <w:lang w:eastAsia="en-US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615"/>
        <w:gridCol w:w="1844"/>
        <w:gridCol w:w="18"/>
        <w:gridCol w:w="1435"/>
        <w:gridCol w:w="1210"/>
        <w:gridCol w:w="1210"/>
        <w:gridCol w:w="1320"/>
        <w:gridCol w:w="1212"/>
        <w:gridCol w:w="1318"/>
        <w:gridCol w:w="1210"/>
        <w:gridCol w:w="1210"/>
      </w:tblGrid>
      <w:tr w:rsidR="00936D95" w:rsidRPr="00936D95" w:rsidTr="00936D95">
        <w:trPr>
          <w:trHeight w:val="196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11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36D95">
              <w:rPr>
                <w:b/>
              </w:rPr>
              <w:t xml:space="preserve">Обеспечение долгосрочной сбалансированности и устойчивости бюджетной системы, повышение качества </w:t>
            </w:r>
            <w:r w:rsidRPr="00936D95">
              <w:rPr>
                <w:b/>
                <w:bCs/>
              </w:rPr>
              <w:t xml:space="preserve">Социально-экономического развития </w:t>
            </w:r>
          </w:p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b/>
                <w:bCs/>
              </w:rPr>
              <w:t xml:space="preserve">Шумячского городского поселения </w:t>
            </w:r>
          </w:p>
        </w:tc>
      </w:tr>
      <w:tr w:rsidR="00936D95" w:rsidRPr="00936D95" w:rsidTr="00936D95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tabs>
                <w:tab w:val="left" w:pos="10"/>
                <w:tab w:val="left" w:pos="720"/>
                <w:tab w:val="left" w:pos="900"/>
              </w:tabs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2"/>
                <w:szCs w:val="22"/>
                <w:lang w:eastAsia="en-US"/>
              </w:rPr>
            </w:pPr>
            <w:r w:rsidRPr="00936D95"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171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 w:val="22"/>
                <w:szCs w:val="22"/>
                <w:lang w:eastAsia="en-US"/>
              </w:rPr>
            </w:pPr>
            <w:r w:rsidRPr="00936D95">
              <w:t>Обеспечение пожарной безопасности на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90.0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30.00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3.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 w:val="22"/>
                <w:szCs w:val="22"/>
                <w:lang w:eastAsia="en-US"/>
              </w:rPr>
            </w:pPr>
            <w:r w:rsidRPr="00936D95">
              <w:t>Содержание и ремонт уличного освещения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7945.0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2945.0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lastRenderedPageBreak/>
              <w:t>4.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6D95">
              <w:t>Организация и 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270.0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270.00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270.00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5.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6D95">
              <w:t>Организация озеленения территории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1100.0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6.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6D95">
              <w:t>Мероприятия в области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8341.5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3520.0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2335.9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2485.6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7.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r w:rsidRPr="00936D95">
              <w:t>Мероприятия в области жилищного хозяйства:</w:t>
            </w:r>
          </w:p>
          <w:p w:rsidR="00936D95" w:rsidRPr="00936D95" w:rsidRDefault="00936D95" w:rsidP="00936D95">
            <w:pPr>
              <w:rPr>
                <w:szCs w:val="24"/>
              </w:rPr>
            </w:pPr>
            <w:r w:rsidRPr="00936D95">
              <w:rPr>
                <w:szCs w:val="24"/>
              </w:rPr>
              <w:t>1.Обеспечение мероприятий по  капитальному ремонту многоквартирных домов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360.0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120.0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120.0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8.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 w:val="22"/>
                <w:szCs w:val="22"/>
                <w:lang w:eastAsia="en-US"/>
              </w:rPr>
            </w:pPr>
            <w:r w:rsidRPr="00936D95"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4540.0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1540.0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36D95">
              <w:lastRenderedPageBreak/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Cs w:val="24"/>
              </w:rPr>
            </w:pPr>
            <w:r w:rsidRPr="00936D95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1200.0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36D95"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Cs w:val="24"/>
              </w:rPr>
            </w:pPr>
            <w:r w:rsidRPr="00936D95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0</w:t>
            </w:r>
          </w:p>
        </w:tc>
      </w:tr>
      <w:tr w:rsidR="00936D95" w:rsidRPr="00936D95" w:rsidTr="00936D95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numPr>
                <w:ilvl w:val="1"/>
                <w:numId w:val="41"/>
              </w:numPr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 xml:space="preserve">Подпрограмма «Обеспечивающая подпрограмма» </w:t>
            </w:r>
          </w:p>
        </w:tc>
      </w:tr>
      <w:tr w:rsidR="00936D95" w:rsidRPr="00936D95" w:rsidTr="00936D95">
        <w:trPr>
          <w:cantSplit/>
          <w:trHeight w:val="4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Обеспечение функций органов местного самоуправления, своевременная и в полном объеме выплата пенсии за выслугу лет лицам, замещавшим муниципальные должности и должности муниципальной службы в органах местного самоуправления Шумячского городского поселения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Х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1.1.1.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0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225.0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75.0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75.0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75.0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numPr>
                <w:ilvl w:val="1"/>
                <w:numId w:val="41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rFonts w:cs="Arial"/>
                <w:b/>
                <w:sz w:val="22"/>
                <w:szCs w:val="22"/>
              </w:rPr>
              <w:t>Подпрограмма</w:t>
            </w:r>
            <w:r w:rsidRPr="00936D95">
              <w:rPr>
                <w:b/>
                <w:sz w:val="22"/>
                <w:szCs w:val="22"/>
              </w:rPr>
              <w:t xml:space="preserve"> «Энергосбережение и повышение энергетической эффективности на территории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Шумячского городского поселения»</w:t>
            </w:r>
          </w:p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936D95">
              <w:rPr>
                <w:rFonts w:cs="Arial"/>
                <w:b/>
                <w:sz w:val="22"/>
                <w:szCs w:val="22"/>
              </w:rPr>
              <w:t xml:space="preserve">Энергоснабжение и повышение энергетической эффективности на территории </w:t>
            </w:r>
            <w:proofErr w:type="spellStart"/>
            <w:r w:rsidRPr="00936D95">
              <w:rPr>
                <w:rFonts w:cs="Arial"/>
                <w:b/>
                <w:sz w:val="22"/>
                <w:szCs w:val="22"/>
              </w:rPr>
              <w:t>Шумячском</w:t>
            </w:r>
            <w:proofErr w:type="spellEnd"/>
            <w:r w:rsidRPr="00936D95">
              <w:rPr>
                <w:rFonts w:cs="Arial"/>
                <w:b/>
                <w:sz w:val="22"/>
                <w:szCs w:val="22"/>
              </w:rPr>
              <w:t xml:space="preserve"> городском поселения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1075.0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1025.0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25.0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</w:rPr>
              <w:t>3. Подпрограмма «Создание условий для обеспечения качественными услугами жилищно-коммунального хозяйства населения Шумячского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b/>
              </w:rPr>
              <w:t xml:space="preserve">городского поселения»  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</w:rPr>
              <w:t>Повышение качества и надежности предоставления услуг жилищно-коммунальных хозяйства населению Шумячского городского поселения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b/>
              </w:rPr>
              <w:t>4. Подпрограмма «Создание условий для организации досуга»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  <w:sz w:val="22"/>
                <w:szCs w:val="22"/>
              </w:rPr>
              <w:t>Создание условий для формирования и удовлетворения культурных запросов и потребностей жителей Шумячского городского поселения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Организация культурно-досуговой деятельности, организация, проведение и оформление праздничных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810.0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310.0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территории Шумячского городского поселения»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Проведение ремонтно-реставрационных работ, сохранение, охрана, использование и популяризация объектов культурного наследия (памятников истории и культуры)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 xml:space="preserve">Выполнение ремонтно-реставрационных работы на объектах культурного наследия (памятниках истории и культуры)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Областной бюджет,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  <w:lang w:eastAsia="en-US"/>
              </w:rPr>
              <w:t>600.0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300.0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-обл. б-т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100.0-б-т ШГП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100.0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100.0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0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 xml:space="preserve">Развитие и обеспечение устойчивого функционирования </w:t>
            </w:r>
            <w:proofErr w:type="spellStart"/>
            <w:r w:rsidRPr="00936D95">
              <w:rPr>
                <w:b/>
                <w:sz w:val="22"/>
                <w:szCs w:val="22"/>
              </w:rPr>
              <w:t>улично</w:t>
            </w:r>
            <w:proofErr w:type="spellEnd"/>
            <w:r w:rsidRPr="00936D95">
              <w:rPr>
                <w:b/>
                <w:sz w:val="22"/>
                <w:szCs w:val="22"/>
              </w:rPr>
              <w:t xml:space="preserve"> – дорожной сети автомобильных дорог местного значения</w:t>
            </w:r>
          </w:p>
        </w:tc>
      </w:tr>
      <w:tr w:rsidR="00936D95" w:rsidRPr="00936D95" w:rsidTr="00936D95">
        <w:trPr>
          <w:cantSplit/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6.1.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36D95">
              <w:rPr>
                <w:sz w:val="22"/>
                <w:szCs w:val="22"/>
              </w:rPr>
              <w:t>Обл.б</w:t>
            </w:r>
            <w:proofErr w:type="spellEnd"/>
            <w:r w:rsidRPr="00936D95">
              <w:rPr>
                <w:sz w:val="22"/>
                <w:szCs w:val="22"/>
              </w:rPr>
              <w:t>-т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13986.0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14044.582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13986.0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5143.997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4420.597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4479.988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312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b/>
                <w:sz w:val="22"/>
                <w:szCs w:val="22"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936D95" w:rsidRPr="00936D95" w:rsidTr="00936D95">
        <w:trPr>
          <w:cantSplit/>
          <w:trHeight w:val="234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Организация работы с твердыми бытовыми отходами</w:t>
            </w:r>
          </w:p>
        </w:tc>
      </w:tr>
      <w:tr w:rsidR="00936D95" w:rsidRPr="00936D95" w:rsidTr="00936D95">
        <w:trPr>
          <w:cantSplit/>
          <w:trHeight w:val="21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1500.0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rPr>
                <w:sz w:val="22"/>
                <w:szCs w:val="22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100</w:t>
            </w:r>
          </w:p>
        </w:tc>
      </w:tr>
      <w:tr w:rsidR="00936D95" w:rsidRPr="00936D95" w:rsidTr="00936D95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outlineLvl w:val="0"/>
              <w:rPr>
                <w:b/>
                <w:color w:val="000000"/>
                <w:szCs w:val="24"/>
              </w:rPr>
            </w:pPr>
            <w:r w:rsidRPr="00936D95">
              <w:rPr>
                <w:b/>
                <w:szCs w:val="24"/>
              </w:rPr>
              <w:t>8. П</w:t>
            </w:r>
            <w:r w:rsidRPr="00936D95">
              <w:rPr>
                <w:b/>
                <w:color w:val="000000"/>
                <w:szCs w:val="24"/>
              </w:rPr>
              <w:t xml:space="preserve">одпрограмма «Поддержка и развитие территориального общественного самоуправления в </w:t>
            </w:r>
            <w:proofErr w:type="spellStart"/>
            <w:r w:rsidRPr="00936D95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936D95">
              <w:rPr>
                <w:b/>
                <w:color w:val="000000"/>
                <w:szCs w:val="24"/>
              </w:rPr>
              <w:t xml:space="preserve"> городском поселении»</w:t>
            </w:r>
          </w:p>
        </w:tc>
      </w:tr>
      <w:tr w:rsidR="00936D95" w:rsidRPr="00936D95" w:rsidTr="00936D95">
        <w:trPr>
          <w:cantSplit/>
          <w:trHeight w:val="613"/>
          <w:jc w:val="center"/>
        </w:trPr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outlineLvl w:val="0"/>
              <w:rPr>
                <w:b/>
                <w:szCs w:val="24"/>
              </w:rPr>
            </w:pPr>
            <w:r w:rsidRPr="00936D95">
              <w:rPr>
                <w:b/>
                <w:color w:val="000000"/>
                <w:szCs w:val="24"/>
              </w:rPr>
              <w:t xml:space="preserve">Поддержка и развитие территориального общественного самоуправления в </w:t>
            </w:r>
            <w:proofErr w:type="spellStart"/>
            <w:r w:rsidRPr="00936D95">
              <w:rPr>
                <w:b/>
                <w:color w:val="000000"/>
                <w:szCs w:val="24"/>
              </w:rPr>
              <w:t>Шумячском</w:t>
            </w:r>
            <w:proofErr w:type="spellEnd"/>
            <w:r w:rsidRPr="00936D95">
              <w:rPr>
                <w:b/>
                <w:color w:val="000000"/>
                <w:szCs w:val="24"/>
              </w:rPr>
              <w:t xml:space="preserve"> городском поселении</w:t>
            </w: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Проведение совместных мероприятий органов местного самоуправления и органов ТОС, семинаров для представителей органов ТОС (информирование о новых формах работы ТОС, об опыте работы ТОС других муниципальных образованиях)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(Субсидия на премирование лучших проектов ТОС в сфере благоустройства территории и </w:t>
            </w:r>
            <w:proofErr w:type="spellStart"/>
            <w:r w:rsidRPr="00936D95">
              <w:rPr>
                <w:sz w:val="22"/>
                <w:szCs w:val="22"/>
              </w:rPr>
              <w:t>софинансирование</w:t>
            </w:r>
            <w:proofErr w:type="spellEnd"/>
            <w:r w:rsidRPr="00936D95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Областной бюджет,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 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885.8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114.2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885.8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114.2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Обустройство детских площадок на территории ТОС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Отдел городского хозяйства Администрации, Отдел по строительству, капитальному ремонту и жилищно-коммунальному хозяйству 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бюджет 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Шумячского городского поселения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785.8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185.8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300.0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936D95">
              <w:rPr>
                <w:bCs/>
                <w:color w:val="000000"/>
                <w:sz w:val="22"/>
                <w:szCs w:val="22"/>
              </w:rPr>
              <w:t>Организация ежегодного конкурса среди органов ТОС по номинациям:</w:t>
            </w:r>
          </w:p>
          <w:p w:rsidR="00936D95" w:rsidRPr="00936D95" w:rsidRDefault="00936D95" w:rsidP="00936D95">
            <w:pPr>
              <w:ind w:right="-61"/>
              <w:rPr>
                <w:bCs/>
                <w:color w:val="000000"/>
                <w:sz w:val="22"/>
                <w:szCs w:val="22"/>
              </w:rPr>
            </w:pPr>
            <w:r w:rsidRPr="00936D95">
              <w:rPr>
                <w:bCs/>
                <w:color w:val="000000"/>
                <w:sz w:val="22"/>
                <w:szCs w:val="22"/>
              </w:rPr>
              <w:t>- «Лучшее ТОС»;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bCs/>
                <w:color w:val="000000"/>
                <w:sz w:val="22"/>
                <w:szCs w:val="22"/>
              </w:rPr>
              <w:t>-«Активный член органа ТОС»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Отдел городского хозяйства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150.0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50.0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50.0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Разработка и принятие нормативной правовой базы обеспечения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Изучение и обобщение опыта работы организаций ТОС в муниципальных образованиях Смоленской области. Подготовка в установленном порядке соответствующих нормативных правовых документов, рекомендаций органам местного самоуправления поселений по совершенствованию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</w:pPr>
            <w:r w:rsidRPr="00936D95">
              <w:t>х</w:t>
            </w: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Оказание консультативной и методической поддержки органам местного самоуправления поселений по вопросам содействия (организации) деятельности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юрист Администрации, главный специалист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Организация и проведение мониторинга деятельности органов ТОС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Оказание содействия в организации сотрудничества между органами ТОС Шумячского городского </w:t>
            </w:r>
            <w:proofErr w:type="spellStart"/>
            <w:r w:rsidRPr="00936D95">
              <w:rPr>
                <w:sz w:val="22"/>
                <w:szCs w:val="22"/>
              </w:rPr>
              <w:t>пселения</w:t>
            </w:r>
            <w:proofErr w:type="spellEnd"/>
            <w:r w:rsidRPr="00936D95">
              <w:rPr>
                <w:sz w:val="22"/>
                <w:szCs w:val="22"/>
              </w:rPr>
              <w:t xml:space="preserve"> с другими органами ТОС по проведению совместных мероприятий и обмену опытом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Главы поселений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Привлечение органов ТОС к организации спортивно- массовой работы с подростками по месту жительства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Главы поселений, Отдел по культуре и спорту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структурные подразделения Администрации района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8.12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Регулярное информирование населения района о ТОС (подготовка статей, новостных материалов и т.п.)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отдел по информационной политике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7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8.13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Оказание содействия по формированию партнерских отношений органов ТОС с общественными организациями, субъектами бизнеса в целях эффективного решения вопросов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Управляющий делами Администрации, отдел экономики и комплексного развития Администрации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6D95">
              <w:rPr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cantSplit/>
          <w:trHeight w:val="291"/>
          <w:jc w:val="center"/>
        </w:trPr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Областной бюджет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15171.8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43691.082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15171.8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16928.997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  <w:sz w:val="22"/>
                <w:szCs w:val="22"/>
                <w:lang w:eastAsia="en-US"/>
              </w:rPr>
              <w:t>13276.497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  <w:sz w:val="22"/>
                <w:szCs w:val="22"/>
                <w:lang w:eastAsia="en-US"/>
              </w:rPr>
              <w:t>13485.588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х</w:t>
            </w:r>
          </w:p>
        </w:tc>
      </w:tr>
    </w:tbl>
    <w:p w:rsidR="00936D95" w:rsidRPr="00936D95" w:rsidRDefault="00936D95" w:rsidP="00936D95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936D95" w:rsidRPr="00936D95" w:rsidRDefault="00936D95" w:rsidP="00936D9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36D95">
        <w:rPr>
          <w:sz w:val="28"/>
          <w:szCs w:val="28"/>
        </w:rPr>
        <w:t xml:space="preserve"> »</w:t>
      </w: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36D95" w:rsidRPr="00936D95" w:rsidRDefault="00936D95" w:rsidP="00936D95">
      <w:pPr>
        <w:tabs>
          <w:tab w:val="left" w:pos="7655"/>
          <w:tab w:val="right" w:pos="9072"/>
        </w:tabs>
        <w:rPr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40"/>
        <w:gridCol w:w="1845"/>
        <w:gridCol w:w="1418"/>
        <w:gridCol w:w="1417"/>
        <w:gridCol w:w="1131"/>
        <w:gridCol w:w="996"/>
        <w:gridCol w:w="1180"/>
        <w:gridCol w:w="1180"/>
        <w:gridCol w:w="758"/>
      </w:tblGrid>
      <w:tr w:rsidR="00936D95" w:rsidRPr="00936D95" w:rsidTr="00936D95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D95" w:rsidRPr="00936D95" w:rsidRDefault="00936D95" w:rsidP="00936D95">
            <w:pPr>
              <w:jc w:val="center"/>
              <w:rPr>
                <w:bCs/>
                <w:szCs w:val="24"/>
              </w:rPr>
            </w:pPr>
            <w:r w:rsidRPr="00936D95">
              <w:rPr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Приложение № 4</w:t>
            </w: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  <w:gridCol w:w="6295"/>
            </w:tblGrid>
            <w:tr w:rsidR="00936D95" w:rsidRPr="00936D95" w:rsidTr="00936D95">
              <w:trPr>
                <w:trHeight w:val="1228"/>
              </w:trPr>
              <w:tc>
                <w:tcPr>
                  <w:tcW w:w="9019" w:type="dxa"/>
                  <w:hideMark/>
                </w:tcPr>
                <w:p w:rsidR="00936D95" w:rsidRPr="00936D95" w:rsidRDefault="00936D95" w:rsidP="00936D95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6295" w:type="dxa"/>
                  <w:hideMark/>
                </w:tcPr>
                <w:p w:rsidR="00936D95" w:rsidRPr="00936D95" w:rsidRDefault="00936D95" w:rsidP="00936D95">
                  <w:pPr>
                    <w:spacing w:after="200" w:line="276" w:lineRule="auto"/>
                    <w:ind w:left="1482"/>
                    <w:jc w:val="both"/>
                    <w:rPr>
                      <w:szCs w:val="24"/>
                      <w:lang w:eastAsia="en-US"/>
                    </w:rPr>
                  </w:pPr>
                  <w:r w:rsidRPr="00936D95">
                    <w:rPr>
                      <w:bCs/>
                      <w:szCs w:val="24"/>
                    </w:rPr>
                    <w:t>к муниципальной программе «Социально-экономическое развитие Шумячского городского поселения»</w:t>
                  </w:r>
                </w:p>
              </w:tc>
            </w:tr>
          </w:tbl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trHeight w:val="46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D95" w:rsidRPr="00936D95" w:rsidRDefault="00936D95" w:rsidP="00936D95">
            <w:pPr>
              <w:jc w:val="center"/>
              <w:rPr>
                <w:b/>
                <w:bCs/>
                <w:szCs w:val="24"/>
              </w:rPr>
            </w:pPr>
            <w:r w:rsidRPr="00936D95">
              <w:rPr>
                <w:b/>
                <w:bCs/>
                <w:szCs w:val="24"/>
              </w:rPr>
              <w:lastRenderedPageBreak/>
              <w:t>ПЛАН-ГРАФИК</w:t>
            </w:r>
          </w:p>
        </w:tc>
      </w:tr>
      <w:tr w:rsidR="00936D95" w:rsidRPr="00936D95" w:rsidTr="00936D95">
        <w:trPr>
          <w:trHeight w:val="19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936D95">
              <w:rPr>
                <w:b/>
                <w:szCs w:val="24"/>
              </w:rPr>
              <w:t>реализации муниципальной программы «</w:t>
            </w:r>
            <w:r w:rsidRPr="00936D95">
              <w:rPr>
                <w:b/>
                <w:bCs/>
                <w:szCs w:val="24"/>
              </w:rPr>
              <w:t>Социально-экономическое развитие Шумячского городского поселения</w:t>
            </w:r>
            <w:r w:rsidRPr="00936D95">
              <w:rPr>
                <w:b/>
                <w:szCs w:val="24"/>
              </w:rPr>
              <w:t>» на 2021 год</w:t>
            </w:r>
            <w:r w:rsidRPr="00936D95">
              <w:rPr>
                <w:rFonts w:ascii="Arial" w:hAnsi="Arial" w:cs="Arial"/>
                <w:szCs w:val="24"/>
              </w:rPr>
              <w:t> </w:t>
            </w:r>
          </w:p>
        </w:tc>
      </w:tr>
      <w:tr w:rsidR="00936D95" w:rsidRPr="00936D95" w:rsidTr="00936D95">
        <w:trPr>
          <w:trHeight w:val="42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(наименование муниципальной программы)</w:t>
            </w:r>
          </w:p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</w:tr>
      <w:tr w:rsidR="00936D95" w:rsidRPr="00936D95" w:rsidTr="00936D95">
        <w:trPr>
          <w:trHeight w:val="63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 xml:space="preserve">Исполнитель </w:t>
            </w:r>
          </w:p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 xml:space="preserve">Объем финансирования муниципальной программы </w:t>
            </w:r>
          </w:p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(тыс. рублей)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Плановое значение показателя</w:t>
            </w:r>
          </w:p>
        </w:tc>
      </w:tr>
      <w:tr w:rsidR="00936D95" w:rsidRPr="00936D95" w:rsidTr="00936D95">
        <w:trPr>
          <w:trHeight w:val="6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 6 месяцев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 12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 6 месяцев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 9 месяцев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на 12 месяцев</w:t>
            </w:r>
          </w:p>
        </w:tc>
      </w:tr>
    </w:tbl>
    <w:p w:rsidR="00936D95" w:rsidRPr="00936D95" w:rsidRDefault="00936D95" w:rsidP="00936D95">
      <w:pPr>
        <w:tabs>
          <w:tab w:val="left" w:pos="1603"/>
        </w:tabs>
        <w:rPr>
          <w:rFonts w:ascii="Calibri" w:hAnsi="Calibri"/>
          <w:szCs w:val="24"/>
          <w:lang w:eastAsia="en-US"/>
        </w:rPr>
      </w:pPr>
      <w:r w:rsidRPr="00936D95">
        <w:rPr>
          <w:szCs w:val="24"/>
        </w:rPr>
        <w:tab/>
      </w:r>
    </w:p>
    <w:tbl>
      <w:tblPr>
        <w:tblW w:w="154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9"/>
        <w:gridCol w:w="4680"/>
        <w:gridCol w:w="1844"/>
        <w:gridCol w:w="1417"/>
        <w:gridCol w:w="1417"/>
        <w:gridCol w:w="12"/>
        <w:gridCol w:w="381"/>
        <w:gridCol w:w="713"/>
        <w:gridCol w:w="29"/>
        <w:gridCol w:w="392"/>
        <w:gridCol w:w="571"/>
        <w:gridCol w:w="29"/>
        <w:gridCol w:w="534"/>
        <w:gridCol w:w="571"/>
        <w:gridCol w:w="29"/>
        <w:gridCol w:w="141"/>
        <w:gridCol w:w="12"/>
        <w:gridCol w:w="98"/>
        <w:gridCol w:w="850"/>
        <w:gridCol w:w="32"/>
        <w:gridCol w:w="12"/>
        <w:gridCol w:w="905"/>
        <w:gridCol w:w="12"/>
      </w:tblGrid>
      <w:tr w:rsidR="00936D95" w:rsidRPr="00936D95" w:rsidTr="00936D95">
        <w:trPr>
          <w:gridAfter w:val="1"/>
          <w:wAfter w:w="12" w:type="dxa"/>
          <w:trHeight w:val="360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bCs/>
                <w:szCs w:val="24"/>
              </w:rPr>
            </w:pPr>
            <w:r w:rsidRPr="00936D95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8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</w:t>
            </w:r>
          </w:p>
        </w:tc>
      </w:tr>
      <w:tr w:rsidR="00936D95" w:rsidRPr="00936D95" w:rsidTr="00936D95">
        <w:trPr>
          <w:gridAfter w:val="1"/>
          <w:wAfter w:w="12" w:type="dxa"/>
          <w:trHeight w:val="1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tabs>
                <w:tab w:val="left" w:pos="360"/>
                <w:tab w:val="left" w:pos="720"/>
                <w:tab w:val="left" w:pos="900"/>
              </w:tabs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Cs w:val="24"/>
                <w:lang w:eastAsia="en-US"/>
              </w:rPr>
            </w:pPr>
            <w:r w:rsidRPr="00936D95">
              <w:rPr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</w:tr>
      <w:tr w:rsidR="00936D95" w:rsidRPr="00936D95" w:rsidTr="00936D95">
        <w:trPr>
          <w:gridAfter w:val="1"/>
          <w:wAfter w:w="12" w:type="dxa"/>
          <w:trHeight w:val="45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1.1.1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30.0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27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36D95">
              <w:lastRenderedPageBreak/>
              <w:t>1.1.2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2945.0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1.1.3.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270.0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15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1.1.4.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Организация озеленения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21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1.1.5.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Мероприятия в области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3520.0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831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lastRenderedPageBreak/>
              <w:t>1.1.6.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 xml:space="preserve">Капитальный ремонт многоквартирных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 xml:space="preserve">Бюджет </w:t>
            </w:r>
            <w:proofErr w:type="spellStart"/>
            <w:r w:rsidRPr="00936D95">
              <w:rPr>
                <w:szCs w:val="24"/>
              </w:rPr>
              <w:t>Шумячскогогородского</w:t>
            </w:r>
            <w:proofErr w:type="spellEnd"/>
            <w:r w:rsidRPr="00936D95">
              <w:rPr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1.1.7.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Возмещение затрат лицам, предоставляющим населению услуги бани по тарифам, не обеспечивающим возмещение издержек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1540.0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936D95">
              <w:rPr>
                <w:sz w:val="20"/>
              </w:rPr>
              <w:t>1.1.8.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both"/>
              <w:rPr>
                <w:szCs w:val="24"/>
              </w:rPr>
            </w:pPr>
            <w:r w:rsidRPr="00936D95">
              <w:rPr>
                <w:szCs w:val="24"/>
              </w:rPr>
              <w:t>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400.0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gridAfter w:val="1"/>
          <w:wAfter w:w="12" w:type="dxa"/>
          <w:trHeight w:val="2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</w:rPr>
            </w:pPr>
            <w:r w:rsidRPr="00936D95">
              <w:rPr>
                <w:sz w:val="20"/>
              </w:rPr>
              <w:t>1.1.9.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both"/>
              <w:rPr>
                <w:szCs w:val="24"/>
              </w:rPr>
            </w:pPr>
            <w:r w:rsidRPr="00936D95">
              <w:rPr>
                <w:szCs w:val="24"/>
              </w:rPr>
              <w:t>Возмещение затрат по содержанию смотрителей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0.0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</w:t>
            </w: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</w:t>
            </w:r>
          </w:p>
        </w:tc>
      </w:tr>
      <w:tr w:rsidR="00936D95" w:rsidRPr="00936D95" w:rsidTr="00936D95">
        <w:trPr>
          <w:gridAfter w:val="1"/>
          <w:wAfter w:w="12" w:type="dxa"/>
          <w:trHeight w:val="4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1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rPr>
                <w:sz w:val="20"/>
              </w:rPr>
            </w:pPr>
          </w:p>
        </w:tc>
      </w:tr>
      <w:tr w:rsidR="00936D95" w:rsidRPr="00936D95" w:rsidTr="00936D95">
        <w:trPr>
          <w:trHeight w:val="308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D95" w:rsidRPr="00936D95" w:rsidRDefault="00936D95" w:rsidP="00936D95">
            <w:pPr>
              <w:jc w:val="center"/>
              <w:rPr>
                <w:b/>
                <w:szCs w:val="24"/>
              </w:rPr>
            </w:pPr>
          </w:p>
          <w:p w:rsidR="00936D95" w:rsidRPr="00936D95" w:rsidRDefault="00936D95" w:rsidP="00936D95">
            <w:pPr>
              <w:jc w:val="center"/>
              <w:rPr>
                <w:b/>
                <w:szCs w:val="24"/>
              </w:rPr>
            </w:pPr>
            <w:r w:rsidRPr="00936D95">
              <w:rPr>
                <w:b/>
                <w:szCs w:val="24"/>
              </w:rPr>
              <w:t xml:space="preserve">2. Обеспечивающая подпрограмма </w:t>
            </w:r>
            <w:r w:rsidRPr="00936D95">
              <w:rPr>
                <w:b/>
                <w:bCs/>
                <w:szCs w:val="24"/>
              </w:rPr>
              <w:t>«Обеспечение деятельности Шумячского городского поселения»</w:t>
            </w:r>
          </w:p>
        </w:tc>
      </w:tr>
      <w:tr w:rsidR="00936D95" w:rsidRPr="00936D95" w:rsidTr="00936D95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Х</w:t>
            </w:r>
          </w:p>
        </w:tc>
      </w:tr>
      <w:tr w:rsidR="00936D95" w:rsidRPr="00936D95" w:rsidTr="00936D95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  <w:r w:rsidRPr="00936D95">
              <w:rPr>
                <w:rFonts w:cs="Arial"/>
                <w:sz w:val="20"/>
              </w:rPr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  <w:lang w:eastAsia="en-US"/>
              </w:rPr>
            </w:pPr>
            <w:r w:rsidRPr="00936D95">
              <w:t>0</w:t>
            </w:r>
          </w:p>
        </w:tc>
      </w:tr>
      <w:tr w:rsidR="00936D95" w:rsidRPr="00936D95" w:rsidTr="00936D95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D95">
              <w:rPr>
                <w:sz w:val="20"/>
              </w:rPr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75.0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445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  <w:r w:rsidRPr="00936D95">
              <w:rPr>
                <w:b/>
                <w:szCs w:val="24"/>
              </w:rPr>
              <w:t>2. Подпрограмма «Энергосбережение и повышение энергетической эффективности на территории Шумячского городского поселения»</w:t>
            </w:r>
          </w:p>
        </w:tc>
      </w:tr>
      <w:tr w:rsidR="00936D95" w:rsidRPr="00936D95" w:rsidTr="00936D95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D95">
              <w:rPr>
                <w:sz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Энергосбережение и повышение энергетической эффективности на территории Шумячского городского поселения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1025.0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429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6D95">
              <w:rPr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b/>
              </w:rPr>
              <w:t xml:space="preserve">Шумячского городского поселения»  </w:t>
            </w:r>
          </w:p>
        </w:tc>
      </w:tr>
      <w:tr w:rsidR="00936D95" w:rsidRPr="00936D95" w:rsidTr="00936D95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36D95">
              <w:rPr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936D95">
              <w:rPr>
                <w:rFonts w:cs="Arial"/>
                <w:szCs w:val="24"/>
              </w:rPr>
              <w:t>Комплексное обустройство объектами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 xml:space="preserve">Администрация муниципального образования «Шумячский </w:t>
            </w:r>
            <w:r w:rsidRPr="00936D95">
              <w:rPr>
                <w:szCs w:val="24"/>
              </w:rPr>
              <w:lastRenderedPageBreak/>
              <w:t>район» Смоленской области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lastRenderedPageBreak/>
              <w:t>Бюджет Шумячского городского поселения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936D95">
              <w:rPr>
                <w:szCs w:val="24"/>
                <w:lang w:eastAsia="en-US"/>
              </w:rPr>
              <w:t>100.0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513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b/>
                <w:szCs w:val="24"/>
              </w:rPr>
              <w:lastRenderedPageBreak/>
              <w:t>4. Подпрограмма «Создание условий для организации досуга»</w:t>
            </w:r>
          </w:p>
        </w:tc>
      </w:tr>
      <w:tr w:rsidR="00936D95" w:rsidRPr="00936D95" w:rsidTr="00936D95">
        <w:trPr>
          <w:gridAfter w:val="1"/>
          <w:wAfter w:w="12" w:type="dxa"/>
          <w:trHeight w:val="95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4.1.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Cs w:val="24"/>
                <w:lang w:eastAsia="en-US"/>
              </w:rPr>
            </w:pPr>
            <w:r w:rsidRPr="00936D95">
              <w:rPr>
                <w:szCs w:val="24"/>
              </w:rPr>
              <w:t>Организация культурно - досуговой деятельности, организация, проведение и оформление праздничных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  <w:lang w:eastAsia="en-US"/>
              </w:rPr>
            </w:pPr>
            <w:r w:rsidRPr="00936D95">
              <w:rPr>
                <w:szCs w:val="24"/>
                <w:lang w:eastAsia="en-US"/>
              </w:rPr>
              <w:t>310.0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785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b/>
                <w:szCs w:val="24"/>
              </w:rPr>
              <w:t>5. Подпрограмма «Сохранение,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 (муниципального) значения, расположенных на территории Шумячского городского поселения»</w:t>
            </w:r>
          </w:p>
        </w:tc>
      </w:tr>
      <w:tr w:rsidR="00936D95" w:rsidRPr="00936D95" w:rsidTr="00936D95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Выполнение ремонтно-реставрационных работы на объектах культурного наследия (памятниках истории и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Областной бюджет, бюджет 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Шумячского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городского 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 w:rsidRPr="00936D95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 w:val="20"/>
              </w:rPr>
            </w:pPr>
          </w:p>
          <w:p w:rsidR="00936D95" w:rsidRPr="00936D95" w:rsidRDefault="00936D95" w:rsidP="00936D95">
            <w:pPr>
              <w:jc w:val="center"/>
              <w:rPr>
                <w:sz w:val="20"/>
              </w:rPr>
            </w:pPr>
            <w:r w:rsidRPr="00936D95">
              <w:rPr>
                <w:sz w:val="20"/>
              </w:rPr>
              <w:t>300.0</w:t>
            </w:r>
          </w:p>
          <w:p w:rsidR="00936D95" w:rsidRPr="00936D95" w:rsidRDefault="00936D95" w:rsidP="00936D95">
            <w:pPr>
              <w:jc w:val="center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100.0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D95">
              <w:rPr>
                <w:sz w:val="20"/>
              </w:rPr>
              <w:t>100%</w:t>
            </w:r>
          </w:p>
        </w:tc>
      </w:tr>
      <w:tr w:rsidR="00936D95" w:rsidRPr="00936D95" w:rsidTr="00936D95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6D95">
              <w:rPr>
                <w:b/>
              </w:rPr>
              <w:t>6. Подпрограмма «Обеспечение безопасности дорожного движения на территории Шумячского городского поселения»</w:t>
            </w:r>
          </w:p>
        </w:tc>
      </w:tr>
      <w:tr w:rsidR="00936D95" w:rsidRPr="00936D95" w:rsidTr="00936D95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Областной бюджет,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36D95">
              <w:rPr>
                <w:sz w:val="18"/>
                <w:szCs w:val="18"/>
              </w:rPr>
              <w:t>13986.0</w:t>
            </w:r>
          </w:p>
          <w:p w:rsidR="00936D95" w:rsidRPr="00936D95" w:rsidRDefault="00936D95" w:rsidP="00936D95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36D95">
              <w:rPr>
                <w:sz w:val="18"/>
                <w:szCs w:val="18"/>
              </w:rPr>
              <w:t>5143.997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b/>
              </w:rPr>
              <w:t>7. Подпрограмма «Обращение с твердыми коммунальными отходами на территории Шумячского городского поселения»</w:t>
            </w:r>
          </w:p>
        </w:tc>
      </w:tr>
      <w:tr w:rsidR="00936D95" w:rsidRPr="00936D95" w:rsidTr="00936D95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spacing w:line="276" w:lineRule="auto"/>
              <w:rPr>
                <w:sz w:val="20"/>
                <w:lang w:eastAsia="en-US"/>
              </w:rPr>
            </w:pPr>
            <w:r w:rsidRPr="00936D95">
              <w:rPr>
                <w:sz w:val="20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6D95">
              <w:rPr>
                <w:rFonts w:cs="Arial"/>
                <w:sz w:val="22"/>
                <w:szCs w:val="22"/>
              </w:rPr>
              <w:t>Организация работы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Pr="00936D95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936D95">
              <w:rPr>
                <w:sz w:val="22"/>
                <w:szCs w:val="22"/>
              </w:rPr>
              <w:t>Шумячскийрайон</w:t>
            </w:r>
            <w:proofErr w:type="spellEnd"/>
            <w:r w:rsidRPr="00936D95">
              <w:rPr>
                <w:sz w:val="22"/>
                <w:szCs w:val="22"/>
              </w:rPr>
              <w:t xml:space="preserve">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 w:val="20"/>
              </w:rPr>
            </w:pPr>
            <w:r w:rsidRPr="00936D95">
              <w:rPr>
                <w:sz w:val="20"/>
              </w:rPr>
              <w:t>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250"/>
        </w:trPr>
        <w:tc>
          <w:tcPr>
            <w:tcW w:w="154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jc w:val="center"/>
              <w:rPr>
                <w:b/>
                <w:szCs w:val="24"/>
              </w:rPr>
            </w:pPr>
            <w:r w:rsidRPr="00936D95">
              <w:rPr>
                <w:b/>
                <w:szCs w:val="24"/>
              </w:rPr>
              <w:lastRenderedPageBreak/>
              <w:t xml:space="preserve">8. Подпрограмма «Поддержка и развитие территориального общественного самоуправления в </w:t>
            </w:r>
            <w:proofErr w:type="spellStart"/>
            <w:r w:rsidRPr="00936D95">
              <w:rPr>
                <w:b/>
                <w:szCs w:val="24"/>
              </w:rPr>
              <w:t>Шумячском</w:t>
            </w:r>
            <w:proofErr w:type="spellEnd"/>
            <w:r w:rsidRPr="00936D95">
              <w:rPr>
                <w:b/>
                <w:szCs w:val="24"/>
              </w:rPr>
              <w:t xml:space="preserve"> районе»</w:t>
            </w:r>
          </w:p>
        </w:tc>
      </w:tr>
      <w:tr w:rsidR="00936D95" w:rsidRPr="00936D95" w:rsidTr="00936D95">
        <w:trPr>
          <w:gridAfter w:val="1"/>
          <w:wAfter w:w="12" w:type="dxa"/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6D95" w:rsidRPr="00936D95" w:rsidRDefault="00936D95" w:rsidP="00936D95">
            <w:pPr>
              <w:spacing w:line="276" w:lineRule="auto"/>
              <w:rPr>
                <w:sz w:val="20"/>
              </w:rPr>
            </w:pPr>
            <w:r w:rsidRPr="00936D95">
              <w:rPr>
                <w:sz w:val="20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Создание и обустройство зон отдыха, спортивных и детских игровых площадок.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FF0000"/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 (Субсидия на премирование лучших проектов ТОС в сфере благоустройства территории и </w:t>
            </w:r>
            <w:proofErr w:type="spellStart"/>
            <w:r w:rsidRPr="00936D95">
              <w:rPr>
                <w:sz w:val="22"/>
                <w:szCs w:val="22"/>
              </w:rPr>
              <w:t>софинансирование</w:t>
            </w:r>
            <w:proofErr w:type="spellEnd"/>
            <w:r w:rsidRPr="00936D95">
              <w:rPr>
                <w:sz w:val="22"/>
                <w:szCs w:val="22"/>
              </w:rPr>
              <w:t xml:space="preserve"> к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 xml:space="preserve">Администрация муниципального образования «Шумячский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Областной бюджет,</w:t>
            </w:r>
          </w:p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885.8</w:t>
            </w:r>
          </w:p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</w:p>
          <w:p w:rsidR="00936D95" w:rsidRPr="00936D95" w:rsidRDefault="00936D95" w:rsidP="00936D95">
            <w:pPr>
              <w:jc w:val="center"/>
              <w:rPr>
                <w:sz w:val="22"/>
                <w:szCs w:val="22"/>
              </w:rPr>
            </w:pPr>
            <w:r w:rsidRPr="00936D95">
              <w:rPr>
                <w:sz w:val="22"/>
                <w:szCs w:val="22"/>
              </w:rPr>
              <w:t>350.0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100%</w:t>
            </w:r>
          </w:p>
        </w:tc>
      </w:tr>
      <w:tr w:rsidR="00936D95" w:rsidRPr="00936D95" w:rsidTr="00936D95">
        <w:trPr>
          <w:trHeight w:val="957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6D9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  <w:sz w:val="22"/>
                <w:szCs w:val="22"/>
                <w:lang w:eastAsia="en-US"/>
              </w:rPr>
              <w:t>15171.8 -</w:t>
            </w:r>
            <w:proofErr w:type="spellStart"/>
            <w:proofErr w:type="gramStart"/>
            <w:r w:rsidRPr="00936D95">
              <w:rPr>
                <w:b/>
                <w:sz w:val="22"/>
                <w:szCs w:val="22"/>
                <w:lang w:eastAsia="en-US"/>
              </w:rPr>
              <w:t>обл.б</w:t>
            </w:r>
            <w:proofErr w:type="spellEnd"/>
            <w:proofErr w:type="gramEnd"/>
            <w:r w:rsidRPr="00936D95">
              <w:rPr>
                <w:b/>
                <w:sz w:val="22"/>
                <w:szCs w:val="22"/>
                <w:lang w:eastAsia="en-US"/>
              </w:rPr>
              <w:t>-т</w:t>
            </w:r>
          </w:p>
          <w:p w:rsidR="00936D95" w:rsidRPr="00936D95" w:rsidRDefault="00936D95" w:rsidP="00936D9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6D95">
              <w:rPr>
                <w:b/>
                <w:sz w:val="22"/>
                <w:szCs w:val="22"/>
                <w:lang w:eastAsia="en-US"/>
              </w:rPr>
              <w:t>16928.997-б-т ШГП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95" w:rsidRPr="00936D95" w:rsidRDefault="00936D95" w:rsidP="00936D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36D95">
              <w:rPr>
                <w:szCs w:val="24"/>
              </w:rPr>
              <w:t>х</w:t>
            </w:r>
          </w:p>
        </w:tc>
      </w:tr>
    </w:tbl>
    <w:p w:rsidR="00936D95" w:rsidRPr="00936D95" w:rsidRDefault="00936D95" w:rsidP="00936D95">
      <w:pPr>
        <w:ind w:right="-45" w:firstLine="708"/>
        <w:jc w:val="both"/>
        <w:outlineLvl w:val="0"/>
        <w:rPr>
          <w:color w:val="FF0000"/>
          <w:sz w:val="28"/>
          <w:szCs w:val="28"/>
        </w:rPr>
      </w:pPr>
      <w:r w:rsidRPr="00936D95">
        <w:rPr>
          <w:color w:val="000000"/>
          <w:sz w:val="28"/>
          <w:szCs w:val="28"/>
        </w:rPr>
        <w:t>2. Постановление вступает в силу со дня его подписания.</w:t>
      </w:r>
    </w:p>
    <w:p w:rsidR="00936D95" w:rsidRPr="00936D95" w:rsidRDefault="00936D95" w:rsidP="00936D95">
      <w:pPr>
        <w:ind w:right="-45" w:firstLine="708"/>
        <w:jc w:val="both"/>
        <w:outlineLvl w:val="0"/>
        <w:rPr>
          <w:color w:val="000000"/>
          <w:sz w:val="28"/>
          <w:szCs w:val="28"/>
        </w:rPr>
      </w:pPr>
      <w:r w:rsidRPr="00936D95">
        <w:rPr>
          <w:color w:val="000000"/>
          <w:sz w:val="28"/>
          <w:szCs w:val="28"/>
        </w:rPr>
        <w:t>3. Контроль исполнения настоящего постановления возложить на управляющего дела Администрации муниципального образования «Шумячский район» Смоленской области И.В. Кулешову.</w:t>
      </w:r>
    </w:p>
    <w:p w:rsidR="00936D95" w:rsidRDefault="00936D95" w:rsidP="00936D95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936D95" w:rsidRPr="00936D95" w:rsidRDefault="00936D95" w:rsidP="00936D95">
      <w:pPr>
        <w:ind w:left="993" w:right="-45"/>
        <w:jc w:val="both"/>
        <w:outlineLvl w:val="0"/>
        <w:rPr>
          <w:color w:val="000000"/>
          <w:sz w:val="28"/>
          <w:szCs w:val="28"/>
        </w:rPr>
      </w:pPr>
    </w:p>
    <w:p w:rsidR="00936D95" w:rsidRPr="00936D95" w:rsidRDefault="00936D95" w:rsidP="00936D95">
      <w:pPr>
        <w:rPr>
          <w:sz w:val="28"/>
          <w:szCs w:val="28"/>
        </w:rPr>
      </w:pPr>
      <w:r w:rsidRPr="00936D95">
        <w:rPr>
          <w:sz w:val="28"/>
          <w:szCs w:val="28"/>
        </w:rPr>
        <w:t>Глава муниципального образования</w:t>
      </w:r>
    </w:p>
    <w:p w:rsidR="00936D95" w:rsidRPr="00936D95" w:rsidRDefault="00936D95" w:rsidP="00936D95">
      <w:pPr>
        <w:rPr>
          <w:sz w:val="28"/>
          <w:szCs w:val="28"/>
        </w:rPr>
      </w:pPr>
      <w:r w:rsidRPr="00936D95">
        <w:rPr>
          <w:sz w:val="28"/>
          <w:szCs w:val="28"/>
        </w:rPr>
        <w:t>«Шумячский район» Смоленской области                                                                                                              А.Н.</w:t>
      </w:r>
      <w:r>
        <w:rPr>
          <w:sz w:val="28"/>
          <w:szCs w:val="28"/>
        </w:rPr>
        <w:t xml:space="preserve"> </w:t>
      </w:r>
      <w:r w:rsidRPr="00936D95">
        <w:rPr>
          <w:sz w:val="28"/>
          <w:szCs w:val="28"/>
        </w:rPr>
        <w:t>Васильев</w:t>
      </w:r>
    </w:p>
    <w:p w:rsidR="003D7B00" w:rsidRDefault="003D7B00" w:rsidP="00CD3FE5">
      <w:pPr>
        <w:jc w:val="both"/>
        <w:rPr>
          <w:sz w:val="28"/>
          <w:szCs w:val="28"/>
        </w:rPr>
      </w:pPr>
    </w:p>
    <w:p w:rsidR="00936D95" w:rsidRDefault="00936D95" w:rsidP="00CD3FE5">
      <w:pPr>
        <w:jc w:val="both"/>
        <w:rPr>
          <w:sz w:val="28"/>
          <w:szCs w:val="28"/>
        </w:rPr>
        <w:sectPr w:rsidR="00936D95" w:rsidSect="00936D95">
          <w:pgSz w:w="16840" w:h="11907" w:orient="landscape" w:code="9"/>
          <w:pgMar w:top="1134" w:right="851" w:bottom="284" w:left="1134" w:header="720" w:footer="720" w:gutter="0"/>
          <w:cols w:space="720"/>
          <w:titlePg/>
        </w:sectPr>
      </w:pPr>
      <w:bookmarkStart w:id="0" w:name="_GoBack"/>
      <w:bookmarkEnd w:id="0"/>
    </w:p>
    <w:p w:rsidR="00513D3C" w:rsidRDefault="00513D3C" w:rsidP="00CD3FE5">
      <w:pPr>
        <w:jc w:val="both"/>
        <w:rPr>
          <w:sz w:val="28"/>
          <w:szCs w:val="28"/>
        </w:rPr>
      </w:pPr>
    </w:p>
    <w:p w:rsidR="00513D3C" w:rsidRDefault="00513D3C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  <w:szCs w:val="28"/>
        </w:rPr>
      </w:pPr>
    </w:p>
    <w:p w:rsidR="00EA2630" w:rsidRDefault="00EA2630" w:rsidP="00CD3FE5">
      <w:pPr>
        <w:jc w:val="both"/>
        <w:rPr>
          <w:sz w:val="28"/>
          <w:szCs w:val="28"/>
        </w:rPr>
      </w:pPr>
    </w:p>
    <w:p w:rsidR="003D7B00" w:rsidRDefault="003D7B00" w:rsidP="00CD3FE5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426B4" w:rsidRDefault="00F426B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23EF8" w:rsidRDefault="00623EF8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634EA4" w:rsidRDefault="00634EA4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36D95" w:rsidRDefault="00936D95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936D95" w:rsidRDefault="00936D95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639BA" w:rsidRDefault="004639BA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FB48F9" w:rsidRDefault="00FB48F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0133B" w:rsidRDefault="0030133B" w:rsidP="00F426B4">
      <w:pPr>
        <w:pStyle w:val="a6"/>
        <w:tabs>
          <w:tab w:val="clear" w:pos="4536"/>
          <w:tab w:val="clear" w:pos="9072"/>
          <w:tab w:val="left" w:pos="7655"/>
        </w:tabs>
      </w:pPr>
    </w:p>
    <w:sectPr w:rsidR="0030133B" w:rsidSect="00623EF8"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A1" w:rsidRDefault="001A4CA1">
      <w:r>
        <w:separator/>
      </w:r>
    </w:p>
  </w:endnote>
  <w:endnote w:type="continuationSeparator" w:id="0">
    <w:p w:rsidR="001A4CA1" w:rsidRDefault="001A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A1" w:rsidRDefault="001A4CA1">
      <w:r>
        <w:separator/>
      </w:r>
    </w:p>
  </w:footnote>
  <w:footnote w:type="continuationSeparator" w:id="0">
    <w:p w:rsidR="001A4CA1" w:rsidRDefault="001A4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95" w:rsidRDefault="00936D95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6D95" w:rsidRDefault="00936D95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95" w:rsidRDefault="00936D95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0995">
      <w:rPr>
        <w:rStyle w:val="aa"/>
        <w:noProof/>
      </w:rPr>
      <w:t>21</w:t>
    </w:r>
    <w:r>
      <w:rPr>
        <w:rStyle w:val="aa"/>
      </w:rPr>
      <w:fldChar w:fldCharType="end"/>
    </w:r>
  </w:p>
  <w:p w:rsidR="00936D95" w:rsidRDefault="00936D95">
    <w:pPr>
      <w:pStyle w:val="a6"/>
      <w:framePr w:wrap="around" w:vAnchor="text" w:hAnchor="margin" w:xAlign="center" w:y="1"/>
      <w:rPr>
        <w:rStyle w:val="aa"/>
      </w:rPr>
    </w:pPr>
  </w:p>
  <w:p w:rsidR="00936D95" w:rsidRDefault="00936D95">
    <w:pPr>
      <w:pStyle w:val="a6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246713"/>
      <w:docPartObj>
        <w:docPartGallery w:val="Page Numbers (Top of Page)"/>
        <w:docPartUnique/>
      </w:docPartObj>
    </w:sdtPr>
    <w:sdtEndPr/>
    <w:sdtContent>
      <w:p w:rsidR="00936D95" w:rsidRDefault="001A4CA1">
        <w:pPr>
          <w:pStyle w:val="a6"/>
          <w:jc w:val="center"/>
        </w:pPr>
      </w:p>
    </w:sdtContent>
  </w:sdt>
  <w:p w:rsidR="00936D95" w:rsidRDefault="00936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A13509"/>
    <w:multiLevelType w:val="hybridMultilevel"/>
    <w:tmpl w:val="6024A136"/>
    <w:lvl w:ilvl="0" w:tplc="CBCA88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45630E"/>
    <w:multiLevelType w:val="hybridMultilevel"/>
    <w:tmpl w:val="8FF07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994"/>
    <w:multiLevelType w:val="hybridMultilevel"/>
    <w:tmpl w:val="54A48F0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4E260A"/>
    <w:multiLevelType w:val="hybridMultilevel"/>
    <w:tmpl w:val="93187D6E"/>
    <w:lvl w:ilvl="0" w:tplc="C0B8E4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296E"/>
    <w:multiLevelType w:val="hybridMultilevel"/>
    <w:tmpl w:val="2FE0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AE1951"/>
    <w:multiLevelType w:val="hybridMultilevel"/>
    <w:tmpl w:val="FD6CD146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BB3708"/>
    <w:multiLevelType w:val="hybridMultilevel"/>
    <w:tmpl w:val="49C0E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409"/>
    <w:multiLevelType w:val="hybridMultilevel"/>
    <w:tmpl w:val="DEB667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B3276F7"/>
    <w:multiLevelType w:val="hybridMultilevel"/>
    <w:tmpl w:val="80E08D30"/>
    <w:lvl w:ilvl="0" w:tplc="C0B8E48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DC3011"/>
    <w:multiLevelType w:val="hybridMultilevel"/>
    <w:tmpl w:val="65142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F2EE2"/>
    <w:multiLevelType w:val="hybridMultilevel"/>
    <w:tmpl w:val="B32C431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2" w15:restartNumberingAfterBreak="0">
    <w:nsid w:val="65DC7860"/>
    <w:multiLevelType w:val="hybridMultilevel"/>
    <w:tmpl w:val="DA28D0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BF3FCD"/>
    <w:multiLevelType w:val="hybridMultilevel"/>
    <w:tmpl w:val="94E482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DEE0FF4"/>
    <w:multiLevelType w:val="hybridMultilevel"/>
    <w:tmpl w:val="4CA6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4B40F2"/>
    <w:multiLevelType w:val="hybridMultilevel"/>
    <w:tmpl w:val="754A1A70"/>
    <w:lvl w:ilvl="0" w:tplc="C0B8E48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4"/>
  </w:num>
  <w:num w:numId="13">
    <w:abstractNumId w:val="33"/>
  </w:num>
  <w:num w:numId="14">
    <w:abstractNumId w:val="13"/>
  </w:num>
  <w:num w:numId="15">
    <w:abstractNumId w:val="2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9"/>
  </w:num>
  <w:num w:numId="19">
    <w:abstractNumId w:val="25"/>
  </w:num>
  <w:num w:numId="20">
    <w:abstractNumId w:val="28"/>
  </w:num>
  <w:num w:numId="21">
    <w:abstractNumId w:val="24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5"/>
  </w:num>
  <w:num w:numId="26">
    <w:abstractNumId w:val="30"/>
  </w:num>
  <w:num w:numId="27">
    <w:abstractNumId w:val="17"/>
  </w:num>
  <w:num w:numId="28">
    <w:abstractNumId w:val="23"/>
  </w:num>
  <w:num w:numId="29">
    <w:abstractNumId w:val="12"/>
  </w:num>
  <w:num w:numId="30">
    <w:abstractNumId w:val="36"/>
  </w:num>
  <w:num w:numId="31">
    <w:abstractNumId w:val="15"/>
  </w:num>
  <w:num w:numId="32">
    <w:abstractNumId w:val="18"/>
  </w:num>
  <w:num w:numId="33">
    <w:abstractNumId w:val="26"/>
  </w:num>
  <w:num w:numId="34">
    <w:abstractNumId w:val="32"/>
  </w:num>
  <w:num w:numId="35">
    <w:abstractNumId w:val="31"/>
  </w:num>
  <w:num w:numId="36">
    <w:abstractNumId w:val="16"/>
  </w:num>
  <w:num w:numId="37">
    <w:abstractNumId w:val="21"/>
  </w:num>
  <w:num w:numId="38">
    <w:abstractNumId w:val="38"/>
  </w:num>
  <w:num w:numId="39">
    <w:abstractNumId w:val="27"/>
  </w:num>
  <w:num w:numId="40">
    <w:abstractNumId w:val="20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893"/>
    <w:rsid w:val="00191BE2"/>
    <w:rsid w:val="001A4CA1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F0DC1"/>
    <w:rsid w:val="00501D10"/>
    <w:rsid w:val="00513D3C"/>
    <w:rsid w:val="00532CB7"/>
    <w:rsid w:val="005465EB"/>
    <w:rsid w:val="00562A49"/>
    <w:rsid w:val="005674E8"/>
    <w:rsid w:val="00583815"/>
    <w:rsid w:val="005874AD"/>
    <w:rsid w:val="00595D2E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7F24"/>
    <w:rsid w:val="0073781D"/>
    <w:rsid w:val="00744BA6"/>
    <w:rsid w:val="00757273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82C5F"/>
    <w:rsid w:val="008870C4"/>
    <w:rsid w:val="008B7BEB"/>
    <w:rsid w:val="008C7E46"/>
    <w:rsid w:val="008E0995"/>
    <w:rsid w:val="008F0397"/>
    <w:rsid w:val="008F766E"/>
    <w:rsid w:val="0090135B"/>
    <w:rsid w:val="009134EC"/>
    <w:rsid w:val="00936D95"/>
    <w:rsid w:val="0094497B"/>
    <w:rsid w:val="009525C7"/>
    <w:rsid w:val="00957FA5"/>
    <w:rsid w:val="00966541"/>
    <w:rsid w:val="00974642"/>
    <w:rsid w:val="009A7FE1"/>
    <w:rsid w:val="009B0B45"/>
    <w:rsid w:val="00A01084"/>
    <w:rsid w:val="00A036A5"/>
    <w:rsid w:val="00A22FCA"/>
    <w:rsid w:val="00A307F8"/>
    <w:rsid w:val="00A33FE1"/>
    <w:rsid w:val="00A37887"/>
    <w:rsid w:val="00A4001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31DC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202C0"/>
    <w:rsid w:val="00D43098"/>
    <w:rsid w:val="00D454B7"/>
    <w:rsid w:val="00D4643F"/>
    <w:rsid w:val="00D46672"/>
    <w:rsid w:val="00D617E2"/>
    <w:rsid w:val="00D61970"/>
    <w:rsid w:val="00D631AC"/>
    <w:rsid w:val="00D67148"/>
    <w:rsid w:val="00D80BFE"/>
    <w:rsid w:val="00D90237"/>
    <w:rsid w:val="00D93F3C"/>
    <w:rsid w:val="00DA080D"/>
    <w:rsid w:val="00DA4F01"/>
    <w:rsid w:val="00DB1B63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41454"/>
    <w:rsid w:val="00E451EE"/>
    <w:rsid w:val="00E52495"/>
    <w:rsid w:val="00E61C44"/>
    <w:rsid w:val="00E63D08"/>
    <w:rsid w:val="00E731E0"/>
    <w:rsid w:val="00E8410E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8FF12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ad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e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">
    <w:name w:val="Emphasis"/>
    <w:qFormat/>
    <w:rPr>
      <w:rFonts w:ascii="Times New Roman" w:hAnsi="Times New Roman"/>
      <w:i/>
    </w:rPr>
  </w:style>
  <w:style w:type="character" w:styleId="af0">
    <w:name w:val="Hyperlink"/>
    <w:uiPriority w:val="99"/>
    <w:rPr>
      <w:rFonts w:ascii="Times New Roman" w:hAnsi="Times New Roman"/>
      <w:color w:val="0000FF"/>
      <w:u w:val="single"/>
    </w:rPr>
  </w:style>
  <w:style w:type="paragraph" w:styleId="af1">
    <w:name w:val="Date"/>
    <w:basedOn w:val="a1"/>
    <w:next w:val="a1"/>
    <w:link w:val="af2"/>
  </w:style>
  <w:style w:type="paragraph" w:styleId="af3">
    <w:name w:val="Note Heading"/>
    <w:basedOn w:val="a1"/>
    <w:next w:val="a1"/>
    <w:link w:val="af4"/>
  </w:style>
  <w:style w:type="paragraph" w:styleId="a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6">
    <w:name w:val="endnote reference"/>
    <w:semiHidden/>
    <w:rPr>
      <w:rFonts w:ascii="Times New Roman" w:hAnsi="Times New Roman"/>
      <w:vertAlign w:val="superscript"/>
    </w:rPr>
  </w:style>
  <w:style w:type="character" w:styleId="af7">
    <w:name w:val="annotation reference"/>
    <w:semiHidden/>
    <w:rPr>
      <w:rFonts w:ascii="Times New Roman" w:hAnsi="Times New Roman"/>
      <w:sz w:val="16"/>
    </w:rPr>
  </w:style>
  <w:style w:type="character" w:styleId="af8">
    <w:name w:val="footnote reference"/>
    <w:semiHidden/>
    <w:rPr>
      <w:rFonts w:ascii="Times New Roman" w:hAnsi="Times New Roman"/>
      <w:vertAlign w:val="superscript"/>
    </w:rPr>
  </w:style>
  <w:style w:type="paragraph" w:styleId="af9">
    <w:name w:val="Body Text First Indent"/>
    <w:basedOn w:val="ac"/>
    <w:link w:val="afa"/>
    <w:pPr>
      <w:widowControl/>
      <w:spacing w:after="120"/>
      <w:ind w:firstLine="210"/>
      <w:jc w:val="left"/>
    </w:pPr>
  </w:style>
  <w:style w:type="paragraph" w:styleId="afb">
    <w:name w:val="Body Text Indent"/>
    <w:basedOn w:val="a1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link w:val="afb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b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c">
    <w:name w:val="Название"/>
    <w:basedOn w:val="a1"/>
    <w:link w:val="af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f">
    <w:name w:val="Normal Indent"/>
    <w:basedOn w:val="a1"/>
    <w:pPr>
      <w:ind w:left="708"/>
    </w:pPr>
  </w:style>
  <w:style w:type="paragraph" w:styleId="12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Subtitle"/>
    <w:basedOn w:val="a1"/>
    <w:link w:val="aff2"/>
    <w:qFormat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pPr>
      <w:ind w:left="4252"/>
    </w:pPr>
  </w:style>
  <w:style w:type="paragraph" w:styleId="aff5">
    <w:name w:val="Salutation"/>
    <w:basedOn w:val="a1"/>
    <w:next w:val="a1"/>
    <w:link w:val="aff6"/>
  </w:style>
  <w:style w:type="paragraph" w:styleId="aff7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8">
    <w:name w:val="FollowedHyperlink"/>
    <w:uiPriority w:val="99"/>
    <w:rPr>
      <w:color w:val="800080"/>
      <w:u w:val="single"/>
    </w:rPr>
  </w:style>
  <w:style w:type="paragraph" w:styleId="aff9">
    <w:name w:val="Closing"/>
    <w:basedOn w:val="a1"/>
    <w:link w:val="affa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link w:val="affe"/>
    <w:semiHidden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semiHidden/>
    <w:pPr>
      <w:ind w:left="240" w:hanging="240"/>
    </w:pPr>
  </w:style>
  <w:style w:type="paragraph" w:styleId="afff0">
    <w:name w:val="Plain Text"/>
    <w:basedOn w:val="a1"/>
    <w:link w:val="afff1"/>
    <w:rPr>
      <w:rFonts w:ascii="Courier New" w:hAnsi="Courier New"/>
      <w:sz w:val="20"/>
    </w:rPr>
  </w:style>
  <w:style w:type="character" w:customStyle="1" w:styleId="afff1">
    <w:name w:val="Текст Знак"/>
    <w:link w:val="afff0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2">
    <w:name w:val="endnote text"/>
    <w:basedOn w:val="a1"/>
    <w:link w:val="afff3"/>
    <w:semiHidden/>
    <w:rPr>
      <w:sz w:val="20"/>
    </w:rPr>
  </w:style>
  <w:style w:type="paragraph" w:styleId="afff4">
    <w:name w:val="macro"/>
    <w:link w:val="afff5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semiHidden/>
    <w:rPr>
      <w:sz w:val="20"/>
    </w:rPr>
  </w:style>
  <w:style w:type="paragraph" w:styleId="afff8">
    <w:name w:val="footnote text"/>
    <w:basedOn w:val="a1"/>
    <w:link w:val="afff9"/>
    <w:semiHidden/>
    <w:rPr>
      <w:sz w:val="20"/>
    </w:rPr>
  </w:style>
  <w:style w:type="paragraph" w:styleId="13">
    <w:name w:val="index 1"/>
    <w:basedOn w:val="a1"/>
    <w:next w:val="a1"/>
    <w:autoRedefine/>
    <w:semiHidden/>
    <w:pPr>
      <w:ind w:left="240" w:hanging="240"/>
    </w:pPr>
  </w:style>
  <w:style w:type="paragraph" w:styleId="afffa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b">
    <w:name w:val="Block Text"/>
    <w:basedOn w:val="a1"/>
    <w:pPr>
      <w:spacing w:after="120"/>
      <w:ind w:left="1440" w:right="1440"/>
    </w:pPr>
  </w:style>
  <w:style w:type="paragraph" w:styleId="afffc">
    <w:name w:val="Message Header"/>
    <w:basedOn w:val="a1"/>
    <w:link w:val="af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5">
    <w:name w:val="Обычный1"/>
    <w:pPr>
      <w:widowControl w:val="0"/>
    </w:pPr>
    <w:rPr>
      <w:rFonts w:ascii="Arial" w:hAnsi="Arial"/>
    </w:rPr>
  </w:style>
  <w:style w:type="paragraph" w:customStyle="1" w:styleId="af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</w:style>
  <w:style w:type="paragraph" w:customStyle="1" w:styleId="120">
    <w:name w:val="Стиль12"/>
    <w:basedOn w:val="afffe"/>
  </w:style>
  <w:style w:type="paragraph" w:customStyle="1" w:styleId="110">
    <w:name w:val="Стиль11"/>
    <w:basedOn w:val="afffe"/>
  </w:style>
  <w:style w:type="paragraph" w:customStyle="1" w:styleId="100">
    <w:name w:val="Стиль10"/>
    <w:basedOn w:val="afffe"/>
  </w:style>
  <w:style w:type="paragraph" w:customStyle="1" w:styleId="93">
    <w:name w:val="Стиль9"/>
    <w:basedOn w:val="afffe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6">
    <w:name w:val="Без интервала1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No Spacing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1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2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3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7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5">
    <w:name w:val="Текст выноски Знак"/>
    <w:link w:val="affff6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6">
    <w:name w:val="Balloon Text"/>
    <w:basedOn w:val="a1"/>
    <w:link w:val="affff5"/>
    <w:uiPriority w:val="99"/>
    <w:semiHidden/>
    <w:unhideWhenUsed/>
    <w:rsid w:val="00174C30"/>
  </w:style>
  <w:style w:type="paragraph" w:customStyle="1" w:styleId="18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d">
    <w:name w:val="Название Знак"/>
    <w:link w:val="afc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936D95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936D95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936D95"/>
    <w:rPr>
      <w:i/>
      <w:sz w:val="22"/>
    </w:rPr>
  </w:style>
  <w:style w:type="character" w:customStyle="1" w:styleId="80">
    <w:name w:val="Заголовок 8 Знак"/>
    <w:basedOn w:val="a2"/>
    <w:link w:val="8"/>
    <w:rsid w:val="00936D95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936D95"/>
    <w:rPr>
      <w:rFonts w:ascii="Arial" w:hAnsi="Arial"/>
      <w:b/>
      <w:i/>
      <w:sz w:val="18"/>
    </w:rPr>
  </w:style>
  <w:style w:type="character" w:customStyle="1" w:styleId="ad">
    <w:name w:val="Основной текст Знак"/>
    <w:basedOn w:val="a2"/>
    <w:link w:val="ac"/>
    <w:rsid w:val="00936D95"/>
    <w:rPr>
      <w:sz w:val="24"/>
    </w:rPr>
  </w:style>
  <w:style w:type="character" w:customStyle="1" w:styleId="af2">
    <w:name w:val="Дата Знак"/>
    <w:basedOn w:val="a2"/>
    <w:link w:val="af1"/>
    <w:rsid w:val="00936D95"/>
    <w:rPr>
      <w:sz w:val="24"/>
    </w:rPr>
  </w:style>
  <w:style w:type="character" w:customStyle="1" w:styleId="af4">
    <w:name w:val="Заголовок записки Знак"/>
    <w:basedOn w:val="a2"/>
    <w:link w:val="af3"/>
    <w:rsid w:val="00936D95"/>
    <w:rPr>
      <w:sz w:val="24"/>
    </w:rPr>
  </w:style>
  <w:style w:type="character" w:customStyle="1" w:styleId="afa">
    <w:name w:val="Красная строка Знак"/>
    <w:basedOn w:val="ad"/>
    <w:link w:val="af9"/>
    <w:rsid w:val="00936D95"/>
    <w:rPr>
      <w:sz w:val="24"/>
    </w:rPr>
  </w:style>
  <w:style w:type="character" w:customStyle="1" w:styleId="24">
    <w:name w:val="Красная строка 2 Знак"/>
    <w:basedOn w:val="affff2"/>
    <w:link w:val="23"/>
    <w:rsid w:val="00936D95"/>
    <w:rPr>
      <w:rFonts w:cs="Times New Roman"/>
      <w:sz w:val="24"/>
      <w:szCs w:val="20"/>
    </w:rPr>
  </w:style>
  <w:style w:type="character" w:customStyle="1" w:styleId="35">
    <w:name w:val="Основной текст 3 Знак"/>
    <w:basedOn w:val="a2"/>
    <w:link w:val="34"/>
    <w:rsid w:val="00936D95"/>
    <w:rPr>
      <w:sz w:val="16"/>
    </w:rPr>
  </w:style>
  <w:style w:type="character" w:customStyle="1" w:styleId="aff2">
    <w:name w:val="Подзаголовок Знак"/>
    <w:basedOn w:val="a2"/>
    <w:link w:val="aff1"/>
    <w:rsid w:val="00936D95"/>
    <w:rPr>
      <w:rFonts w:ascii="Arial" w:hAnsi="Arial"/>
      <w:sz w:val="24"/>
    </w:rPr>
  </w:style>
  <w:style w:type="character" w:customStyle="1" w:styleId="aff4">
    <w:name w:val="Подпись Знак"/>
    <w:basedOn w:val="a2"/>
    <w:link w:val="aff3"/>
    <w:rsid w:val="00936D95"/>
    <w:rPr>
      <w:sz w:val="24"/>
    </w:rPr>
  </w:style>
  <w:style w:type="character" w:customStyle="1" w:styleId="aff6">
    <w:name w:val="Приветствие Знак"/>
    <w:basedOn w:val="a2"/>
    <w:link w:val="aff5"/>
    <w:rsid w:val="00936D95"/>
    <w:rPr>
      <w:sz w:val="24"/>
    </w:rPr>
  </w:style>
  <w:style w:type="character" w:customStyle="1" w:styleId="affa">
    <w:name w:val="Прощание Знак"/>
    <w:basedOn w:val="a2"/>
    <w:link w:val="aff9"/>
    <w:rsid w:val="00936D95"/>
    <w:rPr>
      <w:sz w:val="24"/>
    </w:rPr>
  </w:style>
  <w:style w:type="character" w:customStyle="1" w:styleId="affe">
    <w:name w:val="Схема документа Знак"/>
    <w:basedOn w:val="a2"/>
    <w:link w:val="affd"/>
    <w:semiHidden/>
    <w:rsid w:val="00936D95"/>
    <w:rPr>
      <w:rFonts w:ascii="Tahoma" w:hAnsi="Tahoma"/>
      <w:sz w:val="24"/>
      <w:shd w:val="clear" w:color="auto" w:fill="000080"/>
    </w:rPr>
  </w:style>
  <w:style w:type="character" w:customStyle="1" w:styleId="afff3">
    <w:name w:val="Текст концевой сноски Знак"/>
    <w:basedOn w:val="a2"/>
    <w:link w:val="afff2"/>
    <w:semiHidden/>
    <w:rsid w:val="00936D95"/>
  </w:style>
  <w:style w:type="character" w:customStyle="1" w:styleId="afff5">
    <w:name w:val="Текст макроса Знак"/>
    <w:basedOn w:val="a2"/>
    <w:link w:val="afff4"/>
    <w:semiHidden/>
    <w:rsid w:val="00936D95"/>
    <w:rPr>
      <w:rFonts w:ascii="Courier New" w:hAnsi="Courier New"/>
    </w:rPr>
  </w:style>
  <w:style w:type="character" w:customStyle="1" w:styleId="afff7">
    <w:name w:val="Текст примечания Знак"/>
    <w:basedOn w:val="a2"/>
    <w:link w:val="afff6"/>
    <w:semiHidden/>
    <w:rsid w:val="00936D95"/>
  </w:style>
  <w:style w:type="character" w:customStyle="1" w:styleId="afff9">
    <w:name w:val="Текст сноски Знак"/>
    <w:basedOn w:val="a2"/>
    <w:link w:val="afff8"/>
    <w:semiHidden/>
    <w:rsid w:val="00936D95"/>
  </w:style>
  <w:style w:type="character" w:customStyle="1" w:styleId="afffd">
    <w:name w:val="Шапка Знак"/>
    <w:basedOn w:val="a2"/>
    <w:link w:val="afffc"/>
    <w:rsid w:val="00936D95"/>
    <w:rPr>
      <w:rFonts w:ascii="Arial" w:hAnsi="Arial"/>
      <w:sz w:val="24"/>
      <w:shd w:val="pct20" w:color="auto" w:fill="auto"/>
    </w:rPr>
  </w:style>
  <w:style w:type="character" w:customStyle="1" w:styleId="ConsPlusCell0">
    <w:name w:val="ConsPlusCell Знак"/>
    <w:link w:val="ConsPlusCell"/>
    <w:locked/>
    <w:rsid w:val="00936D95"/>
    <w:rPr>
      <w:rFonts w:ascii="Arial" w:hAnsi="Arial" w:cs="Arial"/>
    </w:rPr>
  </w:style>
  <w:style w:type="paragraph" w:customStyle="1" w:styleId="msonormal0">
    <w:name w:val="msonormal"/>
    <w:basedOn w:val="a1"/>
    <w:rsid w:val="00936D95"/>
    <w:pPr>
      <w:spacing w:before="100" w:beforeAutospacing="1" w:after="100" w:afterAutospacing="1"/>
    </w:pPr>
    <w:rPr>
      <w:szCs w:val="24"/>
    </w:rPr>
  </w:style>
  <w:style w:type="paragraph" w:styleId="affff7">
    <w:name w:val="Title"/>
    <w:basedOn w:val="a1"/>
    <w:next w:val="a1"/>
    <w:link w:val="affff8"/>
    <w:uiPriority w:val="10"/>
    <w:qFormat/>
    <w:rsid w:val="00936D9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936D95"/>
    <w:rPr>
      <w:rFonts w:ascii="Calibri Light" w:hAnsi="Calibri Light"/>
      <w:spacing w:val="-10"/>
      <w:kern w:val="28"/>
      <w:sz w:val="56"/>
      <w:szCs w:val="56"/>
    </w:rPr>
  </w:style>
  <w:style w:type="paragraph" w:customStyle="1" w:styleId="19">
    <w:name w:val="Название1"/>
    <w:basedOn w:val="a1"/>
    <w:qFormat/>
    <w:rsid w:val="00936D95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936D95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936D95"/>
    <w:pPr>
      <w:ind w:firstLine="709"/>
      <w:jc w:val="both"/>
    </w:pPr>
  </w:style>
  <w:style w:type="paragraph" w:customStyle="1" w:styleId="2e">
    <w:name w:val="Обычный2"/>
    <w:rsid w:val="00936D95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936D95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936D95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936D95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4790</Words>
  <Characters>27304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2021-05-25T14:19:00Z</cp:lastPrinted>
  <dcterms:created xsi:type="dcterms:W3CDTF">2021-05-27T08:26:00Z</dcterms:created>
  <dcterms:modified xsi:type="dcterms:W3CDTF">2021-05-27T08:26:00Z</dcterms:modified>
</cp:coreProperties>
</file>