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50" w:rsidRDefault="00101B50" w:rsidP="00101B50">
      <w:pPr>
        <w:ind w:right="-20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8345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F7" w:rsidRPr="00FB189C" w:rsidRDefault="008664A4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64A4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257F7" w:rsidRDefault="007257F7" w:rsidP="007257F7"/>
              </w:txbxContent>
            </v:textbox>
          </v:rect>
        </w:pic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101B50">
        <w:rPr>
          <w:rFonts w:ascii="Times New Roman" w:hAnsi="Times New Roman"/>
          <w:bCs/>
          <w:sz w:val="24"/>
          <w:szCs w:val="24"/>
        </w:rPr>
        <w:t>НАДЕЙКОВИЧСКОГО</w: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57F7" w:rsidRPr="00FB189C">
        <w:rPr>
          <w:rFonts w:ascii="Times New Roman" w:hAnsi="Times New Roman"/>
          <w:sz w:val="24"/>
          <w:szCs w:val="24"/>
        </w:rPr>
        <w:t xml:space="preserve">т  </w:t>
      </w:r>
      <w:r w:rsidR="00654CB1">
        <w:rPr>
          <w:rFonts w:ascii="Times New Roman" w:hAnsi="Times New Roman"/>
          <w:sz w:val="24"/>
          <w:szCs w:val="24"/>
        </w:rPr>
        <w:t xml:space="preserve">16 октября </w:t>
      </w:r>
      <w:r w:rsidR="007257F7" w:rsidRPr="00FB189C">
        <w:rPr>
          <w:rFonts w:ascii="Times New Roman" w:hAnsi="Times New Roman"/>
          <w:sz w:val="24"/>
          <w:szCs w:val="24"/>
        </w:rPr>
        <w:t>20</w:t>
      </w:r>
      <w:r w:rsidR="00101B50">
        <w:rPr>
          <w:rFonts w:ascii="Times New Roman" w:hAnsi="Times New Roman"/>
          <w:sz w:val="24"/>
          <w:szCs w:val="24"/>
        </w:rPr>
        <w:t>20</w:t>
      </w:r>
      <w:r w:rsidR="007257F7" w:rsidRPr="00FB189C">
        <w:rPr>
          <w:rFonts w:ascii="Times New Roman" w:hAnsi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57F7" w:rsidRPr="00FB189C">
        <w:rPr>
          <w:rFonts w:ascii="Times New Roman" w:hAnsi="Times New Roman"/>
          <w:sz w:val="24"/>
          <w:szCs w:val="24"/>
        </w:rPr>
        <w:t xml:space="preserve"> №</w:t>
      </w:r>
      <w:r w:rsidR="00654CB1">
        <w:rPr>
          <w:rFonts w:ascii="Times New Roman" w:hAnsi="Times New Roman"/>
          <w:sz w:val="24"/>
          <w:szCs w:val="24"/>
        </w:rPr>
        <w:t xml:space="preserve"> 36</w:t>
      </w:r>
    </w:p>
    <w:p w:rsidR="007257F7" w:rsidRPr="00FB189C" w:rsidRDefault="007257F7" w:rsidP="00725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     утверждении     перечня          имущества,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</w:t>
      </w:r>
      <w:proofErr w:type="gramEnd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:rsidR="007257F7" w:rsidRPr="00FB189C" w:rsidRDefault="00101B50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Надейковичского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 Шумячского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    Смоленской     области,    свободного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 прав  третьих      лиц        (за  исключением </w:t>
      </w:r>
      <w:proofErr w:type="gramEnd"/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имущественных   прав    субъектов     малого и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предпринимательства).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pStyle w:val="ConsPlusNormal"/>
        <w:ind w:firstLine="540"/>
        <w:jc w:val="both"/>
        <w:rPr>
          <w:sz w:val="24"/>
          <w:szCs w:val="24"/>
        </w:rPr>
      </w:pPr>
      <w:r w:rsidRPr="00FB189C">
        <w:rPr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FB189C">
        <w:rPr>
          <w:sz w:val="24"/>
          <w:szCs w:val="24"/>
        </w:rPr>
        <w:t xml:space="preserve">В соответствии с Постановлением Администрации </w:t>
      </w:r>
      <w:r w:rsidR="00101B50">
        <w:rPr>
          <w:sz w:val="24"/>
          <w:szCs w:val="24"/>
        </w:rPr>
        <w:t>Надейковичского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</w:t>
      </w:r>
      <w:r w:rsidRPr="00D048E3">
        <w:rPr>
          <w:sz w:val="24"/>
          <w:szCs w:val="24"/>
        </w:rPr>
        <w:t xml:space="preserve">№ </w:t>
      </w:r>
      <w:r w:rsidR="00D048E3" w:rsidRPr="00D048E3">
        <w:rPr>
          <w:sz w:val="24"/>
          <w:szCs w:val="24"/>
        </w:rPr>
        <w:t>2</w:t>
      </w:r>
      <w:r w:rsidR="00B95748" w:rsidRPr="00D048E3">
        <w:rPr>
          <w:sz w:val="24"/>
          <w:szCs w:val="24"/>
        </w:rPr>
        <w:t>9</w:t>
      </w:r>
      <w:r w:rsidRPr="00D048E3">
        <w:rPr>
          <w:sz w:val="24"/>
          <w:szCs w:val="24"/>
        </w:rPr>
        <w:t xml:space="preserve"> от </w:t>
      </w:r>
      <w:r w:rsidR="00D048E3" w:rsidRPr="00D048E3">
        <w:rPr>
          <w:sz w:val="24"/>
          <w:szCs w:val="24"/>
        </w:rPr>
        <w:t>22</w:t>
      </w:r>
      <w:r w:rsidRPr="00D048E3">
        <w:rPr>
          <w:sz w:val="24"/>
          <w:szCs w:val="24"/>
        </w:rPr>
        <w:t>.02.2017</w:t>
      </w:r>
      <w:r w:rsidRPr="00FB189C">
        <w:rPr>
          <w:sz w:val="24"/>
          <w:szCs w:val="24"/>
        </w:rPr>
        <w:t xml:space="preserve"> г. « Об утверждении Порядка формирования, ведения и обязательного опубликования перечня имущества, находящегося в муниципальной собственности </w:t>
      </w:r>
      <w:r w:rsidR="00101B50">
        <w:rPr>
          <w:sz w:val="24"/>
          <w:szCs w:val="24"/>
        </w:rPr>
        <w:t>Надейковичского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proofErr w:type="gramEnd"/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Администрация </w:t>
      </w:r>
      <w:r w:rsidR="00101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Надейковичского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7257F7" w:rsidRPr="00FB189C" w:rsidRDefault="007257F7" w:rsidP="00725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57F7" w:rsidRPr="00FB189C" w:rsidRDefault="007257F7" w:rsidP="007257F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перечень имущества, находящегося</w:t>
      </w:r>
      <w:r w:rsidRPr="00FB189C">
        <w:rPr>
          <w:rFonts w:ascii="Times New Roman" w:hAnsi="Times New Roman" w:cs="Times New Roman"/>
          <w:sz w:val="24"/>
          <w:szCs w:val="24"/>
        </w:rPr>
        <w:t xml:space="preserve"> 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101B50">
        <w:rPr>
          <w:rFonts w:ascii="Times New Roman" w:hAnsi="Times New Roman" w:cs="Times New Roman"/>
          <w:b w:val="0"/>
          <w:sz w:val="24"/>
          <w:szCs w:val="24"/>
        </w:rPr>
        <w:t>Надейковичского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предпринимательства), согласно приложени</w:t>
      </w:r>
      <w:r w:rsidR="00BE4B99"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BE4B99">
        <w:rPr>
          <w:rFonts w:ascii="Times New Roman" w:hAnsi="Times New Roman" w:cs="Times New Roman"/>
          <w:b w:val="0"/>
          <w:sz w:val="24"/>
          <w:szCs w:val="24"/>
        </w:rPr>
        <w:t>, № 2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43498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</w:t>
      </w:r>
    </w:p>
    <w:p w:rsidR="007257F7" w:rsidRPr="00FB189C" w:rsidRDefault="007A1343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57F7" w:rsidRPr="00FB189C">
        <w:rPr>
          <w:sz w:val="24"/>
          <w:szCs w:val="24"/>
        </w:rPr>
        <w:t>2. Настоящее постановление подлежит опубликованию в печатном средстве массовой информации</w:t>
      </w:r>
      <w:r>
        <w:rPr>
          <w:sz w:val="24"/>
          <w:szCs w:val="24"/>
        </w:rPr>
        <w:t xml:space="preserve"> органов местного самоуправления</w:t>
      </w:r>
      <w:r w:rsidR="007257F7" w:rsidRPr="00FB189C">
        <w:rPr>
          <w:sz w:val="24"/>
          <w:szCs w:val="24"/>
        </w:rPr>
        <w:t xml:space="preserve"> </w:t>
      </w:r>
      <w:r w:rsidR="00101B50">
        <w:rPr>
          <w:sz w:val="24"/>
          <w:szCs w:val="24"/>
        </w:rPr>
        <w:t>Надейковичского</w:t>
      </w:r>
      <w:r w:rsidR="007257F7" w:rsidRPr="00FB189C">
        <w:rPr>
          <w:sz w:val="24"/>
          <w:szCs w:val="24"/>
        </w:rPr>
        <w:t xml:space="preserve"> сельского поселения Шумячского района Смоленской области «</w:t>
      </w:r>
      <w:r>
        <w:rPr>
          <w:sz w:val="24"/>
          <w:szCs w:val="24"/>
        </w:rPr>
        <w:t>Вестник</w:t>
      </w:r>
      <w:r w:rsidR="007257F7" w:rsidRPr="00FB189C">
        <w:rPr>
          <w:sz w:val="24"/>
          <w:szCs w:val="24"/>
        </w:rPr>
        <w:t xml:space="preserve">» и размещению на официальном сайте </w:t>
      </w:r>
      <w:r w:rsidR="00B95748">
        <w:rPr>
          <w:sz w:val="24"/>
          <w:szCs w:val="24"/>
        </w:rPr>
        <w:t>А</w:t>
      </w:r>
      <w:r w:rsidR="007257F7" w:rsidRPr="00FB189C">
        <w:rPr>
          <w:sz w:val="24"/>
          <w:szCs w:val="24"/>
        </w:rPr>
        <w:t>дминистрации.</w:t>
      </w:r>
    </w:p>
    <w:p w:rsidR="00543498" w:rsidRDefault="007257F7" w:rsidP="00543498">
      <w:pPr>
        <w:pStyle w:val="a8"/>
        <w:ind w:left="0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 w:rsidRPr="002D73DD">
        <w:rPr>
          <w:sz w:val="24"/>
          <w:szCs w:val="24"/>
        </w:rPr>
        <w:t xml:space="preserve">     </w:t>
      </w:r>
    </w:p>
    <w:p w:rsidR="007257F7" w:rsidRDefault="00543498" w:rsidP="0054349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1343">
        <w:rPr>
          <w:sz w:val="24"/>
          <w:szCs w:val="24"/>
        </w:rPr>
        <w:t xml:space="preserve">     </w:t>
      </w:r>
      <w:r>
        <w:rPr>
          <w:sz w:val="24"/>
          <w:szCs w:val="24"/>
        </w:rPr>
        <w:t>3</w:t>
      </w:r>
      <w:r w:rsidRPr="002D73DD">
        <w:rPr>
          <w:sz w:val="24"/>
          <w:szCs w:val="24"/>
        </w:rPr>
        <w:t>. Настоящее постановление вступает в  силу  со дня его подписания.</w:t>
      </w:r>
    </w:p>
    <w:p w:rsidR="00543498" w:rsidRPr="00FB189C" w:rsidRDefault="00543498" w:rsidP="00543498">
      <w:pPr>
        <w:pStyle w:val="a8"/>
        <w:ind w:left="0"/>
        <w:rPr>
          <w:sz w:val="24"/>
          <w:szCs w:val="24"/>
        </w:rPr>
      </w:pPr>
    </w:p>
    <w:p w:rsidR="007257F7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7A1343">
        <w:rPr>
          <w:sz w:val="24"/>
          <w:szCs w:val="24"/>
        </w:rPr>
        <w:t xml:space="preserve">     </w:t>
      </w:r>
      <w:r w:rsidR="00543498">
        <w:rPr>
          <w:sz w:val="24"/>
          <w:szCs w:val="24"/>
        </w:rPr>
        <w:t>4</w:t>
      </w:r>
      <w:r w:rsidRPr="00FB189C">
        <w:rPr>
          <w:sz w:val="24"/>
          <w:szCs w:val="24"/>
        </w:rPr>
        <w:t xml:space="preserve">. </w:t>
      </w:r>
      <w:proofErr w:type="gramStart"/>
      <w:r w:rsidRPr="00FB189C">
        <w:rPr>
          <w:sz w:val="24"/>
          <w:szCs w:val="24"/>
        </w:rPr>
        <w:t>Контроль за</w:t>
      </w:r>
      <w:proofErr w:type="gramEnd"/>
      <w:r w:rsidRPr="00FB189C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7A1343" w:rsidRPr="00FB189C" w:rsidRDefault="007A1343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257F7" w:rsidRPr="00FB189C" w:rsidRDefault="00101B50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Надейковичского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257F7" w:rsidRPr="00FB189C" w:rsidRDefault="007257F7" w:rsidP="00B9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A1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И.Г.Лесникова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  <w:sectPr w:rsidR="007257F7" w:rsidRPr="00FB189C" w:rsidSect="00101B50">
          <w:pgSz w:w="11905" w:h="16838"/>
          <w:pgMar w:top="284" w:right="851" w:bottom="1134" w:left="1701" w:header="0" w:footer="0" w:gutter="0"/>
          <w:cols w:space="720"/>
        </w:sect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lastRenderedPageBreak/>
        <w:t xml:space="preserve">           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Утверждена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постановлением Администрации             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01B50">
        <w:rPr>
          <w:sz w:val="24"/>
          <w:szCs w:val="24"/>
        </w:rPr>
        <w:t>Надейковичского</w:t>
      </w:r>
      <w:r w:rsidRPr="00FB189C">
        <w:rPr>
          <w:sz w:val="24"/>
          <w:szCs w:val="24"/>
        </w:rPr>
        <w:t xml:space="preserve"> сельского   поселения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Шумячского района Смоленской области</w:t>
      </w:r>
    </w:p>
    <w:p w:rsidR="007257F7" w:rsidRPr="00FB189C" w:rsidRDefault="007257F7" w:rsidP="007257F7">
      <w:pPr>
        <w:pStyle w:val="ConsPlusNormal"/>
        <w:ind w:left="540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 xml:space="preserve">  </w:t>
      </w:r>
      <w:r w:rsidR="00543498">
        <w:rPr>
          <w:sz w:val="24"/>
          <w:szCs w:val="24"/>
        </w:rPr>
        <w:t>о</w:t>
      </w:r>
      <w:r w:rsidR="00B95748">
        <w:rPr>
          <w:sz w:val="24"/>
          <w:szCs w:val="24"/>
        </w:rPr>
        <w:t>т</w:t>
      </w:r>
      <w:r w:rsidR="00543498">
        <w:rPr>
          <w:sz w:val="24"/>
          <w:szCs w:val="24"/>
        </w:rPr>
        <w:t xml:space="preserve">  </w:t>
      </w:r>
      <w:r w:rsidR="002D27C4">
        <w:rPr>
          <w:sz w:val="24"/>
          <w:szCs w:val="24"/>
        </w:rPr>
        <w:t>16.</w:t>
      </w:r>
      <w:r w:rsidR="00654CB1" w:rsidRPr="00654CB1">
        <w:rPr>
          <w:sz w:val="24"/>
          <w:szCs w:val="24"/>
        </w:rPr>
        <w:t>10</w:t>
      </w:r>
      <w:r w:rsidR="00543498" w:rsidRPr="00654CB1">
        <w:rPr>
          <w:sz w:val="24"/>
          <w:szCs w:val="24"/>
        </w:rPr>
        <w:t>.</w:t>
      </w:r>
      <w:r w:rsidRPr="00654CB1">
        <w:rPr>
          <w:sz w:val="24"/>
          <w:szCs w:val="24"/>
        </w:rPr>
        <w:t>20</w:t>
      </w:r>
      <w:r w:rsidR="007A1343" w:rsidRPr="00654CB1">
        <w:rPr>
          <w:sz w:val="24"/>
          <w:szCs w:val="24"/>
        </w:rPr>
        <w:t>20</w:t>
      </w:r>
      <w:r w:rsidRPr="00654CB1">
        <w:rPr>
          <w:sz w:val="24"/>
          <w:szCs w:val="24"/>
        </w:rPr>
        <w:t xml:space="preserve"> г. №</w:t>
      </w:r>
      <w:r w:rsidR="007A1343">
        <w:rPr>
          <w:sz w:val="24"/>
          <w:szCs w:val="24"/>
        </w:rPr>
        <w:t xml:space="preserve"> </w:t>
      </w:r>
      <w:r w:rsidR="00654CB1">
        <w:rPr>
          <w:sz w:val="24"/>
          <w:szCs w:val="24"/>
        </w:rPr>
        <w:t>36</w:t>
      </w:r>
      <w:r w:rsidRPr="00FB189C">
        <w:rPr>
          <w:sz w:val="24"/>
          <w:szCs w:val="24"/>
        </w:rPr>
        <w:t xml:space="preserve">     </w:t>
      </w:r>
    </w:p>
    <w:p w:rsidR="007257F7" w:rsidRPr="00FB189C" w:rsidRDefault="007257F7" w:rsidP="007257F7">
      <w:pPr>
        <w:pStyle w:val="a5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FB189C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7370"/>
      </w:tblGrid>
      <w:tr w:rsidR="007257F7" w:rsidRPr="00FB189C" w:rsidTr="00BE4B99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370" w:type="dxa"/>
          </w:tcPr>
          <w:p w:rsidR="007257F7" w:rsidRPr="00FB189C" w:rsidRDefault="007257F7" w:rsidP="00B95748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Администрация </w:t>
            </w:r>
            <w:r w:rsidR="00101B50">
              <w:rPr>
                <w:sz w:val="24"/>
                <w:szCs w:val="24"/>
              </w:rPr>
              <w:t>Надейковичского</w:t>
            </w:r>
            <w:r w:rsidRPr="00FB189C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  <w:tr w:rsidR="007257F7" w:rsidRPr="00FB189C" w:rsidTr="00BE4B99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370" w:type="dxa"/>
          </w:tcPr>
          <w:p w:rsidR="007257F7" w:rsidRPr="00FB189C" w:rsidRDefault="007257F7" w:rsidP="007A1343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2164</w:t>
            </w:r>
            <w:r w:rsidR="007A1343">
              <w:rPr>
                <w:sz w:val="24"/>
                <w:szCs w:val="24"/>
              </w:rPr>
              <w:t>34</w:t>
            </w:r>
            <w:r w:rsidR="00A4336D">
              <w:rPr>
                <w:sz w:val="24"/>
                <w:szCs w:val="24"/>
              </w:rPr>
              <w:t>,</w:t>
            </w:r>
            <w:r w:rsidRPr="00FB189C">
              <w:rPr>
                <w:sz w:val="24"/>
                <w:szCs w:val="24"/>
              </w:rPr>
              <w:t xml:space="preserve"> Смоленская область,</w:t>
            </w:r>
            <w:r w:rsidR="00B95748">
              <w:rPr>
                <w:sz w:val="24"/>
                <w:szCs w:val="24"/>
              </w:rPr>
              <w:t xml:space="preserve"> Шумячский р-н,</w:t>
            </w:r>
            <w:r w:rsidRPr="00FB189C">
              <w:rPr>
                <w:sz w:val="24"/>
                <w:szCs w:val="24"/>
              </w:rPr>
              <w:t xml:space="preserve"> </w:t>
            </w:r>
            <w:r w:rsidR="007A1343">
              <w:rPr>
                <w:sz w:val="24"/>
                <w:szCs w:val="24"/>
              </w:rPr>
              <w:t>д. Надейковичи</w:t>
            </w:r>
            <w:r w:rsidRPr="00FB189C">
              <w:rPr>
                <w:sz w:val="24"/>
                <w:szCs w:val="24"/>
              </w:rPr>
              <w:t xml:space="preserve">, </w:t>
            </w:r>
            <w:r w:rsidR="00B95748">
              <w:rPr>
                <w:sz w:val="24"/>
                <w:szCs w:val="24"/>
              </w:rPr>
              <w:t xml:space="preserve"> </w:t>
            </w:r>
            <w:r w:rsidR="007A1343">
              <w:rPr>
                <w:sz w:val="24"/>
                <w:szCs w:val="24"/>
              </w:rPr>
              <w:t>д.77</w:t>
            </w:r>
            <w:r w:rsidR="00B95748">
              <w:rPr>
                <w:sz w:val="24"/>
                <w:szCs w:val="24"/>
              </w:rPr>
              <w:t xml:space="preserve"> </w:t>
            </w:r>
          </w:p>
        </w:tc>
      </w:tr>
      <w:tr w:rsidR="007257F7" w:rsidRPr="00FB189C" w:rsidTr="00BE4B99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7370" w:type="dxa"/>
          </w:tcPr>
          <w:p w:rsidR="007257F7" w:rsidRPr="00FB189C" w:rsidRDefault="007257F7" w:rsidP="00C809F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7F7" w:rsidRPr="00FB189C" w:rsidTr="00BE4B99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7370" w:type="dxa"/>
          </w:tcPr>
          <w:p w:rsidR="007257F7" w:rsidRPr="00FB189C" w:rsidRDefault="007A1343" w:rsidP="00C809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Лесникова Ирина Геннадьевна</w:t>
            </w:r>
          </w:p>
        </w:tc>
      </w:tr>
      <w:tr w:rsidR="007257F7" w:rsidRPr="00FB189C" w:rsidTr="00BE4B99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10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370" w:type="dxa"/>
          </w:tcPr>
          <w:p w:rsidR="007257F7" w:rsidRPr="00FB189C" w:rsidRDefault="007257F7" w:rsidP="007A1343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8(48133)2-</w:t>
            </w:r>
            <w:r w:rsidR="007A1343">
              <w:rPr>
                <w:sz w:val="24"/>
                <w:szCs w:val="24"/>
              </w:rPr>
              <w:t>43-34</w:t>
            </w:r>
          </w:p>
        </w:tc>
      </w:tr>
      <w:tr w:rsidR="007257F7" w:rsidRPr="00FB189C" w:rsidTr="00BE4B99">
        <w:trPr>
          <w:trHeight w:val="728"/>
        </w:trPr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0" w:type="dxa"/>
          </w:tcPr>
          <w:p w:rsidR="007257F7" w:rsidRPr="00FB189C" w:rsidRDefault="007A1343" w:rsidP="00C809FC">
            <w:pPr>
              <w:pStyle w:val="ConsPlusNormal"/>
              <w:rPr>
                <w:sz w:val="24"/>
                <w:szCs w:val="24"/>
              </w:rPr>
            </w:pPr>
            <w:r w:rsidRPr="00941769">
              <w:rPr>
                <w:color w:val="000000"/>
                <w:sz w:val="24"/>
                <w:szCs w:val="24"/>
                <w:shd w:val="clear" w:color="auto" w:fill="FFFFFF"/>
              </w:rPr>
              <w:t>nad.adm@yandex.ru</w:t>
            </w:r>
          </w:p>
        </w:tc>
      </w:tr>
      <w:tr w:rsidR="007257F7" w:rsidRPr="00FB189C" w:rsidTr="00BE4B99">
        <w:trPr>
          <w:trHeight w:val="925"/>
        </w:trPr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10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370" w:type="dxa"/>
          </w:tcPr>
          <w:p w:rsidR="007257F7" w:rsidRPr="00FB189C" w:rsidRDefault="007257F7" w:rsidP="00C809FC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  <w:lang w:val="en-US"/>
              </w:rPr>
              <w:t>http</w:t>
            </w:r>
            <w:r w:rsidRPr="00FB189C">
              <w:rPr>
                <w:sz w:val="24"/>
                <w:szCs w:val="24"/>
              </w:rPr>
              <w:t>://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shumichi</w:t>
            </w:r>
            <w:proofErr w:type="spellEnd"/>
            <w:r w:rsidRPr="00FB189C">
              <w:rPr>
                <w:sz w:val="24"/>
                <w:szCs w:val="24"/>
              </w:rPr>
              <w:t>.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smolensk</w:t>
            </w:r>
            <w:proofErr w:type="spellEnd"/>
            <w:r w:rsidRPr="00FB189C">
              <w:rPr>
                <w:sz w:val="24"/>
                <w:szCs w:val="24"/>
              </w:rPr>
              <w:t>.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Default="007257F7" w:rsidP="007257F7">
      <w:pPr>
        <w:pStyle w:val="ConsPlusNormal"/>
        <w:jc w:val="both"/>
        <w:rPr>
          <w:sz w:val="24"/>
          <w:szCs w:val="24"/>
        </w:rPr>
      </w:pPr>
    </w:p>
    <w:p w:rsidR="00BE4B99" w:rsidRDefault="00BE4B99" w:rsidP="007257F7">
      <w:pPr>
        <w:pStyle w:val="ConsPlusNormal"/>
        <w:jc w:val="both"/>
        <w:rPr>
          <w:sz w:val="24"/>
          <w:szCs w:val="24"/>
        </w:rPr>
      </w:pPr>
    </w:p>
    <w:p w:rsidR="00BE4B99" w:rsidRPr="00FB189C" w:rsidRDefault="00BE4B99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BE4B99" w:rsidRDefault="002437D6" w:rsidP="002437D6">
      <w:pPr>
        <w:pStyle w:val="a9"/>
        <w:widowControl w:val="0"/>
        <w:spacing w:before="0" w:beforeAutospacing="0" w:after="0" w:afterAutospacing="0"/>
        <w:ind w:right="141"/>
        <w:jc w:val="center"/>
      </w:pPr>
      <w:r>
        <w:t xml:space="preserve">                                           </w:t>
      </w:r>
      <w:r w:rsidR="00BE4B99">
        <w:t>Приложение № 2</w:t>
      </w:r>
    </w:p>
    <w:p w:rsidR="00BE4B99" w:rsidRDefault="00BE4B99" w:rsidP="00BE4B99">
      <w:pPr>
        <w:pStyle w:val="a9"/>
        <w:widowControl w:val="0"/>
        <w:tabs>
          <w:tab w:val="left" w:pos="14034"/>
        </w:tabs>
        <w:spacing w:before="0" w:beforeAutospacing="0" w:after="0" w:afterAutospacing="0"/>
        <w:ind w:right="1276"/>
        <w:jc w:val="right"/>
      </w:pPr>
      <w:r>
        <w:t xml:space="preserve">                                                                                  к постановлению Надейковичского сельского поселения</w:t>
      </w:r>
    </w:p>
    <w:p w:rsidR="00BE4B99" w:rsidRDefault="00BE4B99" w:rsidP="00BE4B99">
      <w:pPr>
        <w:pStyle w:val="a9"/>
        <w:widowControl w:val="0"/>
        <w:spacing w:before="0" w:beforeAutospacing="0" w:after="0" w:afterAutospacing="0"/>
        <w:ind w:right="1276"/>
        <w:jc w:val="right"/>
      </w:pPr>
      <w:r>
        <w:t xml:space="preserve">                 Шумячского района  Смоленской области  от.16.10.2020 г. № 36</w:t>
      </w:r>
    </w:p>
    <w:p w:rsidR="00BE4B99" w:rsidRDefault="00BE4B99" w:rsidP="00BE4B99">
      <w:pPr>
        <w:pStyle w:val="ConsPlusTitle"/>
        <w:jc w:val="right"/>
        <w:rPr>
          <w:rFonts w:ascii="Times New Roman" w:hAnsi="Times New Roman" w:cs="Times New Roman"/>
          <w:szCs w:val="24"/>
        </w:rPr>
      </w:pPr>
    </w:p>
    <w:p w:rsidR="00BE4B99" w:rsidRDefault="00BE4B99" w:rsidP="00BE4B99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 муниципального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имущества Надейковичского сельского поселения Шумячского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BE4B99" w:rsidRPr="005F40B2" w:rsidRDefault="00BE4B99" w:rsidP="00BE4B99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1843"/>
        <w:gridCol w:w="1701"/>
        <w:gridCol w:w="3402"/>
        <w:gridCol w:w="1984"/>
        <w:gridCol w:w="1842"/>
      </w:tblGrid>
      <w:tr w:rsidR="005F40B2" w:rsidRPr="005F40B2" w:rsidTr="001134C3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 xml:space="preserve">Адрес (местоположение) объекта </w:t>
            </w:r>
            <w:hyperlink r:id="rId6" w:anchor="P205" w:history="1">
              <w:r w:rsidRPr="005F40B2">
                <w:rPr>
                  <w:rStyle w:val="a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 w:rsidP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F40B2">
              <w:rPr>
                <w:sz w:val="24"/>
                <w:szCs w:val="24"/>
              </w:rPr>
              <w:t>Вид объекта недвижимости;</w:t>
            </w:r>
          </w:p>
          <w:p w:rsidR="005F40B2" w:rsidRPr="005F40B2" w:rsidRDefault="005F40B2" w:rsidP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 xml:space="preserve">тип движимого имущества </w:t>
            </w:r>
            <w:hyperlink r:id="rId7" w:anchor="P209" w:history="1">
              <w:r w:rsidRPr="005F40B2">
                <w:rPr>
                  <w:rStyle w:val="aa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5F40B2" w:rsidRPr="005F40B2" w:rsidTr="001134C3">
        <w:trPr>
          <w:trHeight w:val="2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5F40B2" w:rsidRPr="005F40B2" w:rsidTr="001134C3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2" w:rsidRPr="005F40B2" w:rsidRDefault="005F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F40B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F40B2">
              <w:rPr>
                <w:sz w:val="24"/>
                <w:szCs w:val="24"/>
              </w:rPr>
              <w:t>Фактическое значение/</w:t>
            </w:r>
          </w:p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F40B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F40B2" w:rsidRPr="005F40B2" w:rsidTr="00113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F40B2">
              <w:rPr>
                <w:sz w:val="24"/>
                <w:szCs w:val="24"/>
              </w:rPr>
              <w:t>7</w:t>
            </w:r>
          </w:p>
        </w:tc>
      </w:tr>
      <w:tr w:rsidR="005F40B2" w:rsidRPr="005F40B2" w:rsidTr="00113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F40B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Смоленская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B189C">
              <w:rPr>
                <w:sz w:val="24"/>
                <w:szCs w:val="24"/>
              </w:rPr>
              <w:t>Шумяч</w:t>
            </w:r>
            <w:proofErr w:type="spellEnd"/>
            <w:proofErr w:type="gramStart"/>
            <w:r w:rsidRPr="00FB189C">
              <w:rPr>
                <w:sz w:val="24"/>
                <w:szCs w:val="24"/>
                <w:lang w:val="en-US"/>
              </w:rPr>
              <w:t>c</w:t>
            </w:r>
            <w:proofErr w:type="gramEnd"/>
            <w:r w:rsidRPr="00FB189C">
              <w:rPr>
                <w:sz w:val="24"/>
                <w:szCs w:val="24"/>
              </w:rPr>
              <w:t xml:space="preserve">кий район,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ТсОО</w:t>
            </w:r>
            <w:proofErr w:type="spellEnd"/>
            <w:r>
              <w:rPr>
                <w:sz w:val="24"/>
                <w:szCs w:val="24"/>
              </w:rPr>
              <w:t xml:space="preserve"> Надейковичи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2" w:rsidRPr="005F40B2" w:rsidRDefault="0058028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BE4B99" w:rsidRDefault="00BE4B99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F40B2" w:rsidRDefault="005F40B2" w:rsidP="00BE4B99">
      <w:pPr>
        <w:pStyle w:val="ConsPlusNormal"/>
        <w:jc w:val="both"/>
        <w:rPr>
          <w:sz w:val="24"/>
          <w:szCs w:val="24"/>
          <w:lang w:eastAsia="ru-RU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843"/>
        <w:gridCol w:w="1701"/>
        <w:gridCol w:w="1530"/>
        <w:gridCol w:w="1730"/>
        <w:gridCol w:w="1134"/>
        <w:gridCol w:w="1134"/>
        <w:gridCol w:w="1701"/>
      </w:tblGrid>
      <w:tr w:rsidR="001134C3" w:rsidRPr="001B56AD" w:rsidTr="001134C3">
        <w:trPr>
          <w:trHeight w:val="276"/>
        </w:trPr>
        <w:tc>
          <w:tcPr>
            <w:tcW w:w="8726" w:type="dxa"/>
            <w:gridSpan w:val="5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5699" w:type="dxa"/>
            <w:gridSpan w:val="4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1134C3" w:rsidRPr="001B56AD" w:rsidTr="001134C3">
        <w:trPr>
          <w:trHeight w:val="276"/>
        </w:trPr>
        <w:tc>
          <w:tcPr>
            <w:tcW w:w="3652" w:type="dxa"/>
            <w:gridSpan w:val="2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1843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Техническое состояние объекта недвижимости</w:t>
            </w:r>
          </w:p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&lt;6&gt;</w:t>
            </w:r>
          </w:p>
        </w:tc>
        <w:tc>
          <w:tcPr>
            <w:tcW w:w="1701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Категория земель &lt;7&gt;</w:t>
            </w:r>
          </w:p>
        </w:tc>
        <w:tc>
          <w:tcPr>
            <w:tcW w:w="1530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5699" w:type="dxa"/>
            <w:gridSpan w:val="4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34C3" w:rsidRPr="001B56AD" w:rsidTr="001134C3">
        <w:trPr>
          <w:trHeight w:val="2050"/>
        </w:trPr>
        <w:tc>
          <w:tcPr>
            <w:tcW w:w="2093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Состав (принадлежности) имущества </w:t>
            </w:r>
          </w:p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&lt;9&gt;</w:t>
            </w:r>
          </w:p>
        </w:tc>
      </w:tr>
      <w:tr w:rsidR="001134C3" w:rsidRPr="001B56AD" w:rsidTr="001134C3">
        <w:tc>
          <w:tcPr>
            <w:tcW w:w="209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16</w:t>
            </w:r>
          </w:p>
        </w:tc>
      </w:tr>
      <w:tr w:rsidR="001134C3" w:rsidRPr="001B56AD" w:rsidTr="001134C3">
        <w:tc>
          <w:tcPr>
            <w:tcW w:w="209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67:24:0000000:1</w:t>
            </w:r>
          </w:p>
        </w:tc>
        <w:tc>
          <w:tcPr>
            <w:tcW w:w="155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184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пригоден</w:t>
            </w:r>
            <w:proofErr w:type="gramEnd"/>
            <w:r>
              <w:rPr>
                <w:sz w:val="24"/>
                <w:szCs w:val="24"/>
              </w:rPr>
              <w:t xml:space="preserve"> к использованию</w:t>
            </w:r>
          </w:p>
        </w:tc>
        <w:tc>
          <w:tcPr>
            <w:tcW w:w="1701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580284" w:rsidRDefault="00580284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Default="001134C3" w:rsidP="00BE4B99">
      <w:pPr>
        <w:pStyle w:val="ConsPlusNormal"/>
        <w:jc w:val="both"/>
        <w:rPr>
          <w:sz w:val="24"/>
          <w:szCs w:val="24"/>
        </w:rPr>
      </w:pPr>
    </w:p>
    <w:p w:rsidR="001134C3" w:rsidRPr="001B56AD" w:rsidRDefault="001134C3" w:rsidP="001134C3">
      <w:pPr>
        <w:pStyle w:val="ConsPlusNormal"/>
        <w:jc w:val="both"/>
        <w:rPr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9"/>
        <w:gridCol w:w="2440"/>
        <w:gridCol w:w="2015"/>
        <w:gridCol w:w="1843"/>
        <w:gridCol w:w="1559"/>
        <w:gridCol w:w="1985"/>
        <w:gridCol w:w="1871"/>
      </w:tblGrid>
      <w:tr w:rsidR="001134C3" w:rsidRPr="001B56AD" w:rsidTr="00105F60">
        <w:tc>
          <w:tcPr>
            <w:tcW w:w="14312" w:type="dxa"/>
            <w:gridSpan w:val="7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1134C3" w:rsidRPr="001B56AD" w:rsidTr="00E36164">
        <w:tc>
          <w:tcPr>
            <w:tcW w:w="5039" w:type="dxa"/>
            <w:gridSpan w:val="2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15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843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559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85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871" w:type="dxa"/>
            <w:vMerge w:val="restart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1134C3" w:rsidRPr="001B56AD" w:rsidTr="00E36164">
        <w:tc>
          <w:tcPr>
            <w:tcW w:w="259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15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134C3" w:rsidRPr="001B56AD" w:rsidTr="00E36164">
        <w:tc>
          <w:tcPr>
            <w:tcW w:w="259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22</w:t>
            </w:r>
          </w:p>
        </w:tc>
        <w:tc>
          <w:tcPr>
            <w:tcW w:w="1871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23</w:t>
            </w:r>
          </w:p>
        </w:tc>
      </w:tr>
      <w:tr w:rsidR="001134C3" w:rsidRPr="001B56AD" w:rsidTr="00E36164">
        <w:tc>
          <w:tcPr>
            <w:tcW w:w="259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Надейковичское сельское поселение  Шумячского района Смоленской области</w:t>
            </w:r>
          </w:p>
        </w:tc>
        <w:tc>
          <w:tcPr>
            <w:tcW w:w="1843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34C3" w:rsidRPr="001B56AD" w:rsidRDefault="001134C3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(48133)24334</w:t>
            </w:r>
          </w:p>
        </w:tc>
        <w:tc>
          <w:tcPr>
            <w:tcW w:w="1871" w:type="dxa"/>
          </w:tcPr>
          <w:p w:rsidR="00E36164" w:rsidRPr="00E36164" w:rsidRDefault="00E36164" w:rsidP="00105F6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schumichi</w:t>
            </w:r>
            <w:proofErr w:type="spellEnd"/>
            <w:r w:rsidRPr="00E36164">
              <w:rPr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admin</w:t>
            </w:r>
            <w:r w:rsidRPr="002437D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smolensk</w:t>
            </w:r>
            <w:proofErr w:type="spellEnd"/>
            <w:r w:rsidRPr="002437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7257F7" w:rsidRPr="00FB189C" w:rsidRDefault="007257F7" w:rsidP="002437D6">
      <w:pPr>
        <w:jc w:val="right"/>
        <w:rPr>
          <w:sz w:val="24"/>
          <w:szCs w:val="24"/>
        </w:rPr>
      </w:pPr>
    </w:p>
    <w:sectPr w:rsidR="007257F7" w:rsidRPr="00FB189C" w:rsidSect="002437D6">
      <w:pgSz w:w="16838" w:h="11906" w:orient="landscape"/>
      <w:pgMar w:top="1134" w:right="67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57F7"/>
    <w:rsid w:val="00076329"/>
    <w:rsid w:val="000A1741"/>
    <w:rsid w:val="000B5E99"/>
    <w:rsid w:val="00101846"/>
    <w:rsid w:val="00101B50"/>
    <w:rsid w:val="001134C3"/>
    <w:rsid w:val="0014035B"/>
    <w:rsid w:val="00162409"/>
    <w:rsid w:val="001758ED"/>
    <w:rsid w:val="001D3711"/>
    <w:rsid w:val="00203233"/>
    <w:rsid w:val="002437D6"/>
    <w:rsid w:val="00277AFF"/>
    <w:rsid w:val="002C13AC"/>
    <w:rsid w:val="002D27C4"/>
    <w:rsid w:val="002D566B"/>
    <w:rsid w:val="00363D68"/>
    <w:rsid w:val="00387385"/>
    <w:rsid w:val="0040381F"/>
    <w:rsid w:val="004509D1"/>
    <w:rsid w:val="0045715C"/>
    <w:rsid w:val="00477C58"/>
    <w:rsid w:val="004C37D4"/>
    <w:rsid w:val="00500C9E"/>
    <w:rsid w:val="005013BB"/>
    <w:rsid w:val="00526CFB"/>
    <w:rsid w:val="00543498"/>
    <w:rsid w:val="00580284"/>
    <w:rsid w:val="005B4A22"/>
    <w:rsid w:val="005F40B2"/>
    <w:rsid w:val="00615FBC"/>
    <w:rsid w:val="00654CB1"/>
    <w:rsid w:val="006C7E57"/>
    <w:rsid w:val="00721301"/>
    <w:rsid w:val="007257F7"/>
    <w:rsid w:val="00782D39"/>
    <w:rsid w:val="00796C21"/>
    <w:rsid w:val="007A1343"/>
    <w:rsid w:val="007A6D4A"/>
    <w:rsid w:val="00806719"/>
    <w:rsid w:val="00825569"/>
    <w:rsid w:val="008408DB"/>
    <w:rsid w:val="008664A4"/>
    <w:rsid w:val="008D11DC"/>
    <w:rsid w:val="009741AB"/>
    <w:rsid w:val="009920EB"/>
    <w:rsid w:val="009C6F6B"/>
    <w:rsid w:val="009E6C0B"/>
    <w:rsid w:val="00A06F11"/>
    <w:rsid w:val="00A114F2"/>
    <w:rsid w:val="00A117E3"/>
    <w:rsid w:val="00A4336D"/>
    <w:rsid w:val="00A74A49"/>
    <w:rsid w:val="00A81610"/>
    <w:rsid w:val="00AD2508"/>
    <w:rsid w:val="00AD57A3"/>
    <w:rsid w:val="00AF7D9B"/>
    <w:rsid w:val="00B1077B"/>
    <w:rsid w:val="00B27C22"/>
    <w:rsid w:val="00B40E54"/>
    <w:rsid w:val="00B83A00"/>
    <w:rsid w:val="00B95748"/>
    <w:rsid w:val="00BB3B91"/>
    <w:rsid w:val="00BC1BBB"/>
    <w:rsid w:val="00BD2498"/>
    <w:rsid w:val="00BD3534"/>
    <w:rsid w:val="00BE4B99"/>
    <w:rsid w:val="00C329EF"/>
    <w:rsid w:val="00C974BA"/>
    <w:rsid w:val="00CB67E7"/>
    <w:rsid w:val="00CC2EBF"/>
    <w:rsid w:val="00CC52C8"/>
    <w:rsid w:val="00CD2E24"/>
    <w:rsid w:val="00CD74BC"/>
    <w:rsid w:val="00D048E3"/>
    <w:rsid w:val="00D3534C"/>
    <w:rsid w:val="00D5572A"/>
    <w:rsid w:val="00D6792A"/>
    <w:rsid w:val="00D8152E"/>
    <w:rsid w:val="00DA12EF"/>
    <w:rsid w:val="00E31BEA"/>
    <w:rsid w:val="00E36164"/>
    <w:rsid w:val="00E465A0"/>
    <w:rsid w:val="00E56F7C"/>
    <w:rsid w:val="00EC7B50"/>
    <w:rsid w:val="00F3736F"/>
    <w:rsid w:val="00F76E69"/>
    <w:rsid w:val="00F81ACF"/>
    <w:rsid w:val="00FB189C"/>
    <w:rsid w:val="00FE6BBB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F7"/>
    <w:rPr>
      <w:rFonts w:ascii="Calibri" w:eastAsia="Calibri" w:hAnsi="Calibri" w:cs="Times New Roman"/>
    </w:rPr>
  </w:style>
  <w:style w:type="paragraph" w:customStyle="1" w:styleId="ConsPlusNormal">
    <w:name w:val="ConsPlusNormal"/>
    <w:rsid w:val="0072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257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5434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BE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E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postan-o-for-imuschestv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postan-o-for-imuschestv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84AB-65BD-4D87-A27E-600CD891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2020-10-28T12:43:00Z</cp:lastPrinted>
  <dcterms:created xsi:type="dcterms:W3CDTF">2019-07-19T09:26:00Z</dcterms:created>
  <dcterms:modified xsi:type="dcterms:W3CDTF">2020-11-02T11:27:00Z</dcterms:modified>
</cp:coreProperties>
</file>