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71" w:rsidRPr="00DD17E4" w:rsidRDefault="00714A6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5E0">
        <w:rPr>
          <w:rFonts w:ascii="Times New Roman" w:hAnsi="Times New Roman" w:cs="Times New Roman"/>
          <w:b/>
          <w:sz w:val="28"/>
          <w:szCs w:val="28"/>
        </w:rPr>
        <w:t>Понятовского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714A6C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r w:rsidR="004275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5E0">
        <w:rPr>
          <w:rFonts w:ascii="Times New Roman" w:hAnsi="Times New Roman" w:cs="Times New Roman"/>
          <w:sz w:val="28"/>
          <w:szCs w:val="28"/>
        </w:rPr>
        <w:t>Добродушенко</w:t>
      </w:r>
      <w:proofErr w:type="spellEnd"/>
      <w:r w:rsidR="004275E0"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644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897"/>
        <w:gridCol w:w="727"/>
        <w:gridCol w:w="992"/>
        <w:gridCol w:w="284"/>
        <w:gridCol w:w="1842"/>
        <w:gridCol w:w="1701"/>
        <w:gridCol w:w="1843"/>
        <w:gridCol w:w="1701"/>
        <w:gridCol w:w="1276"/>
        <w:gridCol w:w="1276"/>
        <w:gridCol w:w="1417"/>
      </w:tblGrid>
      <w:tr w:rsidR="00EE75CF" w:rsidRPr="00C513A9" w:rsidTr="003320E8">
        <w:tc>
          <w:tcPr>
            <w:tcW w:w="488" w:type="dxa"/>
          </w:tcPr>
          <w:p w:rsidR="00EE75CF" w:rsidRPr="00C513A9" w:rsidRDefault="00EE75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7" w:type="dxa"/>
          </w:tcPr>
          <w:p w:rsidR="00EE75CF" w:rsidRPr="00317B83" w:rsidRDefault="00EE75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27" w:type="dxa"/>
          </w:tcPr>
          <w:p w:rsidR="00EE75CF" w:rsidRPr="00317B83" w:rsidRDefault="00EE75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332" w:type="dxa"/>
            <w:gridSpan w:val="9"/>
          </w:tcPr>
          <w:p w:rsidR="00EE75CF" w:rsidRPr="00317B83" w:rsidRDefault="00EE75CF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EE75CF" w:rsidRPr="00C513A9" w:rsidTr="009017FF">
        <w:trPr>
          <w:trHeight w:val="4534"/>
        </w:trPr>
        <w:tc>
          <w:tcPr>
            <w:tcW w:w="488" w:type="dxa"/>
          </w:tcPr>
          <w:p w:rsidR="00EE75CF" w:rsidRPr="00C513A9" w:rsidRDefault="00EE75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EE75CF" w:rsidRPr="002545F3" w:rsidRDefault="00EE75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727" w:type="dxa"/>
          </w:tcPr>
          <w:p w:rsidR="00EE75CF" w:rsidRPr="00C513A9" w:rsidRDefault="00EE75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E75CF" w:rsidRPr="00860921" w:rsidRDefault="00EE75CF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842" w:type="dxa"/>
          </w:tcPr>
          <w:p w:rsidR="00EE75CF" w:rsidRPr="00C61608" w:rsidRDefault="00EE75CF" w:rsidP="00F52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б</w:t>
            </w: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 xml:space="preserve">юджетные, автономные, казенные учреждения,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 или частично финансируемых за счет средств местных бюджетов</w:t>
            </w:r>
          </w:p>
        </w:tc>
        <w:tc>
          <w:tcPr>
            <w:tcW w:w="1701" w:type="dxa"/>
          </w:tcPr>
          <w:p w:rsidR="00EE75CF" w:rsidRPr="00D01743" w:rsidRDefault="00EE75CF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ветераны</w:t>
            </w:r>
            <w:r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инвалиды ВОВ,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 так же </w:t>
            </w:r>
            <w:r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ветераны и инвалиды боевых действий  </w:t>
            </w:r>
          </w:p>
        </w:tc>
        <w:tc>
          <w:tcPr>
            <w:tcW w:w="1843" w:type="dxa"/>
          </w:tcPr>
          <w:p w:rsidR="00EE75CF" w:rsidRPr="008037AC" w:rsidRDefault="00EE75CF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701" w:type="dxa"/>
          </w:tcPr>
          <w:p w:rsidR="00EE75CF" w:rsidRPr="004876B1" w:rsidRDefault="00EE75CF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  <w:tc>
          <w:tcPr>
            <w:tcW w:w="1276" w:type="dxa"/>
          </w:tcPr>
          <w:p w:rsidR="00EE75CF" w:rsidRDefault="00EE75CF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Многодетные семьи</w:t>
            </w:r>
          </w:p>
        </w:tc>
        <w:tc>
          <w:tcPr>
            <w:tcW w:w="1276" w:type="dxa"/>
          </w:tcPr>
          <w:p w:rsidR="00EE75CF" w:rsidRDefault="00EE75CF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Граждане, достигшие 80 лет и старше, в отношении земельных участков, используемых для ведения личного подсобного хозяйства</w:t>
            </w:r>
          </w:p>
        </w:tc>
        <w:tc>
          <w:tcPr>
            <w:tcW w:w="1417" w:type="dxa"/>
          </w:tcPr>
          <w:p w:rsidR="00EE75CF" w:rsidRDefault="00EE75CF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Инвесторы, реализующие инвестиционные проекты на территории Понятовского сельского поселения Шумячского района Смоленской области, налоговая льгота предоставляется в порядке, предусмотренном решением совета депутатов Понятовского сельского поселения Шумячского района Смоленской области</w:t>
            </w:r>
          </w:p>
        </w:tc>
      </w:tr>
      <w:tr w:rsidR="00EE75CF" w:rsidRPr="00C513A9" w:rsidTr="009017FF">
        <w:tc>
          <w:tcPr>
            <w:tcW w:w="488" w:type="dxa"/>
          </w:tcPr>
          <w:p w:rsidR="00EE75CF" w:rsidRPr="00C513A9" w:rsidRDefault="00EE75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EE75CF" w:rsidRPr="00756706" w:rsidRDefault="00EE75CF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727" w:type="dxa"/>
          </w:tcPr>
          <w:p w:rsidR="00EE75CF" w:rsidRPr="00756706" w:rsidRDefault="00EE75CF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:rsidR="00EE75CF" w:rsidRPr="00756706" w:rsidRDefault="00EE75CF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2" w:type="dxa"/>
          </w:tcPr>
          <w:p w:rsidR="00EE75CF" w:rsidRDefault="00EE75CF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:rsidR="00EE75CF" w:rsidRDefault="00EE75CF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EE75CF" w:rsidRDefault="00EE75CF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:rsidR="00EE75CF" w:rsidRPr="00756706" w:rsidRDefault="00EE75CF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EE75CF" w:rsidRDefault="009017FF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276" w:type="dxa"/>
          </w:tcPr>
          <w:p w:rsidR="00EE75CF" w:rsidRDefault="009017FF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7" w:type="dxa"/>
          </w:tcPr>
          <w:p w:rsidR="00EE75CF" w:rsidRDefault="009017FF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</w:tr>
      <w:tr w:rsidR="00EE75CF" w:rsidRPr="00C513A9" w:rsidTr="009017FF">
        <w:tc>
          <w:tcPr>
            <w:tcW w:w="488" w:type="dxa"/>
          </w:tcPr>
          <w:p w:rsidR="00EE75CF" w:rsidRPr="00317B83" w:rsidRDefault="00EE75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97" w:type="dxa"/>
          </w:tcPr>
          <w:p w:rsidR="00EE75CF" w:rsidRPr="00317B83" w:rsidRDefault="00EE75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EE75CF" w:rsidRPr="00317B83" w:rsidRDefault="00EE75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gridSpan w:val="2"/>
          </w:tcPr>
          <w:p w:rsidR="00EE75CF" w:rsidRPr="00317B83" w:rsidRDefault="00EE75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2" w:type="dxa"/>
          </w:tcPr>
          <w:p w:rsidR="00EE75CF" w:rsidRPr="00317B83" w:rsidRDefault="00EE75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EE75CF" w:rsidRPr="00317B83" w:rsidRDefault="00EE75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</w:tcPr>
          <w:p w:rsidR="00EE75CF" w:rsidRPr="00317B83" w:rsidRDefault="00EE75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</w:tcPr>
          <w:p w:rsidR="00EE75CF" w:rsidRPr="00317B83" w:rsidRDefault="00EE75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EE75CF" w:rsidRPr="00317B83" w:rsidRDefault="00EE75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E75CF" w:rsidRPr="00317B83" w:rsidRDefault="00EE75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E75CF" w:rsidRPr="00317B83" w:rsidRDefault="00EE75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75CF" w:rsidRPr="00714A6C" w:rsidTr="006B6B1E">
        <w:tc>
          <w:tcPr>
            <w:tcW w:w="16444" w:type="dxa"/>
            <w:gridSpan w:val="12"/>
          </w:tcPr>
          <w:p w:rsidR="00EE75CF" w:rsidRPr="00714A6C" w:rsidRDefault="00EE75C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EE75CF" w:rsidRPr="00714A6C" w:rsidTr="00935422">
        <w:tc>
          <w:tcPr>
            <w:tcW w:w="488" w:type="dxa"/>
          </w:tcPr>
          <w:p w:rsidR="00EE75CF" w:rsidRPr="00714A6C" w:rsidRDefault="00EE75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7" w:type="dxa"/>
          </w:tcPr>
          <w:p w:rsidR="00EE75CF" w:rsidRPr="00714A6C" w:rsidRDefault="00EE75C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727" w:type="dxa"/>
          </w:tcPr>
          <w:p w:rsidR="00EE75CF" w:rsidRPr="00714A6C" w:rsidRDefault="00EE75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:rsidR="00EE75CF" w:rsidRPr="00714A6C" w:rsidRDefault="00B40F37" w:rsidP="001353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07.11.2018 № 49 Оптимизация финансовых потоков</w:t>
            </w:r>
          </w:p>
        </w:tc>
        <w:tc>
          <w:tcPr>
            <w:tcW w:w="1842" w:type="dxa"/>
          </w:tcPr>
          <w:p w:rsidR="00EE75CF" w:rsidRDefault="00B40F37" w:rsidP="00E31930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07.11.2018 № 49</w:t>
            </w:r>
          </w:p>
          <w:p w:rsidR="00B40F37" w:rsidRPr="00714A6C" w:rsidRDefault="00097985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701" w:type="dxa"/>
          </w:tcPr>
          <w:p w:rsidR="00B40F37" w:rsidRDefault="00B40F37" w:rsidP="00B40F3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07.11.2018 № 49</w:t>
            </w:r>
          </w:p>
          <w:p w:rsidR="00EE75CF" w:rsidRPr="00714A6C" w:rsidRDefault="005D1426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843" w:type="dxa"/>
          </w:tcPr>
          <w:p w:rsidR="00B40F37" w:rsidRDefault="00B40F37" w:rsidP="00B40F3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07.11.2018 № 49</w:t>
            </w:r>
          </w:p>
          <w:p w:rsidR="00EE75CF" w:rsidRPr="00714A6C" w:rsidRDefault="00F51745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701" w:type="dxa"/>
          </w:tcPr>
          <w:p w:rsidR="00B40F37" w:rsidRDefault="00B40F37" w:rsidP="00B40F3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07.11.2018 № 49</w:t>
            </w:r>
          </w:p>
          <w:p w:rsidR="00EE75CF" w:rsidRPr="00714A6C" w:rsidRDefault="00F51745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  <w:tc>
          <w:tcPr>
            <w:tcW w:w="1276" w:type="dxa"/>
          </w:tcPr>
          <w:p w:rsidR="00B40F37" w:rsidRDefault="00B40F37" w:rsidP="00B40F3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07.11.2018 № 49</w:t>
            </w:r>
          </w:p>
          <w:p w:rsidR="00EE75CF" w:rsidRPr="00714A6C" w:rsidRDefault="005D1426" w:rsidP="00E31930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276" w:type="dxa"/>
          </w:tcPr>
          <w:p w:rsidR="00B40F37" w:rsidRDefault="00B40F37" w:rsidP="00B40F3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07.11.2018 № 49</w:t>
            </w:r>
          </w:p>
          <w:p w:rsidR="00EE75CF" w:rsidRPr="00714A6C" w:rsidRDefault="005D1426" w:rsidP="00E31930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417" w:type="dxa"/>
          </w:tcPr>
          <w:p w:rsidR="00B40F37" w:rsidRDefault="00B40F37" w:rsidP="00B40F3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07.11.2018 № 49</w:t>
            </w:r>
          </w:p>
          <w:p w:rsidR="00EE75CF" w:rsidRPr="00714A6C" w:rsidRDefault="00F51745" w:rsidP="00E31930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Создание </w:t>
            </w:r>
            <w:r w:rsidR="000B711E">
              <w:rPr>
                <w:rFonts w:ascii="Times New Roman" w:hAnsi="Times New Roman" w:cs="Times New Roman"/>
                <w:sz w:val="20"/>
              </w:rPr>
              <w:t xml:space="preserve">благоприятных условий для инвестиционной </w:t>
            </w:r>
            <w:r>
              <w:rPr>
                <w:rFonts w:ascii="Times New Roman" w:hAnsi="Times New Roman" w:cs="Times New Roman"/>
                <w:sz w:val="20"/>
              </w:rPr>
              <w:t xml:space="preserve"> деятельности</w:t>
            </w:r>
          </w:p>
        </w:tc>
      </w:tr>
      <w:tr w:rsidR="00EE75CF" w:rsidRPr="00714A6C" w:rsidTr="00935422">
        <w:tc>
          <w:tcPr>
            <w:tcW w:w="488" w:type="dxa"/>
          </w:tcPr>
          <w:p w:rsidR="00EE75CF" w:rsidRPr="00714A6C" w:rsidRDefault="00EE75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897" w:type="dxa"/>
          </w:tcPr>
          <w:p w:rsidR="00EE75CF" w:rsidRPr="00714A6C" w:rsidRDefault="00EE75C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27" w:type="dxa"/>
          </w:tcPr>
          <w:p w:rsidR="00EE75CF" w:rsidRPr="00714A6C" w:rsidRDefault="00EE75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:rsidR="00EE75CF" w:rsidRPr="00714A6C" w:rsidRDefault="00B4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Оптимизация финансовых</w:t>
            </w:r>
            <w:r w:rsidR="00EE75CF"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842" w:type="dxa"/>
          </w:tcPr>
          <w:p w:rsidR="00EE75CF" w:rsidRPr="00714A6C" w:rsidRDefault="00097985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701" w:type="dxa"/>
          </w:tcPr>
          <w:p w:rsidR="00EE75CF" w:rsidRPr="00714A6C" w:rsidRDefault="005D1426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843" w:type="dxa"/>
          </w:tcPr>
          <w:p w:rsidR="00EE75CF" w:rsidRPr="00714A6C" w:rsidRDefault="00F51745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701" w:type="dxa"/>
          </w:tcPr>
          <w:p w:rsidR="00EE75CF" w:rsidRPr="00714A6C" w:rsidRDefault="00F51745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  <w:tc>
          <w:tcPr>
            <w:tcW w:w="1276" w:type="dxa"/>
          </w:tcPr>
          <w:p w:rsidR="00EE75CF" w:rsidRPr="00714A6C" w:rsidRDefault="005D1426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276" w:type="dxa"/>
          </w:tcPr>
          <w:p w:rsidR="00EE75CF" w:rsidRPr="00714A6C" w:rsidRDefault="005D1426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417" w:type="dxa"/>
          </w:tcPr>
          <w:p w:rsidR="00EE75CF" w:rsidRPr="00714A6C" w:rsidRDefault="000B711E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Создание благоприятных условий для инвестиционной  деятельности</w:t>
            </w:r>
          </w:p>
        </w:tc>
      </w:tr>
      <w:tr w:rsidR="00EE75CF" w:rsidRPr="00714A6C" w:rsidTr="00935422">
        <w:tc>
          <w:tcPr>
            <w:tcW w:w="488" w:type="dxa"/>
          </w:tcPr>
          <w:p w:rsidR="00EE75CF" w:rsidRPr="00714A6C" w:rsidRDefault="00EE75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7" w:type="dxa"/>
          </w:tcPr>
          <w:p w:rsidR="00EE75CF" w:rsidRPr="00714A6C" w:rsidRDefault="00EE75C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727" w:type="dxa"/>
          </w:tcPr>
          <w:p w:rsidR="00EE75CF" w:rsidRPr="00714A6C" w:rsidRDefault="00EE75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:rsidR="00EE75CF" w:rsidRPr="00714A6C" w:rsidRDefault="00EE75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2" w:type="dxa"/>
          </w:tcPr>
          <w:p w:rsidR="00EE75CF" w:rsidRPr="00714A6C" w:rsidRDefault="00EE75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</w:tcPr>
          <w:p w:rsidR="00EE75CF" w:rsidRPr="00714A6C" w:rsidRDefault="00EE75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EE75CF" w:rsidRPr="00714A6C" w:rsidRDefault="00EE75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</w:tcPr>
          <w:p w:rsidR="00EE75CF" w:rsidRPr="00714A6C" w:rsidRDefault="00EE75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276" w:type="dxa"/>
          </w:tcPr>
          <w:p w:rsidR="00EE75CF" w:rsidRPr="00714A6C" w:rsidRDefault="005D1426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276" w:type="dxa"/>
          </w:tcPr>
          <w:p w:rsidR="00EE75CF" w:rsidRPr="00714A6C" w:rsidRDefault="005D1426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7" w:type="dxa"/>
          </w:tcPr>
          <w:p w:rsidR="00EE75CF" w:rsidRPr="00714A6C" w:rsidRDefault="005D1426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EE75CF" w:rsidRPr="00714A6C" w:rsidTr="00935422">
        <w:tc>
          <w:tcPr>
            <w:tcW w:w="488" w:type="dxa"/>
          </w:tcPr>
          <w:p w:rsidR="00EE75CF" w:rsidRPr="00714A6C" w:rsidRDefault="00EE75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7" w:type="dxa"/>
          </w:tcPr>
          <w:p w:rsidR="00EE75CF" w:rsidRPr="00714A6C" w:rsidRDefault="00EE75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727" w:type="dxa"/>
          </w:tcPr>
          <w:p w:rsidR="00EE75CF" w:rsidRPr="00714A6C" w:rsidRDefault="00EE75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:rsidR="00EE75CF" w:rsidRPr="00714A6C" w:rsidRDefault="00EE75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2" w:type="dxa"/>
          </w:tcPr>
          <w:p w:rsidR="00EE75CF" w:rsidRPr="00714A6C" w:rsidRDefault="005D1426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E75CF" w:rsidRPr="00714A6C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1701" w:type="dxa"/>
          </w:tcPr>
          <w:p w:rsidR="00EE75CF" w:rsidRPr="00714A6C" w:rsidRDefault="005D1426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E75CF" w:rsidRPr="00714A6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B711E">
              <w:rPr>
                <w:rFonts w:ascii="Times New Roman" w:hAnsi="Times New Roman" w:cs="Times New Roman"/>
                <w:sz w:val="20"/>
              </w:rPr>
              <w:t>н</w:t>
            </w:r>
            <w:r w:rsidR="00F51745">
              <w:rPr>
                <w:rFonts w:ascii="Times New Roman" w:hAnsi="Times New Roman" w:cs="Times New Roman"/>
                <w:sz w:val="20"/>
              </w:rPr>
              <w:t xml:space="preserve">е </w:t>
            </w:r>
            <w:r w:rsidR="00EE75CF"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3" w:type="dxa"/>
          </w:tcPr>
          <w:p w:rsidR="00EE75CF" w:rsidRPr="00714A6C" w:rsidRDefault="005F093B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E75CF" w:rsidRPr="00714A6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B711E">
              <w:rPr>
                <w:rFonts w:ascii="Times New Roman" w:hAnsi="Times New Roman" w:cs="Times New Roman"/>
                <w:sz w:val="20"/>
              </w:rPr>
              <w:t>н</w:t>
            </w:r>
            <w:r w:rsidR="00F51745">
              <w:rPr>
                <w:rFonts w:ascii="Times New Roman" w:hAnsi="Times New Roman" w:cs="Times New Roman"/>
                <w:sz w:val="20"/>
              </w:rPr>
              <w:t xml:space="preserve">е </w:t>
            </w:r>
            <w:r w:rsidR="00EE75CF"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701" w:type="dxa"/>
          </w:tcPr>
          <w:p w:rsidR="00EE75CF" w:rsidRPr="00714A6C" w:rsidRDefault="000B711E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F51745">
              <w:rPr>
                <w:rFonts w:ascii="Times New Roman" w:hAnsi="Times New Roman" w:cs="Times New Roman"/>
                <w:sz w:val="20"/>
              </w:rPr>
              <w:t xml:space="preserve">е </w:t>
            </w:r>
            <w:r w:rsidR="00EE75CF"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276" w:type="dxa"/>
          </w:tcPr>
          <w:p w:rsidR="00EE75CF" w:rsidRPr="00714A6C" w:rsidRDefault="005F093B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276" w:type="dxa"/>
          </w:tcPr>
          <w:p w:rsidR="00EE75CF" w:rsidRPr="00714A6C" w:rsidRDefault="000B711E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F51745">
              <w:rPr>
                <w:rFonts w:ascii="Times New Roman" w:hAnsi="Times New Roman" w:cs="Times New Roman"/>
                <w:sz w:val="20"/>
              </w:rPr>
              <w:t xml:space="preserve">е </w:t>
            </w:r>
            <w:r w:rsidR="005F093B"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417" w:type="dxa"/>
          </w:tcPr>
          <w:p w:rsidR="00EE75CF" w:rsidRPr="00714A6C" w:rsidRDefault="000B711E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F51745">
              <w:rPr>
                <w:rFonts w:ascii="Times New Roman" w:hAnsi="Times New Roman" w:cs="Times New Roman"/>
                <w:sz w:val="20"/>
              </w:rPr>
              <w:t xml:space="preserve">е </w:t>
            </w:r>
            <w:r w:rsidR="005F093B"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EE75CF" w:rsidRPr="00714A6C" w:rsidTr="00935422">
        <w:tc>
          <w:tcPr>
            <w:tcW w:w="488" w:type="dxa"/>
          </w:tcPr>
          <w:p w:rsidR="00EE75CF" w:rsidRPr="00714A6C" w:rsidRDefault="00EE75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7" w:type="dxa"/>
          </w:tcPr>
          <w:p w:rsidR="00EE75CF" w:rsidRPr="00714A6C" w:rsidRDefault="00EE75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727" w:type="dxa"/>
          </w:tcPr>
          <w:p w:rsidR="00EE75CF" w:rsidRPr="00714A6C" w:rsidRDefault="00EE75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:rsidR="00EE75CF" w:rsidRPr="00714A6C" w:rsidRDefault="00EE75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2" w:type="dxa"/>
          </w:tcPr>
          <w:p w:rsidR="00EE75CF" w:rsidRPr="00714A6C" w:rsidRDefault="00EE75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EE75CF" w:rsidRPr="00714A6C" w:rsidRDefault="00EE75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EE75CF" w:rsidRPr="00714A6C" w:rsidRDefault="00EE75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EE75CF" w:rsidRPr="00714A6C" w:rsidRDefault="00EE75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</w:tcPr>
          <w:p w:rsidR="00EE75CF" w:rsidRPr="00714A6C" w:rsidRDefault="005F093B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</w:tcPr>
          <w:p w:rsidR="00EE75CF" w:rsidRPr="00714A6C" w:rsidRDefault="005F093B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7" w:type="dxa"/>
          </w:tcPr>
          <w:p w:rsidR="00EE75CF" w:rsidRPr="00714A6C" w:rsidRDefault="005F093B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EE75CF" w:rsidRPr="00714A6C" w:rsidTr="005814F4">
        <w:tc>
          <w:tcPr>
            <w:tcW w:w="16444" w:type="dxa"/>
            <w:gridSpan w:val="12"/>
          </w:tcPr>
          <w:p w:rsidR="00EE75CF" w:rsidRPr="00714A6C" w:rsidRDefault="00EE75C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EE75CF" w:rsidRPr="00714A6C" w:rsidTr="00EE75CF">
        <w:tc>
          <w:tcPr>
            <w:tcW w:w="488" w:type="dxa"/>
          </w:tcPr>
          <w:p w:rsidR="00EE75CF" w:rsidRPr="00714A6C" w:rsidRDefault="00EE75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2.1.</w:t>
            </w:r>
          </w:p>
        </w:tc>
        <w:tc>
          <w:tcPr>
            <w:tcW w:w="2897" w:type="dxa"/>
          </w:tcPr>
          <w:p w:rsidR="00EE75CF" w:rsidRPr="00714A6C" w:rsidRDefault="00EE75C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727" w:type="dxa"/>
          </w:tcPr>
          <w:p w:rsidR="00EE75CF" w:rsidRPr="00714A6C" w:rsidRDefault="00EE75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E75CF" w:rsidRPr="00714A6C" w:rsidRDefault="005F09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Оптимизация финансовых</w:t>
            </w:r>
            <w:r w:rsidR="00EE75CF"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2126" w:type="dxa"/>
            <w:gridSpan w:val="2"/>
          </w:tcPr>
          <w:p w:rsidR="00EE75CF" w:rsidRPr="00714A6C" w:rsidRDefault="00F51745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701" w:type="dxa"/>
          </w:tcPr>
          <w:p w:rsidR="00EE75CF" w:rsidRPr="00714A6C" w:rsidRDefault="008923A1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843" w:type="dxa"/>
          </w:tcPr>
          <w:p w:rsidR="00EE75CF" w:rsidRPr="00714A6C" w:rsidRDefault="00F51745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Оптимизация финансовых потоков</w:t>
            </w:r>
          </w:p>
        </w:tc>
        <w:tc>
          <w:tcPr>
            <w:tcW w:w="1701" w:type="dxa"/>
          </w:tcPr>
          <w:p w:rsidR="00EE75CF" w:rsidRPr="00714A6C" w:rsidRDefault="00F51745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  <w:tc>
          <w:tcPr>
            <w:tcW w:w="1276" w:type="dxa"/>
          </w:tcPr>
          <w:p w:rsidR="00EE75CF" w:rsidRPr="00373B09" w:rsidRDefault="008923A1" w:rsidP="00E31930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276" w:type="dxa"/>
          </w:tcPr>
          <w:p w:rsidR="00EE75CF" w:rsidRPr="00373B09" w:rsidRDefault="008923A1" w:rsidP="00E31930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417" w:type="dxa"/>
          </w:tcPr>
          <w:p w:rsidR="00EE75CF" w:rsidRPr="00373B09" w:rsidRDefault="000B711E" w:rsidP="00E31930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Создание благоприятных условий для инвестиционной  деятельности</w:t>
            </w:r>
          </w:p>
        </w:tc>
      </w:tr>
      <w:tr w:rsidR="00EE75CF" w:rsidRPr="00714A6C" w:rsidTr="00EE75CF">
        <w:tc>
          <w:tcPr>
            <w:tcW w:w="488" w:type="dxa"/>
          </w:tcPr>
          <w:p w:rsidR="00EE75CF" w:rsidRPr="00714A6C" w:rsidRDefault="00EE75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897" w:type="dxa"/>
          </w:tcPr>
          <w:p w:rsidR="00EE75CF" w:rsidRPr="00714A6C" w:rsidRDefault="00EE75C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727" w:type="dxa"/>
          </w:tcPr>
          <w:p w:rsidR="00EE75CF" w:rsidRPr="00714A6C" w:rsidRDefault="00EE75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</w:p>
        </w:tc>
        <w:tc>
          <w:tcPr>
            <w:tcW w:w="992" w:type="dxa"/>
          </w:tcPr>
          <w:p w:rsidR="00EE75CF" w:rsidRPr="00714A6C" w:rsidRDefault="006F3B20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0D110E">
              <w:rPr>
                <w:rFonts w:ascii="Times New Roman" w:hAnsi="Times New Roman" w:cs="Times New Roman"/>
                <w:sz w:val="20"/>
              </w:rPr>
              <w:t>,0</w:t>
            </w:r>
            <w:r w:rsidR="00EE75CF" w:rsidRPr="00714A6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EE75CF" w:rsidRPr="00714A6C" w:rsidRDefault="006F3B20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34,4</w:t>
            </w:r>
          </w:p>
        </w:tc>
        <w:tc>
          <w:tcPr>
            <w:tcW w:w="1701" w:type="dxa"/>
          </w:tcPr>
          <w:p w:rsidR="00EE75CF" w:rsidRPr="00714A6C" w:rsidRDefault="00EE75CF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</w:tcPr>
          <w:p w:rsidR="00EE75CF" w:rsidRPr="00714A6C" w:rsidRDefault="00EE75CF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</w:tcPr>
          <w:p w:rsidR="00EE75CF" w:rsidRPr="00714A6C" w:rsidRDefault="00EE75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EE75CF" w:rsidRPr="00714A6C" w:rsidRDefault="0054476C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bookmarkStart w:id="1" w:name="_GoBack"/>
            <w:bookmarkEnd w:id="1"/>
          </w:p>
        </w:tc>
        <w:tc>
          <w:tcPr>
            <w:tcW w:w="1276" w:type="dxa"/>
          </w:tcPr>
          <w:p w:rsidR="00EE75CF" w:rsidRPr="00714A6C" w:rsidRDefault="005F093B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</w:tcPr>
          <w:p w:rsidR="00EE75CF" w:rsidRPr="00714A6C" w:rsidRDefault="005F093B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EE75CF" w:rsidRPr="00714A6C" w:rsidTr="00EE75CF">
        <w:tc>
          <w:tcPr>
            <w:tcW w:w="488" w:type="dxa"/>
          </w:tcPr>
          <w:p w:rsidR="00EE75CF" w:rsidRPr="00714A6C" w:rsidRDefault="00EE75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897" w:type="dxa"/>
          </w:tcPr>
          <w:p w:rsidR="00EE75CF" w:rsidRPr="00714A6C" w:rsidRDefault="00EE75CF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727" w:type="dxa"/>
          </w:tcPr>
          <w:p w:rsidR="00EE75CF" w:rsidRPr="00714A6C" w:rsidRDefault="00EE75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E75CF" w:rsidRPr="00714A6C" w:rsidRDefault="00EE75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  <w:gridSpan w:val="2"/>
          </w:tcPr>
          <w:p w:rsidR="00EE75CF" w:rsidRPr="00714A6C" w:rsidRDefault="00EE75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EE75CF" w:rsidRPr="00714A6C" w:rsidRDefault="00EE75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EE75CF" w:rsidRPr="00714A6C" w:rsidRDefault="00EE75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EE75CF" w:rsidRPr="00714A6C" w:rsidRDefault="00EE75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EE75CF" w:rsidRPr="00714A6C" w:rsidRDefault="006F3B2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EE75CF" w:rsidRPr="00714A6C" w:rsidRDefault="006F3B2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EE75CF" w:rsidRPr="00714A6C" w:rsidRDefault="006F3B2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E75CF" w:rsidRPr="00714A6C" w:rsidTr="00EE75CF">
        <w:tc>
          <w:tcPr>
            <w:tcW w:w="488" w:type="dxa"/>
          </w:tcPr>
          <w:p w:rsidR="00EE75CF" w:rsidRPr="00714A6C" w:rsidRDefault="00EE75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897" w:type="dxa"/>
          </w:tcPr>
          <w:p w:rsidR="00EE75CF" w:rsidRPr="00714A6C" w:rsidRDefault="00EE75CF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Альтернативные механизмы достижения целей муниципальных программ и (или) целей социально-экономической политики поселения, не относящихся к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муниципальным программам</w:t>
            </w:r>
          </w:p>
        </w:tc>
        <w:tc>
          <w:tcPr>
            <w:tcW w:w="727" w:type="dxa"/>
          </w:tcPr>
          <w:p w:rsidR="00EE75CF" w:rsidRPr="00714A6C" w:rsidRDefault="00EE75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E75CF" w:rsidRPr="00714A6C" w:rsidRDefault="00EE75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  <w:gridSpan w:val="2"/>
          </w:tcPr>
          <w:p w:rsidR="00EE75CF" w:rsidRPr="00714A6C" w:rsidRDefault="00EE75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EE75CF" w:rsidRPr="00714A6C" w:rsidRDefault="00EE75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EE75CF" w:rsidRPr="00714A6C" w:rsidRDefault="00EE75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EE75CF" w:rsidRPr="00714A6C" w:rsidRDefault="00EE75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</w:tcPr>
          <w:p w:rsidR="00EE75CF" w:rsidRPr="00714A6C" w:rsidRDefault="006F3B2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</w:tcPr>
          <w:p w:rsidR="00EE75CF" w:rsidRPr="00714A6C" w:rsidRDefault="006F3B2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7" w:type="dxa"/>
          </w:tcPr>
          <w:p w:rsidR="00EE75CF" w:rsidRPr="00714A6C" w:rsidRDefault="006F3B2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EE75CF" w:rsidRPr="00714A6C" w:rsidTr="00EE75CF">
        <w:tc>
          <w:tcPr>
            <w:tcW w:w="488" w:type="dxa"/>
          </w:tcPr>
          <w:p w:rsidR="00EE75CF" w:rsidRPr="00714A6C" w:rsidRDefault="00EE75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2.5.</w:t>
            </w:r>
          </w:p>
        </w:tc>
        <w:tc>
          <w:tcPr>
            <w:tcW w:w="2897" w:type="dxa"/>
          </w:tcPr>
          <w:p w:rsidR="00EE75CF" w:rsidRPr="00714A6C" w:rsidRDefault="00EE75CF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27" w:type="dxa"/>
          </w:tcPr>
          <w:p w:rsidR="00EE75CF" w:rsidRPr="00714A6C" w:rsidRDefault="00EE75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E75CF" w:rsidRPr="00714A6C" w:rsidRDefault="00EE75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  <w:gridSpan w:val="2"/>
          </w:tcPr>
          <w:p w:rsidR="00EE75CF" w:rsidRPr="00714A6C" w:rsidRDefault="00EE75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EE75CF" w:rsidRPr="00714A6C" w:rsidRDefault="00EE75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EE75CF" w:rsidRPr="00714A6C" w:rsidRDefault="00EE75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EE75CF" w:rsidRPr="00714A6C" w:rsidRDefault="00EE75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</w:tcPr>
          <w:p w:rsidR="00EE75CF" w:rsidRPr="00714A6C" w:rsidRDefault="006F3B2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</w:tcPr>
          <w:p w:rsidR="00EE75CF" w:rsidRPr="00714A6C" w:rsidRDefault="006F3B2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7" w:type="dxa"/>
          </w:tcPr>
          <w:p w:rsidR="00EE75CF" w:rsidRPr="00714A6C" w:rsidRDefault="006F3B2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EE75CF" w:rsidRPr="00714A6C" w:rsidTr="00EE75CF">
        <w:tc>
          <w:tcPr>
            <w:tcW w:w="488" w:type="dxa"/>
          </w:tcPr>
          <w:p w:rsidR="00EE75CF" w:rsidRPr="00714A6C" w:rsidRDefault="00EE75CF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897" w:type="dxa"/>
          </w:tcPr>
          <w:p w:rsidR="00EE75CF" w:rsidRPr="00714A6C" w:rsidRDefault="00EE75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727" w:type="dxa"/>
          </w:tcPr>
          <w:p w:rsidR="00EE75CF" w:rsidRPr="00714A6C" w:rsidRDefault="00EE75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E75CF" w:rsidRPr="00714A6C" w:rsidRDefault="00EE75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  <w:gridSpan w:val="2"/>
          </w:tcPr>
          <w:p w:rsidR="00EE75CF" w:rsidRPr="00714A6C" w:rsidRDefault="00EE75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EE75CF" w:rsidRPr="00714A6C" w:rsidRDefault="00EE75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EE75CF" w:rsidRPr="00714A6C" w:rsidRDefault="00EE75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EE75CF" w:rsidRPr="00714A6C" w:rsidRDefault="00EE75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</w:tcPr>
          <w:p w:rsidR="00EE75CF" w:rsidRPr="00714A6C" w:rsidRDefault="006F3B2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</w:tcPr>
          <w:p w:rsidR="00EE75CF" w:rsidRPr="00714A6C" w:rsidRDefault="006F3B2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7" w:type="dxa"/>
          </w:tcPr>
          <w:p w:rsidR="00EE75CF" w:rsidRPr="00714A6C" w:rsidRDefault="006F3B20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EE75CF" w:rsidRPr="00714A6C" w:rsidTr="00077C5D">
        <w:tc>
          <w:tcPr>
            <w:tcW w:w="16444" w:type="dxa"/>
            <w:gridSpan w:val="12"/>
          </w:tcPr>
          <w:p w:rsidR="00EE75CF" w:rsidRPr="00714A6C" w:rsidRDefault="00EE75C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EE75CF" w:rsidRPr="00714A6C" w:rsidTr="00EE75CF">
        <w:tc>
          <w:tcPr>
            <w:tcW w:w="488" w:type="dxa"/>
          </w:tcPr>
          <w:p w:rsidR="00EE75CF" w:rsidRPr="00714A6C" w:rsidRDefault="00EE75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7" w:type="dxa"/>
          </w:tcPr>
          <w:p w:rsidR="00EE75CF" w:rsidRPr="00714A6C" w:rsidRDefault="00EE75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727" w:type="dxa"/>
          </w:tcPr>
          <w:p w:rsidR="00EE75CF" w:rsidRPr="00714A6C" w:rsidRDefault="00EE75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E75CF" w:rsidRPr="00714A6C" w:rsidRDefault="00EE75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126" w:type="dxa"/>
            <w:gridSpan w:val="2"/>
          </w:tcPr>
          <w:p w:rsidR="00EE75CF" w:rsidRPr="00714A6C" w:rsidRDefault="006F3B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701" w:type="dxa"/>
          </w:tcPr>
          <w:p w:rsidR="00EE75CF" w:rsidRPr="00714A6C" w:rsidRDefault="00CC4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эффективна</w:t>
            </w:r>
          </w:p>
        </w:tc>
        <w:tc>
          <w:tcPr>
            <w:tcW w:w="1843" w:type="dxa"/>
          </w:tcPr>
          <w:p w:rsidR="00EE75CF" w:rsidRPr="00714A6C" w:rsidRDefault="00CC4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701" w:type="dxa"/>
          </w:tcPr>
          <w:p w:rsidR="00EE75CF" w:rsidRPr="00714A6C" w:rsidRDefault="00CC4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276" w:type="dxa"/>
          </w:tcPr>
          <w:p w:rsidR="00EE75CF" w:rsidRPr="00714A6C" w:rsidRDefault="006F3B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276" w:type="dxa"/>
          </w:tcPr>
          <w:p w:rsidR="00EE75CF" w:rsidRPr="00714A6C" w:rsidRDefault="00CC4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417" w:type="dxa"/>
          </w:tcPr>
          <w:p w:rsidR="00EE75CF" w:rsidRPr="00714A6C" w:rsidRDefault="00CC4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860921" w:rsidRPr="006F3B20" w:rsidRDefault="00860921" w:rsidP="00714A6C">
      <w:pPr>
        <w:pStyle w:val="ConsPlusNormal"/>
        <w:jc w:val="both"/>
        <w:rPr>
          <w:rFonts w:ascii="Times New Roman" w:hAnsi="Times New Roman" w:cs="Times New Roman"/>
        </w:rPr>
      </w:pPr>
    </w:p>
    <w:p w:rsidR="006F3B20" w:rsidRDefault="006F3B20">
      <w:pPr>
        <w:pStyle w:val="ConsPlusNormal"/>
        <w:jc w:val="both"/>
        <w:rPr>
          <w:rFonts w:ascii="Times New Roman" w:hAnsi="Times New Roman" w:cs="Times New Roman"/>
        </w:rPr>
      </w:pPr>
    </w:p>
    <w:p w:rsidR="006F3B20" w:rsidRDefault="006F3B20">
      <w:pPr>
        <w:pStyle w:val="ConsPlusNormal"/>
        <w:jc w:val="both"/>
        <w:rPr>
          <w:rFonts w:ascii="Times New Roman" w:hAnsi="Times New Roman" w:cs="Times New Roman"/>
        </w:rPr>
      </w:pPr>
    </w:p>
    <w:p w:rsidR="006F3B20" w:rsidRDefault="006F3B20">
      <w:pPr>
        <w:pStyle w:val="ConsPlusNormal"/>
        <w:jc w:val="both"/>
        <w:rPr>
          <w:rFonts w:ascii="Times New Roman" w:hAnsi="Times New Roman" w:cs="Times New Roman"/>
        </w:rPr>
      </w:pPr>
    </w:p>
    <w:p w:rsidR="006F3B20" w:rsidRDefault="006F3B20">
      <w:pPr>
        <w:pStyle w:val="ConsPlusNormal"/>
        <w:jc w:val="both"/>
        <w:rPr>
          <w:rFonts w:ascii="Times New Roman" w:hAnsi="Times New Roman" w:cs="Times New Roman"/>
        </w:rPr>
      </w:pPr>
    </w:p>
    <w:p w:rsidR="006F3B20" w:rsidRDefault="006F3B20">
      <w:pPr>
        <w:pStyle w:val="ConsPlusNormal"/>
        <w:jc w:val="both"/>
        <w:rPr>
          <w:rFonts w:ascii="Times New Roman" w:hAnsi="Times New Roman" w:cs="Times New Roman"/>
        </w:rPr>
      </w:pPr>
    </w:p>
    <w:p w:rsidR="006F3B20" w:rsidRDefault="006F3B20">
      <w:pPr>
        <w:pStyle w:val="ConsPlusNormal"/>
        <w:jc w:val="both"/>
        <w:rPr>
          <w:rFonts w:ascii="Times New Roman" w:hAnsi="Times New Roman" w:cs="Times New Roman"/>
        </w:rPr>
      </w:pPr>
    </w:p>
    <w:p w:rsidR="006F3B20" w:rsidRDefault="006F3B20">
      <w:pPr>
        <w:pStyle w:val="ConsPlusNormal"/>
        <w:jc w:val="both"/>
        <w:rPr>
          <w:rFonts w:ascii="Times New Roman" w:hAnsi="Times New Roman" w:cs="Times New Roman"/>
        </w:rPr>
      </w:pPr>
    </w:p>
    <w:p w:rsidR="006F3B20" w:rsidRDefault="006F3B20">
      <w:pPr>
        <w:pStyle w:val="ConsPlusNormal"/>
        <w:jc w:val="both"/>
        <w:rPr>
          <w:rFonts w:ascii="Times New Roman" w:hAnsi="Times New Roman" w:cs="Times New Roman"/>
        </w:rPr>
      </w:pPr>
    </w:p>
    <w:p w:rsidR="006F3B20" w:rsidRDefault="006F3B20">
      <w:pPr>
        <w:pStyle w:val="ConsPlusNormal"/>
        <w:jc w:val="both"/>
        <w:rPr>
          <w:rFonts w:ascii="Times New Roman" w:hAnsi="Times New Roman" w:cs="Times New Roman"/>
        </w:rPr>
      </w:pPr>
    </w:p>
    <w:p w:rsidR="006F3B20" w:rsidRDefault="006F3B20">
      <w:pPr>
        <w:pStyle w:val="ConsPlusNormal"/>
        <w:jc w:val="both"/>
        <w:rPr>
          <w:rFonts w:ascii="Times New Roman" w:hAnsi="Times New Roman" w:cs="Times New Roman"/>
        </w:rPr>
      </w:pPr>
    </w:p>
    <w:p w:rsidR="006F3B20" w:rsidRPr="006F3B20" w:rsidRDefault="00473D8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28.09</w:t>
      </w:r>
      <w:r w:rsidR="006F3B20">
        <w:rPr>
          <w:rFonts w:ascii="Times New Roman" w:hAnsi="Times New Roman" w:cs="Times New Roman"/>
        </w:rPr>
        <w:t>.2020 г.</w:t>
      </w:r>
    </w:p>
    <w:sectPr w:rsidR="006F3B20" w:rsidRPr="006F3B20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1"/>
    <w:rsid w:val="000049EB"/>
    <w:rsid w:val="00027BEE"/>
    <w:rsid w:val="0004769D"/>
    <w:rsid w:val="00085260"/>
    <w:rsid w:val="00097985"/>
    <w:rsid w:val="000A0E7C"/>
    <w:rsid w:val="000B711E"/>
    <w:rsid w:val="000C0871"/>
    <w:rsid w:val="000C318F"/>
    <w:rsid w:val="000C6B10"/>
    <w:rsid w:val="000D110E"/>
    <w:rsid w:val="000D7066"/>
    <w:rsid w:val="000F30A8"/>
    <w:rsid w:val="000F691B"/>
    <w:rsid w:val="001056BC"/>
    <w:rsid w:val="00132453"/>
    <w:rsid w:val="001539FA"/>
    <w:rsid w:val="001673A0"/>
    <w:rsid w:val="001D0C88"/>
    <w:rsid w:val="001D40EC"/>
    <w:rsid w:val="001E7147"/>
    <w:rsid w:val="00210A71"/>
    <w:rsid w:val="002545F3"/>
    <w:rsid w:val="00295336"/>
    <w:rsid w:val="002A343F"/>
    <w:rsid w:val="002A789F"/>
    <w:rsid w:val="002C058B"/>
    <w:rsid w:val="002C27E1"/>
    <w:rsid w:val="0030428C"/>
    <w:rsid w:val="00310154"/>
    <w:rsid w:val="00317B83"/>
    <w:rsid w:val="00336297"/>
    <w:rsid w:val="00343F99"/>
    <w:rsid w:val="00351CBA"/>
    <w:rsid w:val="0037022C"/>
    <w:rsid w:val="00370B0B"/>
    <w:rsid w:val="00373B09"/>
    <w:rsid w:val="00390AE2"/>
    <w:rsid w:val="003A630A"/>
    <w:rsid w:val="003B319A"/>
    <w:rsid w:val="003F1464"/>
    <w:rsid w:val="003F26E5"/>
    <w:rsid w:val="004275E0"/>
    <w:rsid w:val="00431E1C"/>
    <w:rsid w:val="00452424"/>
    <w:rsid w:val="00460B58"/>
    <w:rsid w:val="00472D5D"/>
    <w:rsid w:val="00473D87"/>
    <w:rsid w:val="004876B1"/>
    <w:rsid w:val="004D7C32"/>
    <w:rsid w:val="00501FE1"/>
    <w:rsid w:val="00515841"/>
    <w:rsid w:val="0054264D"/>
    <w:rsid w:val="0054476C"/>
    <w:rsid w:val="00547888"/>
    <w:rsid w:val="00572907"/>
    <w:rsid w:val="0059571F"/>
    <w:rsid w:val="00597E61"/>
    <w:rsid w:val="005C055F"/>
    <w:rsid w:val="005D1426"/>
    <w:rsid w:val="005D3F90"/>
    <w:rsid w:val="005E386A"/>
    <w:rsid w:val="005F093B"/>
    <w:rsid w:val="005F0AB1"/>
    <w:rsid w:val="00610741"/>
    <w:rsid w:val="006453B4"/>
    <w:rsid w:val="006616E0"/>
    <w:rsid w:val="00684134"/>
    <w:rsid w:val="00684D76"/>
    <w:rsid w:val="006C6B7A"/>
    <w:rsid w:val="006D2191"/>
    <w:rsid w:val="006F1F10"/>
    <w:rsid w:val="006F208D"/>
    <w:rsid w:val="006F3B20"/>
    <w:rsid w:val="00701A52"/>
    <w:rsid w:val="00702E27"/>
    <w:rsid w:val="007078E2"/>
    <w:rsid w:val="0071326C"/>
    <w:rsid w:val="00714A6C"/>
    <w:rsid w:val="00730E59"/>
    <w:rsid w:val="0073208D"/>
    <w:rsid w:val="007B0EBA"/>
    <w:rsid w:val="007C0E3F"/>
    <w:rsid w:val="007C1623"/>
    <w:rsid w:val="007F0440"/>
    <w:rsid w:val="00802F37"/>
    <w:rsid w:val="008037AC"/>
    <w:rsid w:val="008054F8"/>
    <w:rsid w:val="008250DD"/>
    <w:rsid w:val="00826303"/>
    <w:rsid w:val="00855F59"/>
    <w:rsid w:val="00860921"/>
    <w:rsid w:val="00867A5A"/>
    <w:rsid w:val="008923A1"/>
    <w:rsid w:val="00893CCF"/>
    <w:rsid w:val="00895245"/>
    <w:rsid w:val="008B14CB"/>
    <w:rsid w:val="008B2959"/>
    <w:rsid w:val="008C2FF4"/>
    <w:rsid w:val="008C6E6D"/>
    <w:rsid w:val="008F0691"/>
    <w:rsid w:val="009017FF"/>
    <w:rsid w:val="009071B3"/>
    <w:rsid w:val="00926DD8"/>
    <w:rsid w:val="00935422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D6C81"/>
    <w:rsid w:val="00AF51C4"/>
    <w:rsid w:val="00B251DE"/>
    <w:rsid w:val="00B40F37"/>
    <w:rsid w:val="00B447F7"/>
    <w:rsid w:val="00B46458"/>
    <w:rsid w:val="00B62197"/>
    <w:rsid w:val="00B70DBB"/>
    <w:rsid w:val="00BD1E15"/>
    <w:rsid w:val="00BD31A0"/>
    <w:rsid w:val="00BD50D1"/>
    <w:rsid w:val="00BE571D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CC498E"/>
    <w:rsid w:val="00D01743"/>
    <w:rsid w:val="00D06A8B"/>
    <w:rsid w:val="00D33322"/>
    <w:rsid w:val="00D615A1"/>
    <w:rsid w:val="00DA396B"/>
    <w:rsid w:val="00DA51ED"/>
    <w:rsid w:val="00DB4660"/>
    <w:rsid w:val="00DC452B"/>
    <w:rsid w:val="00DD17E4"/>
    <w:rsid w:val="00E04D60"/>
    <w:rsid w:val="00E21D49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EE75CF"/>
    <w:rsid w:val="00F174E6"/>
    <w:rsid w:val="00F26A9F"/>
    <w:rsid w:val="00F368F3"/>
    <w:rsid w:val="00F51745"/>
    <w:rsid w:val="00F52833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9D44F-E091-4DEC-BD20-CD501C84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17</cp:revision>
  <cp:lastPrinted>2020-06-19T12:23:00Z</cp:lastPrinted>
  <dcterms:created xsi:type="dcterms:W3CDTF">2020-06-29T09:03:00Z</dcterms:created>
  <dcterms:modified xsi:type="dcterms:W3CDTF">2020-09-28T06:36:00Z</dcterms:modified>
</cp:coreProperties>
</file>