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CA" w:rsidRDefault="00451C3F" w:rsidP="00451C3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1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Алгоритм </w:t>
      </w:r>
      <w:r w:rsidR="007270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открытия</w:t>
      </w:r>
      <w:r w:rsidRPr="00451C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семейной дошкольной группы</w:t>
      </w:r>
    </w:p>
    <w:p w:rsidR="00451C3F" w:rsidRPr="006579F1" w:rsidRDefault="00451C3F" w:rsidP="00E110C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Семейная дошкольная группа (далее – далее СДГ) - </w:t>
      </w:r>
      <w:r w:rsidR="00E110CA" w:rsidRPr="004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</w:t>
      </w:r>
      <w:r w:rsidR="00CC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E110CA" w:rsidRPr="00451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организации дошкольного образования, которая направлена на обеспечение наиболее полного охвата детей дошкольным образованием; расширение форм дошкольног</w:t>
      </w:r>
      <w:r w:rsidR="00E110CA" w:rsidRPr="00CC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образования для детей с ограниченными возможностями здоровья; </w:t>
      </w:r>
      <w:r w:rsidR="00E110CA" w:rsidRPr="0065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всестороннего развития детей, не посещающих дошкольные учреждения</w:t>
      </w:r>
      <w:r w:rsidRPr="006579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1C3F" w:rsidRDefault="00451C3F" w:rsidP="001E35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Семейные дошкольные группы могут иметь </w:t>
      </w:r>
      <w:proofErr w:type="spellStart"/>
      <w:r w:rsidRPr="00451C3F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общеразвивающую</w:t>
      </w:r>
      <w:proofErr w:type="spellEnd"/>
      <w:r w:rsidRPr="0045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направленность или осуществлять присмотр и уход за детьми без реализации основной общеобразовательной программы дошкольного образования</w:t>
      </w:r>
      <w:r w:rsidR="001F56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1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C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5E55" w:rsidRDefault="00451C3F" w:rsidP="001F56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2F7F">
        <w:rPr>
          <w:rFonts w:ascii="Times New Roman" w:hAnsi="Times New Roman" w:cs="Times New Roman"/>
          <w:color w:val="000000" w:themeColor="text1"/>
          <w:sz w:val="28"/>
          <w:szCs w:val="28"/>
        </w:rPr>
        <w:t>СДГ организу</w:t>
      </w:r>
      <w:r w:rsidR="00586A5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C2F7F">
        <w:rPr>
          <w:rFonts w:ascii="Times New Roman" w:hAnsi="Times New Roman" w:cs="Times New Roman"/>
          <w:color w:val="000000" w:themeColor="text1"/>
          <w:sz w:val="28"/>
          <w:szCs w:val="28"/>
        </w:rPr>
        <w:t>тся как структурн</w:t>
      </w:r>
      <w:r w:rsidR="00586A5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C2F7F" w:rsidRPr="00CC2F7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C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</w:t>
      </w:r>
      <w:r w:rsidR="00586A5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C2F7F" w:rsidRPr="00CC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2F7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586A5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C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</w:t>
      </w:r>
      <w:r w:rsidR="00586A5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C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 w:rsidR="00586A5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C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1F568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C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="00F1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F7F">
        <w:rPr>
          <w:rFonts w:ascii="Times New Roman" w:hAnsi="Times New Roman" w:cs="Times New Roman"/>
          <w:color w:val="000000" w:themeColor="text1"/>
          <w:sz w:val="28"/>
          <w:szCs w:val="28"/>
        </w:rPr>
        <w:t>ДОУ)</w:t>
      </w:r>
      <w:r w:rsidR="001E3B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3BE8" w:rsidRPr="001E3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BE8" w:rsidRPr="00260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СДГ </w:t>
      </w:r>
      <w:r w:rsidR="001E3BE8" w:rsidRPr="00F10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могут организовываться в жилых помещениях (частных жилых домах или квартирах) по месту проживания </w:t>
      </w:r>
      <w:r w:rsidR="00D46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многодетной </w:t>
      </w:r>
      <w:r w:rsidR="001E3BE8" w:rsidRPr="00F10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</w:t>
      </w:r>
      <w:r w:rsidR="00D465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="003B05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E3BE8" w:rsidRPr="00F10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BE8" w:rsidRPr="00205E55">
        <w:rPr>
          <w:rFonts w:ascii="Times New Roman" w:eastAsia="Times New Roman" w:hAnsi="Times New Roman" w:cs="Times New Roman"/>
          <w:sz w:val="28"/>
          <w:szCs w:val="28"/>
        </w:rPr>
        <w:t>имеющ</w:t>
      </w:r>
      <w:r w:rsidR="00D46502" w:rsidRPr="00205E5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E3BE8" w:rsidRPr="00205E55">
        <w:rPr>
          <w:rFonts w:ascii="Times New Roman" w:eastAsia="Times New Roman" w:hAnsi="Times New Roman" w:cs="Times New Roman"/>
          <w:sz w:val="28"/>
          <w:szCs w:val="28"/>
        </w:rPr>
        <w:t xml:space="preserve"> одного и более детей в возрасте от 2 месяцев до 7 лет, не посещающих дошкольные образовательные учреждения</w:t>
      </w:r>
      <w:r w:rsidR="00F10D8F" w:rsidRPr="00205E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5E55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BA4912" w:rsidRPr="00205E55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7528F5" w:rsidRPr="00205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E55" w:rsidRPr="00205E55">
        <w:rPr>
          <w:rFonts w:ascii="Times New Roman" w:eastAsia="Times New Roman" w:hAnsi="Times New Roman" w:cs="Times New Roman"/>
          <w:sz w:val="28"/>
          <w:szCs w:val="28"/>
        </w:rPr>
        <w:t>в многодетной</w:t>
      </w:r>
      <w:r w:rsidR="00205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семье имеется один или двое детей дошкольного возраста, организация СДГ допускается при условии приема детей в возрасте от 1,5 до 7 лет из других семей жителей муниципального образования, в том числе не являющихся многодетными семьями.</w:t>
      </w:r>
    </w:p>
    <w:p w:rsidR="00451C3F" w:rsidRPr="00F10D8F" w:rsidRDefault="000A1075" w:rsidP="001F56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Помещение </w:t>
      </w:r>
      <w:r w:rsidR="00841BBC" w:rsidRPr="00F10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должно соответствовать требованиям </w:t>
      </w:r>
      <w:r w:rsidR="00841BBC" w:rsidRPr="00260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санитарных правил (п.3.1.11.СП 2.4.3648-20).</w:t>
      </w:r>
      <w:r w:rsidR="00F10D8F" w:rsidRPr="00260E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Количество</w:t>
      </w:r>
      <w:r w:rsidR="00F10D8F" w:rsidRPr="00F10D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в семейной дошкольной группе устанавливается в зависимости от площади помещения, в котором размещается группа согласно п.3.1.11.СП 2.4.3648-20.</w:t>
      </w:r>
    </w:p>
    <w:p w:rsidR="00155CD8" w:rsidRPr="00155CD8" w:rsidRDefault="001E3BE8" w:rsidP="00155CD8">
      <w:pPr>
        <w:spacing w:after="0" w:line="299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СДГ</w:t>
      </w:r>
      <w:r w:rsidR="003429D8"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создаются, реорганизуются, ликвидируются на основе </w:t>
      </w:r>
      <w:r w:rsidR="00841BBC"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распорядительного акта </w:t>
      </w:r>
      <w:r w:rsidR="003429D8"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учредителя </w:t>
      </w:r>
      <w:r w:rsidR="00841BBC"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</w:t>
      </w:r>
      <w:r w:rsidR="003429D8"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41BBC"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9D8"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о создании </w:t>
      </w:r>
      <w:r w:rsidR="00841BBC"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СДГ </w:t>
      </w:r>
      <w:r w:rsidR="003429D8"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быть принято учредителем на </w:t>
      </w:r>
      <w:r w:rsidR="004C07D7"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основании ходатайства ДОУ</w:t>
      </w:r>
      <w:r w:rsidR="003429D8"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9D8"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Режим работы</w:t>
      </w:r>
      <w:r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СДГ</w:t>
      </w:r>
      <w:r w:rsidR="003429D8"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определяется запросами родителей, уставом ДОУ и </w:t>
      </w:r>
      <w:r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локальными нормативными актами ДОУ. </w:t>
      </w:r>
      <w:r w:rsidR="003429D8"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СДГ</w:t>
      </w:r>
      <w:r w:rsidR="003429D8"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соответствии с действующим законодательством, уставом ДОУ и </w:t>
      </w:r>
      <w:r w:rsidRPr="001E3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локальными нормативными актами ДОУ.</w:t>
      </w:r>
      <w:r w:rsidR="00155CD8" w:rsidRPr="0096116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155CD8" w:rsidRPr="0015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СДГ осуществляется заведующим ДОУ.</w:t>
      </w:r>
    </w:p>
    <w:p w:rsidR="00D45470" w:rsidRPr="00D45470" w:rsidRDefault="00D45470" w:rsidP="00D4547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617E" w:rsidRPr="00D45470" w:rsidRDefault="0054617E" w:rsidP="009611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5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961169" w:rsidRPr="00D45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</w:t>
      </w:r>
      <w:r w:rsidRPr="00D45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</w:t>
      </w:r>
      <w:r w:rsidR="00961169" w:rsidRPr="00D45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семейн</w:t>
      </w:r>
      <w:r w:rsidRPr="00D45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961169" w:rsidRPr="00D45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</w:t>
      </w:r>
      <w:r w:rsidRPr="00D45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="00961169" w:rsidRPr="00D45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Pr="00D45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961169" w:rsidRPr="00D45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7D7" w:rsidRPr="00D45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заявителю </w:t>
      </w:r>
      <w:r w:rsidR="00961169" w:rsidRPr="00D45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</w:t>
      </w:r>
      <w:r w:rsidRPr="00D45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C07D7" w:rsidRPr="00D45470" w:rsidRDefault="004C07D7" w:rsidP="009611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07D7" w:rsidRPr="005F4B00" w:rsidRDefault="00D45470" w:rsidP="004C07D7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61169" w:rsidRPr="00D45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подать письменное заявление в </w:t>
      </w:r>
      <w:r w:rsidR="004C07D7" w:rsidRPr="00D45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 по образованию Администрации муниципального образования </w:t>
      </w:r>
      <w:proofErr w:type="spellStart"/>
      <w:r w:rsidR="004C07D7" w:rsidRPr="00D45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Шумячский</w:t>
      </w:r>
      <w:proofErr w:type="spellEnd"/>
      <w:r w:rsidR="004C07D7" w:rsidRPr="00D45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 о создании семейной дошкольной группы  или ходатайства ДОУ об открытии семейной дошкольной группы</w:t>
      </w:r>
      <w:r w:rsidR="004C07D7" w:rsidRPr="00D45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структурно</w:t>
      </w:r>
      <w:r w:rsidRPr="00D45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4C07D7" w:rsidRPr="005F4B00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</w:t>
      </w:r>
      <w:r w:rsidRPr="005F4B0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C07D7" w:rsidRPr="005F4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4B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07D7" w:rsidRPr="005F4B00"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5F4B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C07D7" w:rsidRPr="005F4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07D7" w:rsidRPr="005F4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45470" w:rsidRPr="005F4B00" w:rsidRDefault="00D45470" w:rsidP="00091324">
      <w:pPr>
        <w:pStyle w:val="pboth"/>
        <w:spacing w:before="0" w:beforeAutospacing="0" w:after="0" w:afterAutospacing="0" w:line="299" w:lineRule="atLeast"/>
        <w:ind w:firstLine="567"/>
        <w:jc w:val="both"/>
        <w:rPr>
          <w:color w:val="000000" w:themeColor="text1"/>
          <w:sz w:val="28"/>
          <w:szCs w:val="28"/>
        </w:rPr>
      </w:pPr>
      <w:r w:rsidRPr="005F4B00">
        <w:rPr>
          <w:color w:val="000000" w:themeColor="text1"/>
          <w:sz w:val="28"/>
          <w:szCs w:val="28"/>
        </w:rPr>
        <w:t>-</w:t>
      </w:r>
      <w:r w:rsidR="00961169" w:rsidRPr="005F4B00">
        <w:rPr>
          <w:color w:val="000000" w:themeColor="text1"/>
          <w:sz w:val="28"/>
          <w:szCs w:val="28"/>
        </w:rPr>
        <w:t xml:space="preserve"> положительное заключение органов </w:t>
      </w:r>
      <w:proofErr w:type="spellStart"/>
      <w:r w:rsidR="00961169" w:rsidRPr="005F4B00">
        <w:rPr>
          <w:color w:val="000000" w:themeColor="text1"/>
          <w:sz w:val="28"/>
          <w:szCs w:val="28"/>
        </w:rPr>
        <w:t>Роспотребнадзора</w:t>
      </w:r>
      <w:proofErr w:type="spellEnd"/>
      <w:r w:rsidRPr="005F4B00">
        <w:rPr>
          <w:color w:val="000000" w:themeColor="text1"/>
          <w:sz w:val="28"/>
          <w:szCs w:val="28"/>
        </w:rPr>
        <w:t xml:space="preserve"> о </w:t>
      </w:r>
      <w:r w:rsidR="00266B68" w:rsidRPr="005F4B00">
        <w:rPr>
          <w:color w:val="000000" w:themeColor="text1"/>
          <w:sz w:val="28"/>
          <w:szCs w:val="28"/>
        </w:rPr>
        <w:t>соответствии санитарно-эпидемиологическим требованиям к устройству, содержанию и организации режима работы дошкольных образовательных учреждений</w:t>
      </w:r>
      <w:r w:rsidR="005F4B00" w:rsidRPr="005F4B00">
        <w:rPr>
          <w:color w:val="000000" w:themeColor="text1"/>
          <w:sz w:val="28"/>
          <w:szCs w:val="28"/>
        </w:rPr>
        <w:t xml:space="preserve"> (в соответствии с </w:t>
      </w:r>
      <w:proofErr w:type="spellStart"/>
      <w:r w:rsidR="00266B68" w:rsidRPr="005F4B00">
        <w:rPr>
          <w:sz w:val="28"/>
          <w:szCs w:val="28"/>
          <w:bdr w:val="none" w:sz="0" w:space="0" w:color="auto" w:frame="1"/>
        </w:rPr>
        <w:t>СанПиН</w:t>
      </w:r>
      <w:proofErr w:type="spellEnd"/>
      <w:r w:rsidR="005F4B00" w:rsidRPr="005F4B00">
        <w:rPr>
          <w:sz w:val="28"/>
          <w:szCs w:val="28"/>
          <w:bdr w:val="none" w:sz="0" w:space="0" w:color="auto" w:frame="1"/>
        </w:rPr>
        <w:t>);</w:t>
      </w:r>
    </w:p>
    <w:p w:rsidR="00266B68" w:rsidRDefault="00266B68" w:rsidP="0096116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4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положительное заключение органов </w:t>
      </w:r>
      <w:r w:rsidR="00961169" w:rsidRPr="005F4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пож</w:t>
      </w:r>
      <w:r w:rsidR="00D45470" w:rsidRPr="005F4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арного </w:t>
      </w:r>
      <w:r w:rsidR="00961169" w:rsidRPr="005F4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надзора</w:t>
      </w:r>
      <w:r w:rsidRPr="005F4B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состоянии помещения, в котором располагается СДГ;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6B68" w:rsidRDefault="00266B68" w:rsidP="00266B68">
      <w:pPr>
        <w:pStyle w:val="pboth"/>
        <w:spacing w:before="0" w:beforeAutospacing="0" w:after="0" w:afterAutospacing="0" w:line="299" w:lineRule="atLeast"/>
        <w:ind w:firstLine="567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</w:t>
      </w:r>
      <w:r w:rsidRPr="00D45470">
        <w:rPr>
          <w:color w:val="000000" w:themeColor="text1"/>
          <w:sz w:val="28"/>
          <w:szCs w:val="28"/>
        </w:rPr>
        <w:t xml:space="preserve">положительное заключение </w:t>
      </w:r>
      <w:proofErr w:type="spellStart"/>
      <w:r w:rsidR="00091324">
        <w:rPr>
          <w:color w:val="000000" w:themeColor="text1"/>
          <w:sz w:val="28"/>
          <w:szCs w:val="28"/>
        </w:rPr>
        <w:t>Шумячского</w:t>
      </w:r>
      <w:proofErr w:type="spellEnd"/>
      <w:r w:rsidR="00091324">
        <w:rPr>
          <w:color w:val="000000" w:themeColor="text1"/>
          <w:sz w:val="28"/>
          <w:szCs w:val="28"/>
        </w:rPr>
        <w:t xml:space="preserve"> О</w:t>
      </w:r>
      <w:r w:rsidR="00D45470">
        <w:rPr>
          <w:color w:val="000000" w:themeColor="text1"/>
          <w:sz w:val="28"/>
          <w:szCs w:val="28"/>
        </w:rPr>
        <w:t>тдела по</w:t>
      </w:r>
      <w:r w:rsidR="00961169" w:rsidRPr="00D45470">
        <w:rPr>
          <w:color w:val="000000" w:themeColor="text1"/>
          <w:sz w:val="28"/>
          <w:szCs w:val="28"/>
        </w:rPr>
        <w:t xml:space="preserve"> образовани</w:t>
      </w:r>
      <w:r w:rsidR="00D45470">
        <w:rPr>
          <w:color w:val="000000" w:themeColor="text1"/>
          <w:sz w:val="28"/>
          <w:szCs w:val="28"/>
        </w:rPr>
        <w:t>ю</w:t>
      </w:r>
      <w:r w:rsidR="00961169" w:rsidRPr="00D45470">
        <w:rPr>
          <w:color w:val="000000" w:themeColor="text1"/>
          <w:sz w:val="28"/>
          <w:szCs w:val="28"/>
        </w:rPr>
        <w:t xml:space="preserve"> по результатам обследования жилищно-бытовых, социальных условий и психологического климата в семье кандидата</w:t>
      </w:r>
      <w:r w:rsidR="00D4547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претендующего на должность</w:t>
      </w:r>
      <w:r w:rsidR="00961169" w:rsidRPr="00D45470">
        <w:rPr>
          <w:color w:val="000000" w:themeColor="text1"/>
          <w:sz w:val="28"/>
          <w:szCs w:val="28"/>
        </w:rPr>
        <w:t xml:space="preserve"> воспитателя</w:t>
      </w:r>
      <w:r>
        <w:rPr>
          <w:color w:val="000000" w:themeColor="text1"/>
          <w:sz w:val="28"/>
          <w:szCs w:val="28"/>
        </w:rPr>
        <w:t xml:space="preserve">; </w:t>
      </w:r>
    </w:p>
    <w:p w:rsidR="005F4B00" w:rsidRDefault="00091324" w:rsidP="005F4B00">
      <w:pPr>
        <w:pStyle w:val="pboth"/>
        <w:spacing w:before="0" w:beforeAutospacing="0" w:after="0" w:afterAutospacing="0" w:line="299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55CD8" w:rsidRPr="00155CD8">
        <w:rPr>
          <w:color w:val="000000" w:themeColor="text1"/>
          <w:sz w:val="28"/>
          <w:szCs w:val="28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3B4F8A" w:rsidRPr="005F4B00" w:rsidRDefault="000F6E83" w:rsidP="005F4B00">
      <w:pPr>
        <w:pStyle w:val="pboth"/>
        <w:spacing w:before="0" w:beforeAutospacing="0" w:after="0" w:afterAutospacing="0" w:line="299" w:lineRule="atLeast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Если </w:t>
      </w:r>
      <w:r w:rsidR="00FB0ACC" w:rsidRPr="001E3BE8">
        <w:rPr>
          <w:color w:val="000000" w:themeColor="text1"/>
          <w:sz w:val="28"/>
          <w:szCs w:val="28"/>
        </w:rPr>
        <w:t>СДГ</w:t>
      </w:r>
      <w:r w:rsidR="00FB0ACC">
        <w:rPr>
          <w:color w:val="000000" w:themeColor="text1"/>
          <w:sz w:val="28"/>
          <w:szCs w:val="28"/>
        </w:rPr>
        <w:t xml:space="preserve"> реализует  </w:t>
      </w:r>
      <w:r w:rsidR="00FB0ACC" w:rsidRPr="00761049">
        <w:rPr>
          <w:color w:val="000000" w:themeColor="text1"/>
          <w:sz w:val="28"/>
          <w:szCs w:val="28"/>
        </w:rPr>
        <w:t>основн</w:t>
      </w:r>
      <w:r w:rsidR="00FB0ACC">
        <w:rPr>
          <w:color w:val="000000" w:themeColor="text1"/>
          <w:sz w:val="28"/>
          <w:szCs w:val="28"/>
        </w:rPr>
        <w:t>ую</w:t>
      </w:r>
      <w:r w:rsidR="00FB0ACC" w:rsidRPr="00761049">
        <w:rPr>
          <w:color w:val="000000" w:themeColor="text1"/>
          <w:sz w:val="28"/>
          <w:szCs w:val="28"/>
        </w:rPr>
        <w:t xml:space="preserve"> образовательн</w:t>
      </w:r>
      <w:r w:rsidR="00FB0ACC">
        <w:rPr>
          <w:color w:val="000000" w:themeColor="text1"/>
          <w:sz w:val="28"/>
          <w:szCs w:val="28"/>
        </w:rPr>
        <w:t>ую</w:t>
      </w:r>
      <w:r w:rsidR="00FB0ACC" w:rsidRPr="00761049">
        <w:rPr>
          <w:color w:val="000000" w:themeColor="text1"/>
          <w:sz w:val="28"/>
          <w:szCs w:val="28"/>
        </w:rPr>
        <w:t xml:space="preserve"> программ</w:t>
      </w:r>
      <w:r w:rsidR="00FB0ACC">
        <w:rPr>
          <w:color w:val="000000" w:themeColor="text1"/>
          <w:sz w:val="28"/>
          <w:szCs w:val="28"/>
        </w:rPr>
        <w:t>у</w:t>
      </w:r>
      <w:r w:rsidR="00FB0ACC" w:rsidRPr="00761049">
        <w:rPr>
          <w:color w:val="000000" w:themeColor="text1"/>
          <w:sz w:val="28"/>
          <w:szCs w:val="28"/>
        </w:rPr>
        <w:t xml:space="preserve"> дошкольного образования </w:t>
      </w:r>
      <w:r>
        <w:rPr>
          <w:color w:val="000000" w:themeColor="text1"/>
          <w:sz w:val="28"/>
          <w:szCs w:val="28"/>
        </w:rPr>
        <w:t xml:space="preserve"> (далее – ООПДО) </w:t>
      </w:r>
      <w:r w:rsidR="00CC6677">
        <w:rPr>
          <w:color w:val="000000" w:themeColor="text1"/>
          <w:sz w:val="28"/>
          <w:szCs w:val="28"/>
        </w:rPr>
        <w:t>в</w:t>
      </w:r>
      <w:r w:rsidR="001817B2" w:rsidRPr="00761049">
        <w:rPr>
          <w:color w:val="000000" w:themeColor="text1"/>
          <w:sz w:val="28"/>
          <w:szCs w:val="28"/>
        </w:rPr>
        <w:t xml:space="preserve"> приложении к лицензии на осуществление образовательной деятельности ДОУ должен  быть указан адрес жилого помещения, которое станет местом </w:t>
      </w:r>
      <w:r>
        <w:rPr>
          <w:color w:val="000000" w:themeColor="text1"/>
          <w:sz w:val="28"/>
          <w:szCs w:val="28"/>
        </w:rPr>
        <w:t>реализации ООПДО</w:t>
      </w:r>
      <w:r w:rsidRPr="00761049">
        <w:rPr>
          <w:color w:val="000000" w:themeColor="text1"/>
          <w:sz w:val="28"/>
          <w:szCs w:val="28"/>
        </w:rPr>
        <w:t xml:space="preserve"> </w:t>
      </w:r>
      <w:r w:rsidR="001817B2" w:rsidRPr="00761049">
        <w:rPr>
          <w:color w:val="000000" w:themeColor="text1"/>
          <w:sz w:val="28"/>
          <w:szCs w:val="28"/>
        </w:rPr>
        <w:t xml:space="preserve"> </w:t>
      </w:r>
      <w:r w:rsidR="00761049" w:rsidRPr="00761049">
        <w:rPr>
          <w:color w:val="000000" w:themeColor="text1"/>
          <w:sz w:val="28"/>
          <w:szCs w:val="28"/>
        </w:rPr>
        <w:t xml:space="preserve"> (согласно </w:t>
      </w:r>
      <w:r w:rsidR="00155CD8" w:rsidRPr="00761049">
        <w:rPr>
          <w:color w:val="000000" w:themeColor="text1"/>
          <w:sz w:val="28"/>
          <w:szCs w:val="28"/>
        </w:rPr>
        <w:t xml:space="preserve">частям 1 и 4 статьи 91 Федерального </w:t>
      </w:r>
      <w:r w:rsidR="00FB0ACC" w:rsidRPr="00CC6677">
        <w:rPr>
          <w:color w:val="00B050"/>
        </w:rPr>
        <w:t xml:space="preserve"> </w:t>
      </w:r>
      <w:r w:rsidR="00FB0ACC" w:rsidRPr="000F6E83">
        <w:rPr>
          <w:color w:val="000000" w:themeColor="text1"/>
          <w:sz w:val="28"/>
          <w:szCs w:val="28"/>
        </w:rPr>
        <w:t>закона от 29 декабря 2012 г. N 273-ФЗ</w:t>
      </w:r>
      <w:r w:rsidR="00091324">
        <w:rPr>
          <w:color w:val="000000" w:themeColor="text1"/>
          <w:sz w:val="28"/>
          <w:szCs w:val="28"/>
        </w:rPr>
        <w:t>)</w:t>
      </w:r>
    </w:p>
    <w:p w:rsidR="008B4751" w:rsidRPr="006B451C" w:rsidRDefault="008B4751" w:rsidP="008B47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B45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 лицензии на образовательную деятельность не требуется в случае создания СДГ по присмотру и уходу за детьми без реализации ООПДО или в случае создания таких групп индивидуальными предпринимателями без привлечения педагогических работников.</w:t>
      </w:r>
      <w:r w:rsidRPr="006B45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B451C" w:rsidRPr="00205E55" w:rsidRDefault="00091324" w:rsidP="008B47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B451C"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договора между </w:t>
      </w:r>
      <w:r w:rsidR="006B451C" w:rsidRPr="00205E55">
        <w:rPr>
          <w:rFonts w:ascii="Times New Roman" w:eastAsia="Times New Roman" w:hAnsi="Times New Roman" w:cs="Times New Roman"/>
          <w:sz w:val="28"/>
          <w:szCs w:val="28"/>
        </w:rPr>
        <w:t>организациями для использования сетевой формы реализации ООПДО воспитанников СДГ</w:t>
      </w:r>
      <w:r w:rsidRPr="00205E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324" w:rsidRPr="00205E55" w:rsidRDefault="00091324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F8A" w:rsidRPr="00205E55" w:rsidRDefault="001F5681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E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4F8A" w:rsidRPr="00205E55">
        <w:rPr>
          <w:rFonts w:ascii="Times New Roman" w:eastAsia="Times New Roman" w:hAnsi="Times New Roman" w:cs="Times New Roman"/>
          <w:sz w:val="28"/>
          <w:szCs w:val="28"/>
        </w:rPr>
        <w:t xml:space="preserve">лгоритм действий ДОУ: </w:t>
      </w:r>
    </w:p>
    <w:p w:rsidR="003B4F8A" w:rsidRPr="001F5681" w:rsidRDefault="003B4F8A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внесение соответствующих изменений в имеющиеся локальные </w:t>
      </w:r>
      <w:r w:rsid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нормативные </w:t>
      </w: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акты</w:t>
      </w:r>
      <w:r w:rsid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ДОУ</w:t>
      </w: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B4F8A" w:rsidRPr="001F5681" w:rsidRDefault="003B4F8A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регистрация обращения многодетных родителей (имеющих трех и более детей дошкольного возраста) с заявлением о намерении открыть семейную дошкольную группу; </w:t>
      </w:r>
    </w:p>
    <w:p w:rsidR="001F5681" w:rsidRDefault="003B4F8A" w:rsidP="001F5681">
      <w:pPr>
        <w:pStyle w:val="pboth"/>
        <w:spacing w:before="0" w:beforeAutospacing="0" w:after="0" w:afterAutospacing="0" w:line="299" w:lineRule="atLeast"/>
        <w:ind w:firstLine="567"/>
        <w:jc w:val="both"/>
        <w:rPr>
          <w:color w:val="000000" w:themeColor="text1"/>
        </w:rPr>
      </w:pPr>
      <w:r w:rsidRPr="001F5681">
        <w:rPr>
          <w:color w:val="000000" w:themeColor="text1"/>
          <w:sz w:val="28"/>
          <w:szCs w:val="28"/>
        </w:rPr>
        <w:t xml:space="preserve">составление комиссией акта обследования </w:t>
      </w:r>
      <w:r w:rsidR="001F5681" w:rsidRPr="00D45470">
        <w:rPr>
          <w:color w:val="000000" w:themeColor="text1"/>
          <w:sz w:val="28"/>
          <w:szCs w:val="28"/>
        </w:rPr>
        <w:t>жилищно-бытовых, социальных условий и психологического климата в семье кандидата</w:t>
      </w:r>
      <w:r w:rsidR="001F5681">
        <w:rPr>
          <w:color w:val="000000" w:themeColor="text1"/>
          <w:sz w:val="28"/>
          <w:szCs w:val="28"/>
        </w:rPr>
        <w:t>, претендующего на должность</w:t>
      </w:r>
      <w:r w:rsidR="001F5681" w:rsidRPr="00D45470">
        <w:rPr>
          <w:color w:val="000000" w:themeColor="text1"/>
          <w:sz w:val="28"/>
          <w:szCs w:val="28"/>
        </w:rPr>
        <w:t xml:space="preserve"> воспитателя</w:t>
      </w:r>
      <w:r w:rsidR="001F5681">
        <w:rPr>
          <w:color w:val="000000" w:themeColor="text1"/>
          <w:sz w:val="28"/>
          <w:szCs w:val="28"/>
        </w:rPr>
        <w:t xml:space="preserve">; </w:t>
      </w:r>
    </w:p>
    <w:p w:rsidR="003B4F8A" w:rsidRPr="001F5681" w:rsidRDefault="003B4F8A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с работником </w:t>
      </w:r>
      <w:r w:rsid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СДГ</w:t>
      </w: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трудового договора; </w:t>
      </w:r>
    </w:p>
    <w:p w:rsidR="003B4F8A" w:rsidRPr="001F5681" w:rsidRDefault="003B4F8A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договора </w:t>
      </w:r>
      <w:r w:rsid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между </w:t>
      </w: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родителями</w:t>
      </w:r>
      <w:r w:rsid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(законными представителями) воспитанников</w:t>
      </w: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B4F8A" w:rsidRPr="001F5681" w:rsidRDefault="003B4F8A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 доверенности на воспитателя семейной дошкольной группы в случае, если принимаются дети из других многодетных семей;</w:t>
      </w:r>
    </w:p>
    <w:p w:rsidR="003B4F8A" w:rsidRPr="001F5681" w:rsidRDefault="003B4F8A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оформление личных дел детей </w:t>
      </w:r>
      <w:r w:rsid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СДГ;</w:t>
      </w:r>
    </w:p>
    <w:p w:rsidR="003B4F8A" w:rsidRPr="001F5681" w:rsidRDefault="003B4F8A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организация встречи воспитателя </w:t>
      </w:r>
      <w:r w:rsid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СДГ</w:t>
      </w: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педагогами и специалистами ДО</w:t>
      </w:r>
      <w:r w:rsidR="002C7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B4F8A" w:rsidRPr="001F5681" w:rsidRDefault="003B4F8A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разработка </w:t>
      </w:r>
      <w:r w:rsidR="002C7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необходимой документации </w:t>
      </w: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воспитателя </w:t>
      </w:r>
      <w:r w:rsid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СДГ</w:t>
      </w: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B4F8A" w:rsidRPr="001F5681" w:rsidRDefault="003B4F8A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составление расписаний занятий, проводимых дома и в условиях ДО</w:t>
      </w:r>
      <w:r w:rsid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4F8A" w:rsidRPr="001F5681" w:rsidRDefault="003B4F8A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4F8A" w:rsidRPr="006B451C" w:rsidRDefault="003B4F8A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Алгоритм предусматривает осуществление контрольных функций со стороны администрации ДО</w:t>
      </w:r>
      <w:r w:rsidR="001F5681"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(проведение периодической проверки бытовых </w:t>
      </w:r>
      <w:r w:rsidRPr="001F56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условий и соблюдения режима дня в соответствии с установленными </w:t>
      </w:r>
      <w:r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требованиями).</w:t>
      </w:r>
    </w:p>
    <w:p w:rsidR="003B4F8A" w:rsidRPr="006B451C" w:rsidRDefault="003B4F8A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439"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Воспитанникам СДГ  предоставляется  и</w:t>
      </w:r>
      <w:r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спользование для прогулок площадок ДО</w:t>
      </w:r>
      <w:r w:rsidR="00F12439"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посещение музыкальных и физкультурных занятий, помощь </w:t>
      </w:r>
      <w:r w:rsidR="000913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учителя</w:t>
      </w:r>
      <w:r w:rsidR="00F12439"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логопеда, </w:t>
      </w:r>
      <w:r w:rsidR="00F12439"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педагога-</w:t>
      </w:r>
      <w:r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психолога, активное участие воспитанников семейных дошкольных гру</w:t>
      </w:r>
      <w:proofErr w:type="gramStart"/>
      <w:r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пп в пр</w:t>
      </w:r>
      <w:proofErr w:type="gramEnd"/>
      <w:r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аздниках, проводимых в ДО</w:t>
      </w:r>
      <w:r w:rsidR="00F12439"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4F8A" w:rsidRPr="006B451C" w:rsidRDefault="003B4F8A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каждую </w:t>
      </w:r>
      <w:r w:rsidR="00F12439"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СДГ оформляется </w:t>
      </w:r>
      <w:r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социальный паспорт, закрепляется сотрудник ДО</w:t>
      </w:r>
      <w:r w:rsidR="002C7548"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который осуществляет методическое сопровож</w:t>
      </w:r>
      <w:r w:rsidR="002C7548"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дение </w:t>
      </w:r>
      <w:r w:rsidR="00006109" w:rsidRPr="006B4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СДГ</w:t>
      </w:r>
    </w:p>
    <w:p w:rsidR="00F12439" w:rsidRDefault="00F12439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451C" w:rsidRDefault="006B451C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451C" w:rsidRDefault="006B451C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451C" w:rsidRDefault="006B451C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12439" w:rsidRDefault="00F12439" w:rsidP="003B4F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451C" w:rsidRDefault="006B451C" w:rsidP="00E110CA">
      <w:pPr>
        <w:pStyle w:val="pboth"/>
        <w:spacing w:before="0" w:beforeAutospacing="0" w:after="0" w:afterAutospacing="0" w:line="299" w:lineRule="atLeast"/>
        <w:ind w:firstLine="567"/>
        <w:jc w:val="both"/>
        <w:rPr>
          <w:color w:val="000000" w:themeColor="text1"/>
        </w:rPr>
      </w:pPr>
    </w:p>
    <w:p w:rsidR="00962FD3" w:rsidRPr="00E110CA" w:rsidRDefault="00962FD3" w:rsidP="0067758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62FD3" w:rsidRPr="00E110CA" w:rsidSect="0023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0CA"/>
    <w:rsid w:val="00006109"/>
    <w:rsid w:val="00091324"/>
    <w:rsid w:val="000A1075"/>
    <w:rsid w:val="000F6E83"/>
    <w:rsid w:val="00110C99"/>
    <w:rsid w:val="0015296A"/>
    <w:rsid w:val="00155CD8"/>
    <w:rsid w:val="001817B2"/>
    <w:rsid w:val="001E3534"/>
    <w:rsid w:val="001E3BE8"/>
    <w:rsid w:val="001F5681"/>
    <w:rsid w:val="00205E55"/>
    <w:rsid w:val="00236A95"/>
    <w:rsid w:val="00260E52"/>
    <w:rsid w:val="00266B68"/>
    <w:rsid w:val="002C7548"/>
    <w:rsid w:val="003429D8"/>
    <w:rsid w:val="003827CE"/>
    <w:rsid w:val="003B009E"/>
    <w:rsid w:val="003B0587"/>
    <w:rsid w:val="003B4F8A"/>
    <w:rsid w:val="003E4ABC"/>
    <w:rsid w:val="00451C3F"/>
    <w:rsid w:val="00484C76"/>
    <w:rsid w:val="004C07D7"/>
    <w:rsid w:val="00504747"/>
    <w:rsid w:val="00545EB8"/>
    <w:rsid w:val="0054617E"/>
    <w:rsid w:val="00583B85"/>
    <w:rsid w:val="00586A55"/>
    <w:rsid w:val="005C58E7"/>
    <w:rsid w:val="005F4B00"/>
    <w:rsid w:val="006579F1"/>
    <w:rsid w:val="00677585"/>
    <w:rsid w:val="006B451C"/>
    <w:rsid w:val="006F1CDA"/>
    <w:rsid w:val="007163B7"/>
    <w:rsid w:val="007270E4"/>
    <w:rsid w:val="007528F5"/>
    <w:rsid w:val="00756677"/>
    <w:rsid w:val="00761049"/>
    <w:rsid w:val="00841BBC"/>
    <w:rsid w:val="00874D20"/>
    <w:rsid w:val="008A5773"/>
    <w:rsid w:val="008B4751"/>
    <w:rsid w:val="00905F19"/>
    <w:rsid w:val="00961169"/>
    <w:rsid w:val="00962FD3"/>
    <w:rsid w:val="009E42D4"/>
    <w:rsid w:val="00B07934"/>
    <w:rsid w:val="00B11B89"/>
    <w:rsid w:val="00B31BFB"/>
    <w:rsid w:val="00BA4912"/>
    <w:rsid w:val="00CC2F7F"/>
    <w:rsid w:val="00CC6677"/>
    <w:rsid w:val="00D45470"/>
    <w:rsid w:val="00D46502"/>
    <w:rsid w:val="00E110CA"/>
    <w:rsid w:val="00E41218"/>
    <w:rsid w:val="00F019BE"/>
    <w:rsid w:val="00F10D8F"/>
    <w:rsid w:val="00F12439"/>
    <w:rsid w:val="00F74688"/>
    <w:rsid w:val="00F82F14"/>
    <w:rsid w:val="00F97115"/>
    <w:rsid w:val="00FB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95"/>
  </w:style>
  <w:style w:type="paragraph" w:styleId="1">
    <w:name w:val="heading 1"/>
    <w:basedOn w:val="a"/>
    <w:link w:val="10"/>
    <w:uiPriority w:val="9"/>
    <w:qFormat/>
    <w:rsid w:val="00E11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110CA"/>
    <w:rPr>
      <w:color w:val="0000FF"/>
      <w:u w:val="single"/>
    </w:rPr>
  </w:style>
  <w:style w:type="paragraph" w:customStyle="1" w:styleId="pboth">
    <w:name w:val="pboth"/>
    <w:basedOn w:val="a"/>
    <w:rsid w:val="00E1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C3BE5-EAE4-48F7-A1F2-BCA62200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Моё</cp:lastModifiedBy>
  <cp:revision>40</cp:revision>
  <dcterms:created xsi:type="dcterms:W3CDTF">2020-06-17T18:46:00Z</dcterms:created>
  <dcterms:modified xsi:type="dcterms:W3CDTF">2023-05-31T10:59:00Z</dcterms:modified>
</cp:coreProperties>
</file>