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46" w:rsidRDefault="003A4F46" w:rsidP="003A4F46">
      <w:pPr>
        <w:jc w:val="center"/>
        <w:rPr>
          <w:b/>
          <w:sz w:val="24"/>
          <w:szCs w:val="24"/>
        </w:rPr>
      </w:pPr>
    </w:p>
    <w:p w:rsidR="003A4F46" w:rsidRDefault="003A4F46" w:rsidP="003A4F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ПОНЯТОВСКОГО СЕЛЬСКОГО ПОСЕЛЕНИЯ</w:t>
      </w:r>
    </w:p>
    <w:p w:rsidR="003A4F46" w:rsidRDefault="003A4F46" w:rsidP="003A4F46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ШУМЯЧСКОГО РАЙОНА СМОЛЕНСКОЙ ОБЛАСТИ </w:t>
      </w:r>
    </w:p>
    <w:p w:rsidR="003A4F46" w:rsidRDefault="003A4F46" w:rsidP="003A4F46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ЧЕТВЕРТОГО СОЗЫВА</w:t>
      </w:r>
    </w:p>
    <w:p w:rsidR="003A4F46" w:rsidRDefault="003A4F46" w:rsidP="003A4F46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                                                                    </w:t>
      </w:r>
    </w:p>
    <w:p w:rsidR="003A4F46" w:rsidRDefault="003A4F46" w:rsidP="003A4F4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от 22 сентября 2020г.                                                               № 7</w:t>
      </w:r>
    </w:p>
    <w:p w:rsidR="003A4F46" w:rsidRDefault="003A4F46" w:rsidP="003A4F46">
      <w:pPr>
        <w:rPr>
          <w:b/>
          <w:sz w:val="24"/>
          <w:szCs w:val="24"/>
        </w:rPr>
      </w:pPr>
    </w:p>
    <w:p w:rsidR="003A4F46" w:rsidRDefault="003A4F46" w:rsidP="003A4F46">
      <w:pPr>
        <w:rPr>
          <w:sz w:val="24"/>
          <w:szCs w:val="24"/>
        </w:rPr>
      </w:pPr>
    </w:p>
    <w:p w:rsidR="003A4F46" w:rsidRDefault="003A4F46" w:rsidP="003A4F46">
      <w:pPr>
        <w:ind w:right="49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протокола заседания счетной комиссии № </w:t>
      </w:r>
      <w:r>
        <w:rPr>
          <w:sz w:val="24"/>
          <w:szCs w:val="24"/>
          <w:u w:val="single"/>
        </w:rPr>
        <w:t xml:space="preserve">  3</w:t>
      </w:r>
      <w:r>
        <w:rPr>
          <w:sz w:val="24"/>
          <w:szCs w:val="24"/>
        </w:rPr>
        <w:t xml:space="preserve"> </w:t>
      </w:r>
    </w:p>
    <w:p w:rsidR="003A4F46" w:rsidRDefault="003A4F46" w:rsidP="003A4F46">
      <w:pPr>
        <w:jc w:val="both"/>
        <w:rPr>
          <w:sz w:val="24"/>
          <w:szCs w:val="24"/>
        </w:rPr>
      </w:pPr>
    </w:p>
    <w:p w:rsidR="003A4F46" w:rsidRDefault="003A4F46" w:rsidP="003A4F46">
      <w:pPr>
        <w:jc w:val="both"/>
        <w:rPr>
          <w:sz w:val="24"/>
          <w:szCs w:val="24"/>
        </w:rPr>
      </w:pPr>
    </w:p>
    <w:p w:rsidR="003A4F46" w:rsidRDefault="003A4F46" w:rsidP="003A4F46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Регламентом Совета депутатов Понятовского сельского поселения Шумячского района Смоленской области</w:t>
      </w:r>
      <w:r w:rsidR="007F20F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3A4F46" w:rsidRDefault="003A4F46" w:rsidP="003A4F46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 депутатов Понятовского  сельского поселения Шумячского района Смоленской области</w:t>
      </w:r>
    </w:p>
    <w:p w:rsidR="003A4F46" w:rsidRDefault="003A4F46" w:rsidP="003A4F46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</w:p>
    <w:p w:rsidR="003A4F46" w:rsidRDefault="003A4F46" w:rsidP="003A4F46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A4F46" w:rsidRDefault="003A4F46" w:rsidP="003A4F46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F46" w:rsidRDefault="003A4F46" w:rsidP="003A4F4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Утвердить протокол заседания счетной комиссии № 3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избрании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Понятовского сельского поселения Шумячского района Смоленской области из состава депутатов  Совета депутатов Понятовского сельского поселения Шумячского района Смоленской области.</w:t>
      </w:r>
    </w:p>
    <w:p w:rsidR="003A4F46" w:rsidRDefault="003A4F46" w:rsidP="003A4F4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4F46" w:rsidRDefault="003A4F46" w:rsidP="003A4F4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   Настоящее решение вступает в силу с момента его принятия.</w:t>
      </w:r>
    </w:p>
    <w:p w:rsidR="003A4F46" w:rsidRDefault="003A4F46" w:rsidP="003A4F4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4F46" w:rsidRDefault="003A4F46" w:rsidP="003A4F46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4F46" w:rsidRDefault="003A4F46" w:rsidP="003A4F46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4F46" w:rsidRDefault="003A4F46" w:rsidP="003A4F46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4F46" w:rsidRDefault="003A4F46" w:rsidP="003A4F46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4F46" w:rsidRDefault="003A4F46" w:rsidP="003A4F46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4F46" w:rsidRDefault="003A4F46" w:rsidP="003A4F4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3A4F46" w:rsidRDefault="003A4F46" w:rsidP="003A4F46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Понятовского     сельского     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</w:p>
    <w:p w:rsidR="003A4F46" w:rsidRDefault="003A4F46" w:rsidP="003A4F46">
      <w:pPr>
        <w:rPr>
          <w:sz w:val="24"/>
          <w:szCs w:val="24"/>
        </w:rPr>
      </w:pPr>
      <w:r>
        <w:rPr>
          <w:sz w:val="24"/>
          <w:szCs w:val="24"/>
        </w:rPr>
        <w:t>Шумячского района Смоленской области                              Н.Б. Бондарева</w:t>
      </w:r>
    </w:p>
    <w:p w:rsidR="003A4F46" w:rsidRDefault="003A4F46" w:rsidP="003A4F46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3A4F46" w:rsidRDefault="003A4F46" w:rsidP="003A4F46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3A4F46" w:rsidRDefault="003A4F46" w:rsidP="003A4F46">
      <w:pPr>
        <w:rPr>
          <w:sz w:val="24"/>
          <w:szCs w:val="24"/>
        </w:rPr>
      </w:pPr>
    </w:p>
    <w:p w:rsidR="003A4F46" w:rsidRDefault="003A4F46" w:rsidP="003A4F46">
      <w:pPr>
        <w:rPr>
          <w:sz w:val="24"/>
          <w:szCs w:val="24"/>
        </w:rPr>
      </w:pPr>
    </w:p>
    <w:p w:rsidR="003A4F46" w:rsidRDefault="003A4F46" w:rsidP="003A4F46">
      <w:pPr>
        <w:rPr>
          <w:sz w:val="24"/>
          <w:szCs w:val="24"/>
        </w:rPr>
      </w:pPr>
    </w:p>
    <w:p w:rsidR="003A4F46" w:rsidRDefault="003A4F46" w:rsidP="003A4F46">
      <w:pPr>
        <w:rPr>
          <w:sz w:val="24"/>
          <w:szCs w:val="24"/>
        </w:rPr>
      </w:pPr>
    </w:p>
    <w:p w:rsidR="003A4F46" w:rsidRDefault="003A4F46" w:rsidP="003A4F46">
      <w:pPr>
        <w:rPr>
          <w:sz w:val="24"/>
          <w:szCs w:val="24"/>
        </w:rPr>
      </w:pPr>
    </w:p>
    <w:p w:rsidR="003A4F46" w:rsidRDefault="003A4F46" w:rsidP="003A4F46">
      <w:pPr>
        <w:rPr>
          <w:sz w:val="24"/>
          <w:szCs w:val="24"/>
        </w:rPr>
      </w:pPr>
    </w:p>
    <w:p w:rsidR="003A4F46" w:rsidRDefault="003A4F46" w:rsidP="003A4F46">
      <w:pPr>
        <w:rPr>
          <w:sz w:val="24"/>
          <w:szCs w:val="24"/>
        </w:rPr>
      </w:pPr>
    </w:p>
    <w:p w:rsidR="003A4F46" w:rsidRDefault="003A4F46" w:rsidP="003A4F46">
      <w:pPr>
        <w:rPr>
          <w:sz w:val="24"/>
          <w:szCs w:val="24"/>
        </w:rPr>
      </w:pPr>
    </w:p>
    <w:p w:rsidR="003A4F46" w:rsidRDefault="003A4F46" w:rsidP="003A4F46">
      <w:pPr>
        <w:rPr>
          <w:sz w:val="24"/>
          <w:szCs w:val="24"/>
        </w:rPr>
      </w:pPr>
    </w:p>
    <w:p w:rsidR="006833EC" w:rsidRDefault="006833EC"/>
    <w:sectPr w:rsidR="006833EC" w:rsidSect="0068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A4F46"/>
    <w:rsid w:val="00310BE3"/>
    <w:rsid w:val="003A4F46"/>
    <w:rsid w:val="006833EC"/>
    <w:rsid w:val="007F20FD"/>
    <w:rsid w:val="00B454CE"/>
    <w:rsid w:val="00DF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A4F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4F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F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2020-10-05T13:29:00Z</dcterms:created>
  <dcterms:modified xsi:type="dcterms:W3CDTF">2020-10-06T07:24:00Z</dcterms:modified>
</cp:coreProperties>
</file>