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DCF" w:rsidRDefault="00271DCF" w:rsidP="00271DCF">
      <w:pPr>
        <w:overflowPunct w:val="0"/>
        <w:autoSpaceDE w:val="0"/>
        <w:autoSpaceDN w:val="0"/>
        <w:adjustRightInd w:val="0"/>
        <w:spacing w:after="0"/>
        <w:rPr>
          <w:rFonts w:ascii="Times New Roman" w:hAnsi="Times New Roman"/>
          <w:b/>
          <w:sz w:val="28"/>
          <w:szCs w:val="28"/>
        </w:rPr>
      </w:pPr>
    </w:p>
    <w:p w:rsidR="00271DCF" w:rsidRDefault="00271DCF" w:rsidP="00271DCF">
      <w:pPr>
        <w:spacing w:after="0" w:line="360" w:lineRule="auto"/>
        <w:jc w:val="center"/>
        <w:rPr>
          <w:rFonts w:ascii="Times New Roman" w:hAnsi="Times New Roman"/>
          <w:szCs w:val="28"/>
        </w:rPr>
      </w:pPr>
      <w:r>
        <w:rPr>
          <w:rFonts w:ascii="Times New Roman" w:hAnsi="Times New Roman"/>
          <w:b/>
          <w:noProof/>
          <w:sz w:val="28"/>
        </w:rPr>
        <w:drawing>
          <wp:inline distT="0" distB="0" distL="0" distR="0">
            <wp:extent cx="807720" cy="868680"/>
            <wp:effectExtent l="1905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уфер обмена01"/>
                    <pic:cNvPicPr>
                      <a:picLocks noChangeAspect="1" noChangeArrowheads="1"/>
                    </pic:cNvPicPr>
                  </pic:nvPicPr>
                  <pic:blipFill>
                    <a:blip r:embed="rId7"/>
                    <a:srcRect/>
                    <a:stretch>
                      <a:fillRect/>
                    </a:stretch>
                  </pic:blipFill>
                  <pic:spPr bwMode="auto">
                    <a:xfrm>
                      <a:off x="0" y="0"/>
                      <a:ext cx="807720" cy="868680"/>
                    </a:xfrm>
                    <a:prstGeom prst="rect">
                      <a:avLst/>
                    </a:prstGeom>
                    <a:noFill/>
                    <a:ln w="9525">
                      <a:noFill/>
                      <a:miter lim="800000"/>
                      <a:headEnd/>
                      <a:tailEnd/>
                    </a:ln>
                  </pic:spPr>
                </pic:pic>
              </a:graphicData>
            </a:graphic>
          </wp:inline>
        </w:drawing>
      </w:r>
    </w:p>
    <w:p w:rsidR="00271DCF" w:rsidRDefault="00271DCF" w:rsidP="00271DCF">
      <w:pPr>
        <w:spacing w:after="0"/>
        <w:jc w:val="center"/>
        <w:rPr>
          <w:rFonts w:ascii="Times New Roman" w:hAnsi="Times New Roman"/>
          <w:szCs w:val="28"/>
        </w:rPr>
      </w:pPr>
    </w:p>
    <w:p w:rsidR="00271DCF" w:rsidRDefault="00271DCF" w:rsidP="00271DCF">
      <w:pPr>
        <w:spacing w:after="0"/>
        <w:jc w:val="center"/>
        <w:rPr>
          <w:rFonts w:ascii="Times New Roman" w:hAnsi="Times New Roman"/>
          <w:b/>
          <w:sz w:val="28"/>
          <w:szCs w:val="28"/>
        </w:rPr>
      </w:pPr>
      <w:r>
        <w:rPr>
          <w:rFonts w:ascii="Times New Roman" w:hAnsi="Times New Roman"/>
          <w:b/>
          <w:sz w:val="28"/>
          <w:szCs w:val="28"/>
        </w:rPr>
        <w:t>АДМИНИСТРАЦИЯ  МУНИЦИПАЛЬНОГО  ОБРАЗОВАНИЯ</w:t>
      </w:r>
    </w:p>
    <w:p w:rsidR="00271DCF" w:rsidRDefault="00271DCF" w:rsidP="00271DCF">
      <w:pPr>
        <w:spacing w:after="0"/>
        <w:jc w:val="center"/>
        <w:rPr>
          <w:rFonts w:ascii="Times New Roman" w:hAnsi="Times New Roman"/>
          <w:b/>
          <w:sz w:val="28"/>
          <w:szCs w:val="28"/>
        </w:rPr>
      </w:pPr>
      <w:r>
        <w:rPr>
          <w:rFonts w:ascii="Times New Roman" w:hAnsi="Times New Roman"/>
          <w:b/>
          <w:sz w:val="28"/>
          <w:szCs w:val="28"/>
        </w:rPr>
        <w:t>«ШУМЯЧСКИЙ РАЙОН»  СМОЛЕНСКОЙ  ОБЛАСТИ</w:t>
      </w:r>
    </w:p>
    <w:p w:rsidR="00271DCF" w:rsidRDefault="00271DCF" w:rsidP="00271DCF">
      <w:pPr>
        <w:spacing w:after="0"/>
        <w:jc w:val="center"/>
        <w:rPr>
          <w:rFonts w:ascii="Times New Roman" w:hAnsi="Times New Roman"/>
          <w:b/>
          <w:sz w:val="28"/>
          <w:szCs w:val="28"/>
        </w:rPr>
      </w:pPr>
    </w:p>
    <w:p w:rsidR="00271DCF" w:rsidRDefault="00271DCF" w:rsidP="00271DCF">
      <w:pPr>
        <w:spacing w:after="0"/>
        <w:jc w:val="center"/>
        <w:rPr>
          <w:rFonts w:ascii="Times New Roman" w:hAnsi="Times New Roman"/>
          <w:b/>
          <w:sz w:val="28"/>
          <w:szCs w:val="28"/>
        </w:rPr>
      </w:pPr>
      <w:r>
        <w:rPr>
          <w:rFonts w:ascii="Times New Roman" w:hAnsi="Times New Roman"/>
          <w:b/>
          <w:sz w:val="28"/>
          <w:szCs w:val="28"/>
        </w:rPr>
        <w:t>ОТДЕЛ  ПО  ОБРАЗОВАНИЮ</w:t>
      </w:r>
    </w:p>
    <w:p w:rsidR="00271DCF" w:rsidRDefault="00271DCF" w:rsidP="00271DCF">
      <w:pPr>
        <w:spacing w:after="0"/>
        <w:jc w:val="center"/>
        <w:rPr>
          <w:rFonts w:ascii="Times New Roman" w:hAnsi="Times New Roman"/>
          <w:szCs w:val="28"/>
        </w:rPr>
      </w:pPr>
    </w:p>
    <w:p w:rsidR="00271DCF" w:rsidRDefault="00271DCF" w:rsidP="00271DCF">
      <w:pPr>
        <w:pStyle w:val="1"/>
        <w:spacing w:line="360" w:lineRule="auto"/>
        <w:rPr>
          <w:szCs w:val="28"/>
        </w:rPr>
      </w:pPr>
      <w:r w:rsidRPr="00B4749D">
        <w:rPr>
          <w:sz w:val="28"/>
          <w:szCs w:val="28"/>
        </w:rPr>
        <w:t>П  Р  И  К  А  З</w:t>
      </w:r>
    </w:p>
    <w:p w:rsidR="00271DCF" w:rsidRPr="005B57B3" w:rsidRDefault="00B4749D" w:rsidP="005B57B3">
      <w:pPr>
        <w:tabs>
          <w:tab w:val="left" w:leader="underscore" w:pos="2198"/>
        </w:tabs>
        <w:jc w:val="both"/>
        <w:rPr>
          <w:rFonts w:ascii="Times New Roman" w:hAnsi="Times New Roman" w:cs="Times New Roman"/>
          <w:sz w:val="28"/>
          <w:szCs w:val="28"/>
        </w:rPr>
      </w:pPr>
      <w:r>
        <w:rPr>
          <w:rFonts w:ascii="Times New Roman" w:hAnsi="Times New Roman"/>
          <w:sz w:val="28"/>
          <w:szCs w:val="28"/>
        </w:rPr>
        <w:t>от</w:t>
      </w:r>
      <w:r w:rsidR="005B57B3">
        <w:rPr>
          <w:rFonts w:ascii="Times New Roman" w:hAnsi="Times New Roman"/>
          <w:sz w:val="28"/>
          <w:szCs w:val="28"/>
        </w:rPr>
        <w:t xml:space="preserve">  </w:t>
      </w:r>
      <w:r w:rsidR="005B57B3">
        <w:rPr>
          <w:rFonts w:ascii="Times New Roman" w:hAnsi="Times New Roman" w:cs="Times New Roman"/>
          <w:sz w:val="28"/>
          <w:szCs w:val="28"/>
        </w:rPr>
        <w:t>«26»  февраля  2021 г. № 28</w:t>
      </w:r>
    </w:p>
    <w:p w:rsidR="00271DCF" w:rsidRDefault="00271DCF" w:rsidP="00271DCF">
      <w:pPr>
        <w:spacing w:after="0"/>
        <w:rPr>
          <w:rFonts w:ascii="Times New Roman" w:hAnsi="Times New Roman"/>
          <w:sz w:val="28"/>
          <w:szCs w:val="28"/>
        </w:rPr>
      </w:pPr>
      <w:r>
        <w:rPr>
          <w:rFonts w:ascii="Times New Roman" w:hAnsi="Times New Roman"/>
          <w:sz w:val="28"/>
          <w:szCs w:val="28"/>
        </w:rPr>
        <w:t xml:space="preserve">          п. Шумячи</w:t>
      </w:r>
    </w:p>
    <w:tbl>
      <w:tblPr>
        <w:tblW w:w="0" w:type="auto"/>
        <w:tblLook w:val="04A0"/>
      </w:tblPr>
      <w:tblGrid>
        <w:gridCol w:w="5634"/>
        <w:gridCol w:w="3931"/>
      </w:tblGrid>
      <w:tr w:rsidR="00271DCF" w:rsidTr="00271DCF">
        <w:tc>
          <w:tcPr>
            <w:tcW w:w="5637" w:type="dxa"/>
            <w:hideMark/>
          </w:tcPr>
          <w:p w:rsidR="00271DCF" w:rsidRDefault="00271DCF">
            <w:pPr>
              <w:spacing w:after="0" w:line="240" w:lineRule="auto"/>
              <w:jc w:val="both"/>
              <w:rPr>
                <w:rFonts w:ascii="Times New Roman" w:hAnsi="Times New Roman"/>
                <w:sz w:val="28"/>
                <w:szCs w:val="28"/>
              </w:rPr>
            </w:pPr>
          </w:p>
          <w:p w:rsidR="00271DCF" w:rsidRDefault="00271DCF">
            <w:pPr>
              <w:spacing w:after="0" w:line="240" w:lineRule="auto"/>
              <w:jc w:val="both"/>
              <w:rPr>
                <w:rFonts w:ascii="Times New Roman" w:eastAsia="Times New Roman" w:hAnsi="Times New Roman"/>
                <w:sz w:val="28"/>
                <w:szCs w:val="28"/>
              </w:rPr>
            </w:pPr>
            <w:r>
              <w:rPr>
                <w:rFonts w:ascii="Times New Roman" w:hAnsi="Times New Roman"/>
                <w:sz w:val="28"/>
                <w:szCs w:val="28"/>
              </w:rPr>
              <w:t>Об осуществлении аккредитации граждан в качестве общественных наблюдателей при проведении  Всероссийских проверочных работ  в общеобразовательных орган</w:t>
            </w:r>
            <w:r w:rsidR="00B4749D">
              <w:rPr>
                <w:rFonts w:ascii="Times New Roman" w:hAnsi="Times New Roman"/>
                <w:sz w:val="28"/>
                <w:szCs w:val="28"/>
              </w:rPr>
              <w:t>изациях Шумячского района в 2021</w:t>
            </w:r>
            <w:r>
              <w:rPr>
                <w:rFonts w:ascii="Times New Roman" w:hAnsi="Times New Roman"/>
                <w:sz w:val="28"/>
                <w:szCs w:val="28"/>
              </w:rPr>
              <w:t xml:space="preserve"> году</w:t>
            </w:r>
          </w:p>
        </w:tc>
        <w:tc>
          <w:tcPr>
            <w:tcW w:w="3934" w:type="dxa"/>
          </w:tcPr>
          <w:p w:rsidR="00271DCF" w:rsidRDefault="00271DCF">
            <w:pPr>
              <w:spacing w:after="0" w:line="240" w:lineRule="auto"/>
              <w:rPr>
                <w:rFonts w:ascii="Times New Roman" w:eastAsia="Times New Roman" w:hAnsi="Times New Roman"/>
                <w:sz w:val="28"/>
                <w:szCs w:val="28"/>
              </w:rPr>
            </w:pPr>
          </w:p>
        </w:tc>
      </w:tr>
    </w:tbl>
    <w:p w:rsidR="00271DCF" w:rsidRDefault="00271DCF" w:rsidP="00271DCF">
      <w:pPr>
        <w:rPr>
          <w:rFonts w:ascii="Times New Roman" w:eastAsia="Times New Roman" w:hAnsi="Times New Roman"/>
          <w:sz w:val="28"/>
          <w:szCs w:val="28"/>
        </w:rPr>
      </w:pPr>
    </w:p>
    <w:p w:rsidR="00271DCF" w:rsidRPr="00B23FD5" w:rsidRDefault="00271DCF" w:rsidP="00271DCF">
      <w:pPr>
        <w:spacing w:line="240" w:lineRule="auto"/>
        <w:ind w:firstLine="709"/>
        <w:jc w:val="both"/>
        <w:rPr>
          <w:rFonts w:ascii="Times New Roman" w:hAnsi="Times New Roman" w:cs="Times New Roman"/>
          <w:color w:val="000000"/>
          <w:sz w:val="28"/>
          <w:szCs w:val="28"/>
          <w:lang w:bidi="ru-RU"/>
        </w:rPr>
      </w:pPr>
      <w:r w:rsidRPr="00B23FD5">
        <w:rPr>
          <w:rFonts w:ascii="Times New Roman" w:hAnsi="Times New Roman" w:cs="Times New Roman"/>
          <w:color w:val="000000"/>
          <w:sz w:val="28"/>
          <w:szCs w:val="28"/>
          <w:lang w:bidi="ru-RU"/>
        </w:rPr>
        <w:t>В соответствии с приказом Департамента Смоленской области по о</w:t>
      </w:r>
      <w:r w:rsidR="00B4749D">
        <w:rPr>
          <w:rFonts w:ascii="Times New Roman" w:hAnsi="Times New Roman" w:cs="Times New Roman"/>
          <w:color w:val="000000"/>
          <w:sz w:val="28"/>
          <w:szCs w:val="28"/>
          <w:lang w:bidi="ru-RU"/>
        </w:rPr>
        <w:t>бразованию и науке от 17.02.2021 № 114</w:t>
      </w:r>
      <w:r w:rsidRPr="00B23FD5">
        <w:rPr>
          <w:rFonts w:ascii="Times New Roman" w:hAnsi="Times New Roman" w:cs="Times New Roman"/>
          <w:color w:val="000000"/>
          <w:sz w:val="28"/>
          <w:szCs w:val="28"/>
          <w:lang w:bidi="ru-RU"/>
        </w:rPr>
        <w:t xml:space="preserve">-ОД «О проведении Всероссийских проверочных работ в </w:t>
      </w:r>
      <w:r w:rsidR="00B4749D">
        <w:rPr>
          <w:rFonts w:ascii="Times New Roman" w:hAnsi="Times New Roman" w:cs="Times New Roman"/>
          <w:color w:val="000000"/>
          <w:sz w:val="28"/>
          <w:szCs w:val="28"/>
          <w:lang w:bidi="ru-RU"/>
        </w:rPr>
        <w:t>4-8, 10-11 классах общеобразовательных организаций Смоленской области в 2021</w:t>
      </w:r>
      <w:r w:rsidRPr="00B23FD5">
        <w:rPr>
          <w:rFonts w:ascii="Times New Roman" w:hAnsi="Times New Roman" w:cs="Times New Roman"/>
          <w:color w:val="000000"/>
          <w:sz w:val="28"/>
          <w:szCs w:val="28"/>
          <w:lang w:bidi="ru-RU"/>
        </w:rPr>
        <w:t xml:space="preserve"> году», методическими рекомендациями Федеральной службы по надзору в сфере образования и науки </w:t>
      </w:r>
      <w:r w:rsidR="00B4749D">
        <w:rPr>
          <w:rFonts w:ascii="Times New Roman" w:hAnsi="Times New Roman" w:cs="Times New Roman"/>
          <w:color w:val="000000"/>
          <w:sz w:val="28"/>
          <w:szCs w:val="28"/>
          <w:lang w:bidi="ru-RU"/>
        </w:rPr>
        <w:t>от 12.02.2021 № 14-1</w:t>
      </w:r>
      <w:r w:rsidR="00B4749D" w:rsidRPr="00B23FD5">
        <w:rPr>
          <w:rFonts w:ascii="Times New Roman" w:hAnsi="Times New Roman" w:cs="Times New Roman"/>
          <w:color w:val="000000"/>
          <w:sz w:val="28"/>
          <w:szCs w:val="28"/>
          <w:lang w:bidi="ru-RU"/>
        </w:rPr>
        <w:t>5</w:t>
      </w:r>
      <w:r w:rsidR="00B4749D">
        <w:rPr>
          <w:rFonts w:ascii="Times New Roman" w:hAnsi="Times New Roman" w:cs="Times New Roman"/>
          <w:color w:val="000000"/>
          <w:sz w:val="28"/>
          <w:szCs w:val="28"/>
          <w:lang w:bidi="ru-RU"/>
        </w:rPr>
        <w:t xml:space="preserve"> «О проведении в</w:t>
      </w:r>
      <w:r w:rsidRPr="00B23FD5">
        <w:rPr>
          <w:rFonts w:ascii="Times New Roman" w:hAnsi="Times New Roman" w:cs="Times New Roman"/>
          <w:color w:val="000000"/>
          <w:sz w:val="28"/>
          <w:szCs w:val="28"/>
          <w:lang w:bidi="ru-RU"/>
        </w:rPr>
        <w:t xml:space="preserve">сероссийских проверочных работ </w:t>
      </w:r>
      <w:r w:rsidR="00B4749D">
        <w:rPr>
          <w:rFonts w:ascii="Times New Roman" w:hAnsi="Times New Roman" w:cs="Times New Roman"/>
          <w:color w:val="000000"/>
          <w:sz w:val="28"/>
          <w:szCs w:val="28"/>
          <w:lang w:bidi="ru-RU"/>
        </w:rPr>
        <w:t>в 4-8, 10-11 классах в 2021 году»</w:t>
      </w:r>
    </w:p>
    <w:p w:rsidR="00271DCF" w:rsidRDefault="00271DCF" w:rsidP="00271DCF">
      <w:pPr>
        <w:ind w:firstLine="708"/>
        <w:jc w:val="both"/>
        <w:rPr>
          <w:rFonts w:ascii="Times New Roman" w:hAnsi="Times New Roman"/>
          <w:sz w:val="28"/>
          <w:szCs w:val="28"/>
        </w:rPr>
      </w:pPr>
      <w:r>
        <w:rPr>
          <w:rFonts w:ascii="Times New Roman" w:hAnsi="Times New Roman"/>
          <w:sz w:val="28"/>
          <w:szCs w:val="28"/>
        </w:rPr>
        <w:t>П Р И К А З Ы В А Ю:</w:t>
      </w:r>
      <w:r>
        <w:rPr>
          <w:rFonts w:ascii="Times New Roman" w:hAnsi="Times New Roman"/>
          <w:sz w:val="28"/>
          <w:szCs w:val="28"/>
        </w:rPr>
        <w:tab/>
      </w:r>
    </w:p>
    <w:p w:rsidR="00271DCF" w:rsidRPr="00271DCF" w:rsidRDefault="0025043D" w:rsidP="00271DCF">
      <w:pPr>
        <w:pStyle w:val="22"/>
        <w:numPr>
          <w:ilvl w:val="0"/>
          <w:numId w:val="1"/>
        </w:numPr>
        <w:shd w:val="clear" w:color="auto" w:fill="auto"/>
        <w:tabs>
          <w:tab w:val="left" w:pos="1429"/>
        </w:tabs>
        <w:spacing w:after="0" w:line="240" w:lineRule="auto"/>
        <w:ind w:firstLine="680"/>
        <w:jc w:val="both"/>
        <w:rPr>
          <w:sz w:val="28"/>
          <w:szCs w:val="28"/>
        </w:rPr>
      </w:pPr>
      <w:r>
        <w:rPr>
          <w:color w:val="000000"/>
          <w:sz w:val="28"/>
          <w:szCs w:val="28"/>
          <w:lang w:bidi="ru-RU"/>
        </w:rPr>
        <w:t xml:space="preserve">Каракуловой О.А., </w:t>
      </w:r>
      <w:r w:rsidR="00C96F37">
        <w:rPr>
          <w:color w:val="000000"/>
          <w:sz w:val="28"/>
          <w:szCs w:val="28"/>
          <w:lang w:bidi="ru-RU"/>
        </w:rPr>
        <w:t xml:space="preserve">менеджеру-методисту Отдела по образованию, </w:t>
      </w:r>
      <w:r>
        <w:rPr>
          <w:color w:val="000000"/>
          <w:sz w:val="28"/>
          <w:szCs w:val="28"/>
          <w:lang w:bidi="ru-RU"/>
        </w:rPr>
        <w:t xml:space="preserve"> муниципальному координатору по проведению </w:t>
      </w:r>
      <w:r w:rsidR="005C48C8">
        <w:rPr>
          <w:color w:val="000000"/>
          <w:sz w:val="28"/>
          <w:szCs w:val="28"/>
          <w:lang w:bidi="ru-RU"/>
        </w:rPr>
        <w:t>В</w:t>
      </w:r>
      <w:r w:rsidR="00C96F37">
        <w:rPr>
          <w:color w:val="000000"/>
          <w:sz w:val="28"/>
          <w:szCs w:val="28"/>
          <w:lang w:bidi="ru-RU"/>
        </w:rPr>
        <w:t xml:space="preserve">сероссийских проверочных работ,   </w:t>
      </w:r>
      <w:r w:rsidR="00271DCF" w:rsidRPr="00271DCF">
        <w:rPr>
          <w:color w:val="000000"/>
          <w:sz w:val="28"/>
          <w:szCs w:val="28"/>
          <w:lang w:bidi="ru-RU"/>
        </w:rPr>
        <w:t>организовать работу по осуществлению аккредитации граждан в качестве общественных наблюдателей при проведении Всероссийских проверочных работ</w:t>
      </w:r>
      <w:r w:rsidR="006D631A">
        <w:rPr>
          <w:color w:val="000000"/>
          <w:sz w:val="28"/>
          <w:szCs w:val="28"/>
          <w:lang w:bidi="ru-RU"/>
        </w:rPr>
        <w:t xml:space="preserve"> (далее – ВПР)</w:t>
      </w:r>
      <w:r w:rsidR="00271DCF" w:rsidRPr="00271DCF">
        <w:rPr>
          <w:color w:val="000000"/>
          <w:sz w:val="28"/>
          <w:szCs w:val="28"/>
          <w:lang w:bidi="ru-RU"/>
        </w:rPr>
        <w:t xml:space="preserve"> в общеобразов</w:t>
      </w:r>
      <w:r w:rsidR="00271DCF">
        <w:rPr>
          <w:color w:val="000000"/>
          <w:sz w:val="28"/>
          <w:szCs w:val="28"/>
          <w:lang w:bidi="ru-RU"/>
        </w:rPr>
        <w:t xml:space="preserve">ательных организациях Шумячского </w:t>
      </w:r>
      <w:r w:rsidR="00271DCF" w:rsidRPr="00271DCF">
        <w:rPr>
          <w:color w:val="000000"/>
          <w:sz w:val="28"/>
          <w:szCs w:val="28"/>
          <w:lang w:bidi="ru-RU"/>
        </w:rPr>
        <w:t xml:space="preserve"> района.</w:t>
      </w:r>
    </w:p>
    <w:p w:rsidR="00271DCF" w:rsidRPr="00271DCF" w:rsidRDefault="00271DCF" w:rsidP="00271DCF">
      <w:pPr>
        <w:pStyle w:val="22"/>
        <w:numPr>
          <w:ilvl w:val="0"/>
          <w:numId w:val="1"/>
        </w:numPr>
        <w:shd w:val="clear" w:color="auto" w:fill="auto"/>
        <w:tabs>
          <w:tab w:val="left" w:pos="1429"/>
        </w:tabs>
        <w:spacing w:after="0" w:line="240" w:lineRule="auto"/>
        <w:ind w:firstLine="680"/>
        <w:jc w:val="both"/>
        <w:rPr>
          <w:sz w:val="28"/>
          <w:szCs w:val="28"/>
        </w:rPr>
      </w:pPr>
      <w:r w:rsidRPr="00271DCF">
        <w:rPr>
          <w:color w:val="000000"/>
          <w:sz w:val="28"/>
          <w:szCs w:val="28"/>
          <w:lang w:bidi="ru-RU"/>
        </w:rPr>
        <w:t>Утвердить формы документов общественных наблюдателей:</w:t>
      </w:r>
    </w:p>
    <w:p w:rsidR="00271DCF" w:rsidRPr="00B23FD5" w:rsidRDefault="00271DCF" w:rsidP="00B23FD5">
      <w:pPr>
        <w:pStyle w:val="22"/>
        <w:numPr>
          <w:ilvl w:val="1"/>
          <w:numId w:val="1"/>
        </w:numPr>
        <w:shd w:val="clear" w:color="auto" w:fill="auto"/>
        <w:tabs>
          <w:tab w:val="left" w:pos="1429"/>
        </w:tabs>
        <w:spacing w:after="0" w:line="240" w:lineRule="auto"/>
        <w:ind w:firstLine="680"/>
        <w:jc w:val="both"/>
        <w:rPr>
          <w:sz w:val="28"/>
          <w:szCs w:val="28"/>
        </w:rPr>
      </w:pPr>
      <w:r w:rsidRPr="00271DCF">
        <w:rPr>
          <w:color w:val="000000"/>
          <w:sz w:val="28"/>
          <w:szCs w:val="28"/>
          <w:lang w:bidi="ru-RU"/>
        </w:rPr>
        <w:t>Заявление об аккредитации гражданина в качестве общественного</w:t>
      </w:r>
      <w:r w:rsidR="00B23FD5">
        <w:rPr>
          <w:sz w:val="28"/>
          <w:szCs w:val="28"/>
        </w:rPr>
        <w:t xml:space="preserve"> </w:t>
      </w:r>
      <w:r w:rsidRPr="00B23FD5">
        <w:rPr>
          <w:color w:val="000000"/>
          <w:sz w:val="28"/>
          <w:szCs w:val="28"/>
          <w:lang w:bidi="ru-RU"/>
        </w:rPr>
        <w:t>наблюдения при проведении ВПР (Приложение № 1).</w:t>
      </w:r>
    </w:p>
    <w:p w:rsidR="00271DCF" w:rsidRPr="00271DCF" w:rsidRDefault="00271DCF" w:rsidP="00271DCF">
      <w:pPr>
        <w:pStyle w:val="22"/>
        <w:numPr>
          <w:ilvl w:val="1"/>
          <w:numId w:val="1"/>
        </w:numPr>
        <w:shd w:val="clear" w:color="auto" w:fill="auto"/>
        <w:tabs>
          <w:tab w:val="left" w:pos="1297"/>
        </w:tabs>
        <w:spacing w:after="0" w:line="240" w:lineRule="auto"/>
        <w:ind w:firstLine="680"/>
        <w:jc w:val="both"/>
        <w:rPr>
          <w:sz w:val="28"/>
          <w:szCs w:val="28"/>
        </w:rPr>
      </w:pPr>
      <w:r w:rsidRPr="00271DCF">
        <w:rPr>
          <w:color w:val="000000"/>
          <w:sz w:val="28"/>
          <w:szCs w:val="28"/>
          <w:lang w:bidi="ru-RU"/>
        </w:rPr>
        <w:t>Удостоверение общественного наблюдателя (Приложение № 2);</w:t>
      </w:r>
    </w:p>
    <w:p w:rsidR="00271DCF" w:rsidRPr="00271DCF" w:rsidRDefault="00271DCF" w:rsidP="00271DCF">
      <w:pPr>
        <w:pStyle w:val="22"/>
        <w:numPr>
          <w:ilvl w:val="1"/>
          <w:numId w:val="1"/>
        </w:numPr>
        <w:shd w:val="clear" w:color="auto" w:fill="auto"/>
        <w:tabs>
          <w:tab w:val="left" w:pos="1297"/>
        </w:tabs>
        <w:spacing w:after="0" w:line="240" w:lineRule="auto"/>
        <w:ind w:firstLine="680"/>
        <w:jc w:val="both"/>
        <w:rPr>
          <w:sz w:val="28"/>
          <w:szCs w:val="28"/>
        </w:rPr>
      </w:pPr>
      <w:r w:rsidRPr="00271DCF">
        <w:rPr>
          <w:color w:val="000000"/>
          <w:sz w:val="28"/>
          <w:szCs w:val="28"/>
          <w:lang w:bidi="ru-RU"/>
        </w:rPr>
        <w:t>Согласие на обработку персональных данных (Приложение № 3).</w:t>
      </w:r>
    </w:p>
    <w:p w:rsidR="00271DCF" w:rsidRPr="00271DCF" w:rsidRDefault="005C48C8" w:rsidP="00271DCF">
      <w:pPr>
        <w:pStyle w:val="22"/>
        <w:numPr>
          <w:ilvl w:val="0"/>
          <w:numId w:val="1"/>
        </w:numPr>
        <w:shd w:val="clear" w:color="auto" w:fill="auto"/>
        <w:tabs>
          <w:tab w:val="left" w:pos="1429"/>
        </w:tabs>
        <w:spacing w:after="0" w:line="240" w:lineRule="auto"/>
        <w:ind w:firstLine="680"/>
        <w:jc w:val="both"/>
        <w:rPr>
          <w:sz w:val="28"/>
          <w:szCs w:val="28"/>
        </w:rPr>
      </w:pPr>
      <w:r>
        <w:rPr>
          <w:color w:val="000000"/>
          <w:sz w:val="28"/>
          <w:szCs w:val="28"/>
          <w:lang w:bidi="ru-RU"/>
        </w:rPr>
        <w:lastRenderedPageBreak/>
        <w:t>Каракуловой О.А.</w:t>
      </w:r>
      <w:r w:rsidR="00C96F37">
        <w:rPr>
          <w:color w:val="000000"/>
          <w:sz w:val="28"/>
          <w:szCs w:val="28"/>
          <w:lang w:bidi="ru-RU"/>
        </w:rPr>
        <w:t>,</w:t>
      </w:r>
      <w:r w:rsidR="00C96F37" w:rsidRPr="00C96F37">
        <w:rPr>
          <w:color w:val="000000"/>
          <w:sz w:val="28"/>
          <w:szCs w:val="28"/>
          <w:lang w:bidi="ru-RU"/>
        </w:rPr>
        <w:t xml:space="preserve"> </w:t>
      </w:r>
      <w:r w:rsidR="00C96F37">
        <w:rPr>
          <w:color w:val="000000"/>
          <w:sz w:val="28"/>
          <w:szCs w:val="28"/>
          <w:lang w:bidi="ru-RU"/>
        </w:rPr>
        <w:t xml:space="preserve">менеджеру-методисту Отдела по образованию, </w:t>
      </w:r>
      <w:r w:rsidR="00271DCF" w:rsidRPr="00271DCF">
        <w:rPr>
          <w:color w:val="000000"/>
          <w:sz w:val="28"/>
          <w:szCs w:val="28"/>
          <w:lang w:bidi="ru-RU"/>
        </w:rPr>
        <w:t xml:space="preserve"> осуществлять:</w:t>
      </w:r>
    </w:p>
    <w:p w:rsidR="00271DCF" w:rsidRPr="00271DCF" w:rsidRDefault="00271DCF" w:rsidP="00B23FD5">
      <w:pPr>
        <w:pStyle w:val="22"/>
        <w:numPr>
          <w:ilvl w:val="1"/>
          <w:numId w:val="1"/>
        </w:numPr>
        <w:shd w:val="clear" w:color="auto" w:fill="auto"/>
        <w:tabs>
          <w:tab w:val="left" w:pos="1429"/>
        </w:tabs>
        <w:spacing w:after="0" w:line="240" w:lineRule="auto"/>
        <w:ind w:firstLine="680"/>
        <w:jc w:val="both"/>
        <w:rPr>
          <w:sz w:val="28"/>
          <w:szCs w:val="28"/>
        </w:rPr>
      </w:pPr>
      <w:r w:rsidRPr="00271DCF">
        <w:rPr>
          <w:color w:val="000000"/>
          <w:sz w:val="28"/>
          <w:szCs w:val="28"/>
          <w:lang w:bidi="ru-RU"/>
        </w:rPr>
        <w:t>Прием заявлений от граждан, желающих быть аккредитованными в качестве общественных наблюдателей при проведении ВПР и осуществлять общественное наблюдение с присутствием в общеобразовательных организациях.</w:t>
      </w:r>
    </w:p>
    <w:p w:rsidR="00271DCF" w:rsidRPr="00271DCF" w:rsidRDefault="00271DCF" w:rsidP="00B23FD5">
      <w:pPr>
        <w:pStyle w:val="22"/>
        <w:numPr>
          <w:ilvl w:val="1"/>
          <w:numId w:val="1"/>
        </w:numPr>
        <w:shd w:val="clear" w:color="auto" w:fill="auto"/>
        <w:tabs>
          <w:tab w:val="left" w:pos="1429"/>
        </w:tabs>
        <w:spacing w:after="0" w:line="240" w:lineRule="auto"/>
        <w:ind w:firstLine="680"/>
        <w:jc w:val="both"/>
        <w:rPr>
          <w:sz w:val="28"/>
          <w:szCs w:val="28"/>
        </w:rPr>
      </w:pPr>
      <w:r w:rsidRPr="00271DCF">
        <w:rPr>
          <w:color w:val="000000"/>
          <w:sz w:val="28"/>
          <w:szCs w:val="28"/>
          <w:lang w:bidi="ru-RU"/>
        </w:rPr>
        <w:t>Обработку сведений, указанных в заявлении граждан.</w:t>
      </w:r>
    </w:p>
    <w:p w:rsidR="00271DCF" w:rsidRPr="00B23FD5" w:rsidRDefault="00271DCF" w:rsidP="00B23FD5">
      <w:pPr>
        <w:pStyle w:val="22"/>
        <w:numPr>
          <w:ilvl w:val="1"/>
          <w:numId w:val="1"/>
        </w:numPr>
        <w:shd w:val="clear" w:color="auto" w:fill="auto"/>
        <w:tabs>
          <w:tab w:val="left" w:pos="1429"/>
        </w:tabs>
        <w:spacing w:after="0" w:line="240" w:lineRule="auto"/>
        <w:ind w:firstLine="680"/>
        <w:jc w:val="both"/>
        <w:rPr>
          <w:sz w:val="28"/>
          <w:szCs w:val="28"/>
        </w:rPr>
      </w:pPr>
      <w:r w:rsidRPr="00271DCF">
        <w:rPr>
          <w:color w:val="000000"/>
          <w:sz w:val="28"/>
          <w:szCs w:val="28"/>
          <w:lang w:bidi="ru-RU"/>
        </w:rPr>
        <w:t xml:space="preserve">Подготовку и </w:t>
      </w:r>
      <w:r w:rsidR="00B23FD5">
        <w:rPr>
          <w:color w:val="000000"/>
          <w:sz w:val="28"/>
          <w:szCs w:val="28"/>
          <w:lang w:bidi="ru-RU"/>
        </w:rPr>
        <w:t xml:space="preserve">выдачу удостоверений гражданам, </w:t>
      </w:r>
      <w:r w:rsidRPr="00271DCF">
        <w:rPr>
          <w:color w:val="000000"/>
          <w:sz w:val="28"/>
          <w:szCs w:val="28"/>
          <w:lang w:bidi="ru-RU"/>
        </w:rPr>
        <w:t>аккредитованным в качестве общественных наблюдателей при проведении ВПР.</w:t>
      </w:r>
    </w:p>
    <w:p w:rsidR="00271DCF" w:rsidRDefault="00271DCF" w:rsidP="00B23FD5">
      <w:pPr>
        <w:numPr>
          <w:ilvl w:val="0"/>
          <w:numId w:val="1"/>
        </w:numPr>
        <w:overflowPunct w:val="0"/>
        <w:autoSpaceDE w:val="0"/>
        <w:autoSpaceDN w:val="0"/>
        <w:adjustRightInd w:val="0"/>
        <w:spacing w:after="0" w:line="240" w:lineRule="auto"/>
        <w:ind w:firstLine="680"/>
        <w:jc w:val="both"/>
        <w:rPr>
          <w:rFonts w:ascii="Times New Roman" w:hAnsi="Times New Roman"/>
          <w:sz w:val="28"/>
          <w:szCs w:val="28"/>
        </w:rPr>
      </w:pPr>
      <w:r>
        <w:rPr>
          <w:rFonts w:ascii="Times New Roman" w:hAnsi="Times New Roman"/>
          <w:sz w:val="28"/>
          <w:szCs w:val="28"/>
        </w:rPr>
        <w:t>Контроль за исполнением настоящего приказа оставляю за собой.</w:t>
      </w:r>
    </w:p>
    <w:p w:rsidR="00271DCF" w:rsidRDefault="00271DCF" w:rsidP="00B23FD5">
      <w:pPr>
        <w:overflowPunct w:val="0"/>
        <w:autoSpaceDE w:val="0"/>
        <w:autoSpaceDN w:val="0"/>
        <w:adjustRightInd w:val="0"/>
        <w:spacing w:after="0" w:line="240" w:lineRule="auto"/>
        <w:ind w:firstLine="680"/>
        <w:jc w:val="both"/>
        <w:rPr>
          <w:rFonts w:ascii="Times New Roman" w:hAnsi="Times New Roman"/>
          <w:sz w:val="28"/>
          <w:szCs w:val="28"/>
        </w:rPr>
      </w:pPr>
    </w:p>
    <w:p w:rsidR="00271DCF" w:rsidRDefault="00271DCF" w:rsidP="00271DCF">
      <w:pPr>
        <w:spacing w:after="0" w:line="240" w:lineRule="auto"/>
        <w:rPr>
          <w:rFonts w:ascii="Times New Roman" w:hAnsi="Times New Roman"/>
          <w:sz w:val="28"/>
          <w:szCs w:val="28"/>
        </w:rPr>
      </w:pPr>
    </w:p>
    <w:p w:rsidR="00271DCF" w:rsidRDefault="00271DCF" w:rsidP="00271DCF">
      <w:pPr>
        <w:spacing w:after="0" w:line="240" w:lineRule="auto"/>
        <w:rPr>
          <w:rFonts w:ascii="Times New Roman" w:hAnsi="Times New Roman"/>
          <w:sz w:val="28"/>
          <w:szCs w:val="28"/>
        </w:rPr>
      </w:pPr>
      <w:r>
        <w:rPr>
          <w:rFonts w:ascii="Times New Roman" w:hAnsi="Times New Roman"/>
          <w:sz w:val="28"/>
          <w:szCs w:val="28"/>
        </w:rPr>
        <w:t>Начальник Отдела                                                                            И.Г. Кулешова</w:t>
      </w:r>
    </w:p>
    <w:p w:rsidR="00271DCF" w:rsidRDefault="00271DCF" w:rsidP="00271DCF">
      <w:pPr>
        <w:spacing w:after="0" w:line="240" w:lineRule="auto"/>
        <w:ind w:firstLine="680"/>
        <w:rPr>
          <w:rFonts w:ascii="Times New Roman" w:hAnsi="Times New Roman"/>
          <w:sz w:val="28"/>
          <w:szCs w:val="28"/>
        </w:rPr>
      </w:pPr>
    </w:p>
    <w:p w:rsidR="00271DCF" w:rsidRDefault="00271DCF" w:rsidP="00271DCF">
      <w:pPr>
        <w:spacing w:after="0" w:line="240" w:lineRule="auto"/>
        <w:rPr>
          <w:rFonts w:ascii="Times New Roman" w:hAnsi="Times New Roman"/>
          <w:sz w:val="28"/>
          <w:szCs w:val="28"/>
        </w:rPr>
      </w:pPr>
      <w:r>
        <w:rPr>
          <w:rFonts w:ascii="Times New Roman" w:hAnsi="Times New Roman"/>
          <w:sz w:val="28"/>
          <w:szCs w:val="28"/>
        </w:rPr>
        <w:t xml:space="preserve">                                                                </w:t>
      </w:r>
    </w:p>
    <w:p w:rsidR="0025240E" w:rsidRDefault="0025240E"/>
    <w:p w:rsidR="00FC6123" w:rsidRDefault="00FC6123"/>
    <w:p w:rsidR="00FC6123" w:rsidRDefault="00FC6123"/>
    <w:p w:rsidR="00FC6123" w:rsidRDefault="00FC6123"/>
    <w:p w:rsidR="00FC6123" w:rsidRDefault="00FC6123"/>
    <w:p w:rsidR="00FC6123" w:rsidRDefault="00FC6123"/>
    <w:p w:rsidR="00FC6123" w:rsidRDefault="00FC6123"/>
    <w:p w:rsidR="00FC6123" w:rsidRDefault="00FC6123"/>
    <w:p w:rsidR="00FC6123" w:rsidRDefault="00FC6123" w:rsidP="00FC6123">
      <w:pPr>
        <w:tabs>
          <w:tab w:val="left" w:leader="underscore" w:pos="2198"/>
        </w:tabs>
        <w:spacing w:line="446" w:lineRule="exact"/>
      </w:pPr>
    </w:p>
    <w:p w:rsidR="005C5B9E" w:rsidRDefault="005C5B9E" w:rsidP="00FC6123">
      <w:pPr>
        <w:tabs>
          <w:tab w:val="left" w:leader="underscore" w:pos="2198"/>
        </w:tabs>
        <w:spacing w:line="446" w:lineRule="exact"/>
      </w:pPr>
    </w:p>
    <w:p w:rsidR="005C5B9E" w:rsidRDefault="005C5B9E" w:rsidP="00FC6123">
      <w:pPr>
        <w:tabs>
          <w:tab w:val="left" w:leader="underscore" w:pos="2198"/>
        </w:tabs>
        <w:spacing w:line="446" w:lineRule="exact"/>
      </w:pPr>
    </w:p>
    <w:p w:rsidR="005C5B9E" w:rsidRDefault="005C5B9E" w:rsidP="00FC6123">
      <w:pPr>
        <w:tabs>
          <w:tab w:val="left" w:leader="underscore" w:pos="2198"/>
        </w:tabs>
        <w:spacing w:line="446" w:lineRule="exact"/>
      </w:pP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29"/>
      </w:tblGrid>
      <w:tr w:rsidR="00805694" w:rsidTr="008D6DE7">
        <w:trPr>
          <w:trHeight w:val="2774"/>
          <w:jc w:val="right"/>
        </w:trPr>
        <w:tc>
          <w:tcPr>
            <w:tcW w:w="5429" w:type="dxa"/>
          </w:tcPr>
          <w:p w:rsidR="00805694" w:rsidRPr="0034544A" w:rsidRDefault="00805694" w:rsidP="00805694">
            <w:pPr>
              <w:pStyle w:val="2"/>
              <w:spacing w:before="0"/>
              <w:jc w:val="both"/>
              <w:outlineLvl w:val="1"/>
              <w:rPr>
                <w:rFonts w:ascii="Times New Roman" w:hAnsi="Times New Roman" w:cs="Times New Roman"/>
                <w:b w:val="0"/>
                <w:color w:val="auto"/>
                <w:sz w:val="28"/>
                <w:szCs w:val="28"/>
              </w:rPr>
            </w:pPr>
            <w:r w:rsidRPr="0034544A">
              <w:rPr>
                <w:rFonts w:ascii="Times New Roman" w:hAnsi="Times New Roman" w:cs="Times New Roman"/>
                <w:b w:val="0"/>
                <w:color w:val="auto"/>
                <w:sz w:val="28"/>
                <w:szCs w:val="28"/>
              </w:rPr>
              <w:lastRenderedPageBreak/>
              <w:t xml:space="preserve">Приложение </w:t>
            </w:r>
            <w:r>
              <w:rPr>
                <w:rFonts w:ascii="Times New Roman" w:hAnsi="Times New Roman" w:cs="Times New Roman"/>
                <w:b w:val="0"/>
                <w:color w:val="auto"/>
                <w:sz w:val="28"/>
                <w:szCs w:val="28"/>
              </w:rPr>
              <w:t xml:space="preserve"> 1</w:t>
            </w:r>
          </w:p>
          <w:p w:rsidR="00805694" w:rsidRDefault="00805694" w:rsidP="00805694">
            <w:pPr>
              <w:tabs>
                <w:tab w:val="left" w:leader="underscore" w:pos="2198"/>
              </w:tabs>
              <w:jc w:val="both"/>
              <w:rPr>
                <w:rFonts w:ascii="Times New Roman" w:hAnsi="Times New Roman" w:cs="Times New Roman"/>
                <w:sz w:val="28"/>
                <w:szCs w:val="28"/>
              </w:rPr>
            </w:pPr>
            <w:r w:rsidRPr="0034544A">
              <w:rPr>
                <w:rFonts w:ascii="Times New Roman" w:hAnsi="Times New Roman" w:cs="Times New Roman"/>
                <w:sz w:val="28"/>
                <w:szCs w:val="28"/>
              </w:rPr>
              <w:t xml:space="preserve">к  приказу начальника  Отдела  по образованию Администрации муниципального образования «Шумячский район» Смоленской области   </w:t>
            </w:r>
          </w:p>
          <w:p w:rsidR="00805694" w:rsidRDefault="00B4749D" w:rsidP="00805694">
            <w:pPr>
              <w:tabs>
                <w:tab w:val="left" w:leader="underscore" w:pos="2198"/>
              </w:tabs>
              <w:jc w:val="both"/>
              <w:rPr>
                <w:rFonts w:ascii="Times New Roman" w:hAnsi="Times New Roman" w:cs="Times New Roman"/>
                <w:sz w:val="28"/>
                <w:szCs w:val="28"/>
              </w:rPr>
            </w:pPr>
            <w:r>
              <w:rPr>
                <w:rFonts w:ascii="Times New Roman" w:hAnsi="Times New Roman" w:cs="Times New Roman"/>
                <w:sz w:val="28"/>
                <w:szCs w:val="28"/>
              </w:rPr>
              <w:t xml:space="preserve">от </w:t>
            </w:r>
            <w:r w:rsidR="005B57B3">
              <w:rPr>
                <w:rFonts w:ascii="Times New Roman" w:hAnsi="Times New Roman" w:cs="Times New Roman"/>
                <w:sz w:val="28"/>
                <w:szCs w:val="28"/>
              </w:rPr>
              <w:t>«26»  февраля  2021 г. № 28</w:t>
            </w:r>
          </w:p>
          <w:p w:rsidR="00805694" w:rsidRDefault="00805694" w:rsidP="00805694">
            <w:pPr>
              <w:tabs>
                <w:tab w:val="left" w:leader="underscore" w:pos="2198"/>
              </w:tabs>
              <w:jc w:val="both"/>
              <w:rPr>
                <w:rFonts w:ascii="Times New Roman" w:hAnsi="Times New Roman" w:cs="Times New Roman"/>
                <w:sz w:val="28"/>
                <w:szCs w:val="28"/>
              </w:rPr>
            </w:pPr>
          </w:p>
          <w:p w:rsidR="00805694" w:rsidRDefault="008D6DE7" w:rsidP="00805694">
            <w:pPr>
              <w:tabs>
                <w:tab w:val="left" w:leader="underscore" w:pos="2198"/>
              </w:tabs>
              <w:jc w:val="both"/>
              <w:rPr>
                <w:rFonts w:ascii="Times New Roman" w:hAnsi="Times New Roman" w:cs="Times New Roman"/>
                <w:sz w:val="28"/>
                <w:szCs w:val="28"/>
              </w:rPr>
            </w:pPr>
            <w:r>
              <w:rPr>
                <w:rFonts w:ascii="Times New Roman" w:hAnsi="Times New Roman" w:cs="Times New Roman"/>
                <w:sz w:val="28"/>
                <w:szCs w:val="28"/>
              </w:rPr>
              <w:t xml:space="preserve">Начальнику Отдела по образованию Администрации </w:t>
            </w:r>
            <w:r w:rsidRPr="0034544A">
              <w:rPr>
                <w:rFonts w:ascii="Times New Roman" w:hAnsi="Times New Roman" w:cs="Times New Roman"/>
                <w:sz w:val="28"/>
                <w:szCs w:val="28"/>
              </w:rPr>
              <w:t xml:space="preserve">муниципального образования «Шумячский район» Смоленской области   </w:t>
            </w:r>
            <w:r>
              <w:rPr>
                <w:rFonts w:ascii="Times New Roman" w:hAnsi="Times New Roman" w:cs="Times New Roman"/>
                <w:sz w:val="28"/>
                <w:szCs w:val="28"/>
              </w:rPr>
              <w:t>И.Г. Кулешовой</w:t>
            </w:r>
          </w:p>
          <w:p w:rsidR="008D6DE7" w:rsidRDefault="0008204B" w:rsidP="005C5B9E">
            <w:pPr>
              <w:tabs>
                <w:tab w:val="left" w:leader="underscore" w:pos="2198"/>
              </w:tabs>
              <w:rPr>
                <w:rFonts w:ascii="Times New Roman" w:hAnsi="Times New Roman" w:cs="Times New Roman"/>
                <w:sz w:val="28"/>
                <w:szCs w:val="28"/>
              </w:rPr>
            </w:pPr>
            <w:r>
              <w:rPr>
                <w:rFonts w:ascii="Times New Roman" w:hAnsi="Times New Roman" w:cs="Times New Roman"/>
                <w:sz w:val="28"/>
                <w:szCs w:val="28"/>
              </w:rPr>
              <w:t>Ф. __________________________________</w:t>
            </w:r>
          </w:p>
          <w:p w:rsidR="0008204B" w:rsidRDefault="0008204B" w:rsidP="005C5B9E">
            <w:pPr>
              <w:tabs>
                <w:tab w:val="left" w:leader="underscore" w:pos="2198"/>
              </w:tabs>
              <w:rPr>
                <w:rFonts w:ascii="Times New Roman" w:hAnsi="Times New Roman" w:cs="Times New Roman"/>
                <w:sz w:val="28"/>
                <w:szCs w:val="28"/>
              </w:rPr>
            </w:pPr>
            <w:r>
              <w:rPr>
                <w:rFonts w:ascii="Times New Roman" w:hAnsi="Times New Roman" w:cs="Times New Roman"/>
                <w:sz w:val="28"/>
                <w:szCs w:val="28"/>
              </w:rPr>
              <w:t>И. __________________________________</w:t>
            </w:r>
          </w:p>
          <w:p w:rsidR="0008204B" w:rsidRDefault="0008204B" w:rsidP="005C5B9E">
            <w:pPr>
              <w:tabs>
                <w:tab w:val="left" w:leader="underscore" w:pos="2198"/>
              </w:tabs>
              <w:rPr>
                <w:rFonts w:ascii="Times New Roman" w:hAnsi="Times New Roman" w:cs="Times New Roman"/>
                <w:sz w:val="28"/>
                <w:szCs w:val="28"/>
              </w:rPr>
            </w:pPr>
            <w:r>
              <w:rPr>
                <w:rFonts w:ascii="Times New Roman" w:hAnsi="Times New Roman" w:cs="Times New Roman"/>
                <w:sz w:val="28"/>
                <w:szCs w:val="28"/>
              </w:rPr>
              <w:t>О. __________________________________</w:t>
            </w:r>
          </w:p>
          <w:p w:rsidR="0008204B" w:rsidRPr="0008204B" w:rsidRDefault="0008204B" w:rsidP="005C5B9E">
            <w:pPr>
              <w:tabs>
                <w:tab w:val="left" w:leader="underscore" w:pos="2198"/>
              </w:tabs>
              <w:rPr>
                <w:rFonts w:ascii="Times New Roman" w:hAnsi="Times New Roman" w:cs="Times New Roman"/>
                <w:sz w:val="28"/>
                <w:szCs w:val="28"/>
              </w:rPr>
            </w:pPr>
          </w:p>
        </w:tc>
      </w:tr>
    </w:tbl>
    <w:p w:rsidR="00805694" w:rsidRPr="0008204B" w:rsidRDefault="008D6DE7" w:rsidP="008D6DE7">
      <w:pPr>
        <w:tabs>
          <w:tab w:val="left" w:leader="underscore" w:pos="2198"/>
        </w:tabs>
        <w:spacing w:line="446" w:lineRule="exact"/>
        <w:jc w:val="center"/>
        <w:rPr>
          <w:rFonts w:ascii="Times New Roman" w:hAnsi="Times New Roman" w:cs="Times New Roman"/>
          <w:sz w:val="28"/>
          <w:szCs w:val="28"/>
        </w:rPr>
      </w:pPr>
      <w:r w:rsidRPr="0008204B">
        <w:rPr>
          <w:rFonts w:ascii="Times New Roman" w:hAnsi="Times New Roman" w:cs="Times New Roman"/>
          <w:sz w:val="28"/>
          <w:szCs w:val="28"/>
        </w:rPr>
        <w:t xml:space="preserve">ЗАЯВЛЕНИЕ </w:t>
      </w:r>
    </w:p>
    <w:p w:rsidR="008D6DE7" w:rsidRDefault="0008204B" w:rsidP="0008204B">
      <w:pPr>
        <w:tabs>
          <w:tab w:val="left" w:leader="underscore" w:pos="2198"/>
        </w:tabs>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Прошу аккредитовать меня в качестве общественного наблюдателя при проведении Всероссийских проверочных работ.</w:t>
      </w:r>
    </w:p>
    <w:p w:rsidR="0008204B" w:rsidRDefault="0008204B" w:rsidP="0008204B">
      <w:pPr>
        <w:tabs>
          <w:tab w:val="left" w:leader="underscore" w:pos="2198"/>
        </w:tabs>
        <w:spacing w:after="0" w:line="240" w:lineRule="auto"/>
        <w:ind w:firstLine="680"/>
        <w:jc w:val="both"/>
        <w:rPr>
          <w:rFonts w:ascii="Times New Roman" w:hAnsi="Times New Roman" w:cs="Times New Roman"/>
          <w:b/>
          <w:i/>
          <w:sz w:val="28"/>
          <w:szCs w:val="28"/>
        </w:rPr>
      </w:pPr>
      <w:r w:rsidRPr="0008204B">
        <w:rPr>
          <w:rFonts w:ascii="Times New Roman" w:hAnsi="Times New Roman" w:cs="Times New Roman"/>
          <w:b/>
          <w:i/>
          <w:sz w:val="28"/>
          <w:szCs w:val="28"/>
        </w:rPr>
        <w:t>О себе сообщаю следующее:</w:t>
      </w:r>
    </w:p>
    <w:p w:rsidR="0008204B" w:rsidRDefault="0008204B" w:rsidP="0008204B">
      <w:pPr>
        <w:tabs>
          <w:tab w:val="left" w:leader="underscore" w:pos="219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Дата рождения:_____________________________________________________</w:t>
      </w:r>
    </w:p>
    <w:p w:rsidR="0008204B" w:rsidRDefault="0008204B" w:rsidP="0008204B">
      <w:pPr>
        <w:tabs>
          <w:tab w:val="left" w:leader="underscore" w:pos="2198"/>
        </w:tabs>
        <w:spacing w:after="0" w:line="240" w:lineRule="auto"/>
        <w:rPr>
          <w:rFonts w:ascii="Times New Roman" w:hAnsi="Times New Roman" w:cs="Times New Roman"/>
          <w:sz w:val="28"/>
          <w:szCs w:val="28"/>
        </w:rPr>
      </w:pPr>
      <w:r>
        <w:rPr>
          <w:rFonts w:ascii="Times New Roman" w:hAnsi="Times New Roman" w:cs="Times New Roman"/>
          <w:sz w:val="28"/>
          <w:szCs w:val="28"/>
        </w:rPr>
        <w:t>Адрес регистрации: _________________________________________________</w:t>
      </w:r>
    </w:p>
    <w:p w:rsidR="0008204B" w:rsidRDefault="0008204B" w:rsidP="0008204B">
      <w:pPr>
        <w:tabs>
          <w:tab w:val="left" w:leader="underscore" w:pos="2198"/>
        </w:tabs>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8204B" w:rsidRDefault="0008204B" w:rsidP="0008204B">
      <w:pPr>
        <w:tabs>
          <w:tab w:val="left" w:leader="underscore" w:pos="2198"/>
        </w:tabs>
        <w:spacing w:after="0" w:line="240" w:lineRule="auto"/>
        <w:rPr>
          <w:rFonts w:ascii="Times New Roman" w:hAnsi="Times New Roman" w:cs="Times New Roman"/>
          <w:sz w:val="28"/>
          <w:szCs w:val="28"/>
        </w:rPr>
      </w:pPr>
      <w:r>
        <w:rPr>
          <w:rFonts w:ascii="Times New Roman" w:hAnsi="Times New Roman" w:cs="Times New Roman"/>
          <w:sz w:val="28"/>
          <w:szCs w:val="28"/>
        </w:rPr>
        <w:t>Адрес фактического проживания: _____________________________________</w:t>
      </w:r>
    </w:p>
    <w:p w:rsidR="0008204B" w:rsidRDefault="0008204B" w:rsidP="0008204B">
      <w:pPr>
        <w:tabs>
          <w:tab w:val="left" w:leader="underscore" w:pos="2198"/>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__________________________________________________________________Контактный телефон, </w:t>
      </w:r>
      <w:r>
        <w:rPr>
          <w:rFonts w:ascii="Times New Roman" w:hAnsi="Times New Roman" w:cs="Times New Roman"/>
          <w:sz w:val="28"/>
          <w:szCs w:val="28"/>
          <w:lang w:val="en-US"/>
        </w:rPr>
        <w:t>e</w:t>
      </w:r>
      <w:r w:rsidRPr="001E01A7">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 _________________________________________</w:t>
      </w:r>
    </w:p>
    <w:p w:rsidR="0008204B" w:rsidRDefault="0008204B" w:rsidP="0008204B">
      <w:pPr>
        <w:tabs>
          <w:tab w:val="left" w:leader="underscore" w:pos="2198"/>
        </w:tabs>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8204B" w:rsidRDefault="0008204B" w:rsidP="0008204B">
      <w:pPr>
        <w:tabs>
          <w:tab w:val="left" w:leader="underscore" w:pos="2198"/>
        </w:tabs>
        <w:spacing w:after="0" w:line="240" w:lineRule="auto"/>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 __________серия_______№_________</w:t>
      </w:r>
    </w:p>
    <w:p w:rsidR="0008204B" w:rsidRDefault="0008204B" w:rsidP="0008204B">
      <w:pPr>
        <w:tabs>
          <w:tab w:val="left" w:leader="underscore" w:pos="2198"/>
        </w:tabs>
        <w:spacing w:after="0" w:line="240" w:lineRule="auto"/>
        <w:rPr>
          <w:rFonts w:ascii="Times New Roman" w:hAnsi="Times New Roman" w:cs="Times New Roman"/>
          <w:sz w:val="28"/>
          <w:szCs w:val="28"/>
        </w:rPr>
      </w:pPr>
      <w:r>
        <w:rPr>
          <w:rFonts w:ascii="Times New Roman" w:hAnsi="Times New Roman" w:cs="Times New Roman"/>
          <w:sz w:val="28"/>
          <w:szCs w:val="28"/>
        </w:rPr>
        <w:t>дата выдачи___________ кем выдан ____________________________</w:t>
      </w:r>
      <w:r w:rsidR="007011DE">
        <w:rPr>
          <w:rFonts w:ascii="Times New Roman" w:hAnsi="Times New Roman" w:cs="Times New Roman"/>
          <w:sz w:val="28"/>
          <w:szCs w:val="28"/>
        </w:rPr>
        <w:t>_______</w:t>
      </w:r>
    </w:p>
    <w:p w:rsidR="007011DE" w:rsidRDefault="007011DE" w:rsidP="0008204B">
      <w:pPr>
        <w:tabs>
          <w:tab w:val="left" w:leader="underscore" w:pos="2198"/>
        </w:tabs>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011DE" w:rsidRDefault="007011DE" w:rsidP="0008204B">
      <w:pPr>
        <w:tabs>
          <w:tab w:val="left" w:leader="underscore" w:pos="2198"/>
        </w:tabs>
        <w:spacing w:after="0" w:line="240" w:lineRule="auto"/>
        <w:rPr>
          <w:rFonts w:ascii="Times New Roman" w:hAnsi="Times New Roman" w:cs="Times New Roman"/>
          <w:sz w:val="28"/>
          <w:szCs w:val="28"/>
        </w:rPr>
      </w:pPr>
      <w:r>
        <w:rPr>
          <w:rFonts w:ascii="Times New Roman" w:hAnsi="Times New Roman" w:cs="Times New Roman"/>
          <w:sz w:val="28"/>
          <w:szCs w:val="28"/>
        </w:rPr>
        <w:t>Место работы, должность: ___________________________________________</w:t>
      </w:r>
    </w:p>
    <w:p w:rsidR="007011DE" w:rsidRDefault="007011DE" w:rsidP="0008204B">
      <w:pPr>
        <w:tabs>
          <w:tab w:val="left" w:leader="underscore" w:pos="2198"/>
        </w:tabs>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011DE" w:rsidRDefault="007011DE" w:rsidP="0008204B">
      <w:pPr>
        <w:tabs>
          <w:tab w:val="left" w:leader="underscore" w:pos="2198"/>
        </w:tabs>
        <w:spacing w:after="0" w:line="240" w:lineRule="auto"/>
        <w:rPr>
          <w:rFonts w:ascii="Times New Roman" w:hAnsi="Times New Roman" w:cs="Times New Roman"/>
          <w:sz w:val="28"/>
          <w:szCs w:val="28"/>
        </w:rPr>
      </w:pPr>
      <w:r>
        <w:rPr>
          <w:rFonts w:ascii="Times New Roman" w:hAnsi="Times New Roman" w:cs="Times New Roman"/>
          <w:sz w:val="28"/>
          <w:szCs w:val="28"/>
        </w:rPr>
        <w:t>Общеобразовательная организация ___________________________________</w:t>
      </w:r>
    </w:p>
    <w:p w:rsidR="007011DE" w:rsidRDefault="007011DE" w:rsidP="0008204B">
      <w:pPr>
        <w:tabs>
          <w:tab w:val="left" w:leader="underscore" w:pos="2198"/>
        </w:tabs>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011DE" w:rsidRDefault="007011DE" w:rsidP="0008204B">
      <w:pPr>
        <w:tabs>
          <w:tab w:val="left" w:leader="underscore" w:pos="2198"/>
        </w:tabs>
        <w:spacing w:after="0" w:line="240" w:lineRule="auto"/>
        <w:rPr>
          <w:rFonts w:ascii="Times New Roman" w:hAnsi="Times New Roman" w:cs="Times New Roman"/>
          <w:sz w:val="28"/>
          <w:szCs w:val="28"/>
        </w:rPr>
      </w:pPr>
      <w:r>
        <w:rPr>
          <w:rFonts w:ascii="Times New Roman" w:hAnsi="Times New Roman" w:cs="Times New Roman"/>
          <w:sz w:val="28"/>
          <w:szCs w:val="28"/>
        </w:rPr>
        <w:t>Даты присутствия (в соответствии с расписанием ВПР) __________________</w:t>
      </w:r>
    </w:p>
    <w:p w:rsidR="007011DE" w:rsidRDefault="007011DE" w:rsidP="0008204B">
      <w:pPr>
        <w:tabs>
          <w:tab w:val="left" w:leader="underscore" w:pos="2198"/>
        </w:tabs>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96F37" w:rsidRDefault="00C96F37" w:rsidP="0008204B">
      <w:pPr>
        <w:tabs>
          <w:tab w:val="left" w:leader="underscore" w:pos="2198"/>
        </w:tabs>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7011DE" w:rsidRPr="0008204B" w:rsidRDefault="007011DE" w:rsidP="0008204B">
      <w:pPr>
        <w:tabs>
          <w:tab w:val="left" w:leader="underscore" w:pos="2198"/>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 порядком проведения ВПР, правами и обязанностями общественного наблюдателя ознакомлен(а).</w:t>
      </w:r>
    </w:p>
    <w:p w:rsidR="00C96F37" w:rsidRDefault="00C96F37" w:rsidP="00C96F3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Дата подачи заявления: </w:t>
      </w:r>
      <w:r w:rsidR="007011DE">
        <w:rPr>
          <w:rFonts w:ascii="Times New Roman" w:hAnsi="Times New Roman" w:cs="Times New Roman"/>
          <w:sz w:val="28"/>
          <w:szCs w:val="28"/>
        </w:rPr>
        <w:t xml:space="preserve">«____» ___________20__г. </w:t>
      </w:r>
      <w:r w:rsidR="00FA743D">
        <w:rPr>
          <w:rFonts w:ascii="Times New Roman" w:hAnsi="Times New Roman" w:cs="Times New Roman"/>
          <w:sz w:val="28"/>
          <w:szCs w:val="28"/>
        </w:rPr>
        <w:t xml:space="preserve">    </w:t>
      </w:r>
    </w:p>
    <w:p w:rsidR="00C96F37" w:rsidRDefault="00C96F37" w:rsidP="00C96F37">
      <w:pPr>
        <w:spacing w:after="0" w:line="240" w:lineRule="auto"/>
        <w:rPr>
          <w:rFonts w:ascii="Times New Roman" w:hAnsi="Times New Roman" w:cs="Times New Roman"/>
          <w:sz w:val="28"/>
          <w:szCs w:val="28"/>
        </w:rPr>
      </w:pPr>
    </w:p>
    <w:p w:rsidR="00C96F37" w:rsidRDefault="00C96F37" w:rsidP="00C96F37">
      <w:pPr>
        <w:spacing w:after="0" w:line="240" w:lineRule="auto"/>
        <w:rPr>
          <w:rFonts w:ascii="Times New Roman" w:hAnsi="Times New Roman" w:cs="Times New Roman"/>
          <w:sz w:val="28"/>
          <w:szCs w:val="28"/>
        </w:rPr>
      </w:pPr>
      <w:r>
        <w:rPr>
          <w:rFonts w:ascii="Times New Roman" w:hAnsi="Times New Roman" w:cs="Times New Roman"/>
          <w:sz w:val="28"/>
          <w:szCs w:val="28"/>
        </w:rPr>
        <w:t>Личной подписью подтверждаю, что близкие родственники в текущем году не пишут ВПР, личной заинтересованности  в результате ВПР не имею.</w:t>
      </w:r>
    </w:p>
    <w:p w:rsidR="008D6DE7" w:rsidRPr="00C96F37" w:rsidRDefault="00FA743D" w:rsidP="00C96F37">
      <w:pPr>
        <w:spacing w:after="0" w:line="240" w:lineRule="auto"/>
        <w:rPr>
          <w:rFonts w:ascii="Times New Roman" w:hAnsi="Times New Roman" w:cs="Times New Roman"/>
          <w:i/>
          <w:sz w:val="28"/>
          <w:szCs w:val="28"/>
          <w:vertAlign w:val="subscript"/>
        </w:rPr>
      </w:pPr>
      <w:r>
        <w:rPr>
          <w:rFonts w:ascii="Times New Roman" w:hAnsi="Times New Roman" w:cs="Times New Roman"/>
          <w:color w:val="000000"/>
          <w:sz w:val="28"/>
          <w:szCs w:val="28"/>
          <w:lang w:bidi="ru-RU"/>
        </w:rPr>
        <w:t>_____________/___________________________/</w:t>
      </w:r>
      <w:r w:rsidRPr="0034425D">
        <w:rPr>
          <w:rFonts w:ascii="Times New Roman" w:hAnsi="Times New Roman" w:cs="Times New Roman"/>
          <w:color w:val="000000"/>
          <w:sz w:val="28"/>
          <w:szCs w:val="28"/>
          <w:lang w:bidi="ru-RU"/>
        </w:rPr>
        <w:tab/>
      </w:r>
      <w:r>
        <w:rPr>
          <w:rFonts w:ascii="Times New Roman" w:hAnsi="Times New Roman" w:cs="Times New Roman"/>
          <w:color w:val="000000"/>
          <w:sz w:val="28"/>
          <w:szCs w:val="28"/>
          <w:lang w:bidi="ru-RU"/>
        </w:rPr>
        <w:t xml:space="preserve">                                            </w:t>
      </w:r>
      <w:r>
        <w:rPr>
          <w:rFonts w:ascii="Times New Roman" w:hAnsi="Times New Roman" w:cs="Times New Roman"/>
          <w:i/>
          <w:color w:val="000000"/>
          <w:sz w:val="28"/>
          <w:szCs w:val="28"/>
          <w:vertAlign w:val="subscript"/>
          <w:lang w:bidi="ru-RU"/>
        </w:rPr>
        <w:t>Подпись                                  Расшифровка подписи</w:t>
      </w:r>
    </w:p>
    <w:tbl>
      <w:tblPr>
        <w:tblStyle w:val="a8"/>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95"/>
      </w:tblGrid>
      <w:tr w:rsidR="0034544A" w:rsidTr="0034544A">
        <w:tc>
          <w:tcPr>
            <w:tcW w:w="5585" w:type="dxa"/>
          </w:tcPr>
          <w:p w:rsidR="0034544A" w:rsidRPr="0034544A" w:rsidRDefault="0034544A" w:rsidP="00805694">
            <w:pPr>
              <w:pStyle w:val="2"/>
              <w:spacing w:before="0"/>
              <w:jc w:val="both"/>
              <w:outlineLvl w:val="1"/>
              <w:rPr>
                <w:rFonts w:ascii="Times New Roman" w:hAnsi="Times New Roman" w:cs="Times New Roman"/>
                <w:b w:val="0"/>
                <w:color w:val="auto"/>
                <w:sz w:val="28"/>
                <w:szCs w:val="28"/>
              </w:rPr>
            </w:pPr>
            <w:r w:rsidRPr="0034544A">
              <w:rPr>
                <w:rFonts w:ascii="Times New Roman" w:hAnsi="Times New Roman" w:cs="Times New Roman"/>
                <w:b w:val="0"/>
                <w:color w:val="auto"/>
                <w:sz w:val="28"/>
                <w:szCs w:val="28"/>
              </w:rPr>
              <w:lastRenderedPageBreak/>
              <w:t xml:space="preserve">Приложение </w:t>
            </w:r>
            <w:r>
              <w:rPr>
                <w:rFonts w:ascii="Times New Roman" w:hAnsi="Times New Roman" w:cs="Times New Roman"/>
                <w:b w:val="0"/>
                <w:color w:val="auto"/>
                <w:sz w:val="28"/>
                <w:szCs w:val="28"/>
              </w:rPr>
              <w:t xml:space="preserve"> 2</w:t>
            </w:r>
          </w:p>
          <w:p w:rsidR="00805694" w:rsidRDefault="0034544A" w:rsidP="00805694">
            <w:pPr>
              <w:pStyle w:val="50"/>
              <w:shd w:val="clear" w:color="auto" w:fill="auto"/>
              <w:spacing w:before="0" w:line="240" w:lineRule="auto"/>
              <w:jc w:val="both"/>
              <w:rPr>
                <w:b w:val="0"/>
                <w:sz w:val="28"/>
                <w:szCs w:val="28"/>
              </w:rPr>
            </w:pPr>
            <w:r w:rsidRPr="0034544A">
              <w:rPr>
                <w:b w:val="0"/>
                <w:sz w:val="28"/>
                <w:szCs w:val="28"/>
              </w:rPr>
              <w:t xml:space="preserve">к  приказу начальника  Отдела  по образованию Администрации муниципального образования «Шумячский район» Смоленской области  </w:t>
            </w:r>
          </w:p>
          <w:p w:rsidR="00B4749D" w:rsidRPr="00B4749D" w:rsidRDefault="0034544A" w:rsidP="00B4749D">
            <w:pPr>
              <w:tabs>
                <w:tab w:val="left" w:leader="underscore" w:pos="2198"/>
              </w:tabs>
              <w:jc w:val="both"/>
              <w:rPr>
                <w:rFonts w:ascii="Times New Roman" w:hAnsi="Times New Roman" w:cs="Times New Roman"/>
                <w:sz w:val="28"/>
                <w:szCs w:val="28"/>
              </w:rPr>
            </w:pPr>
            <w:r w:rsidRPr="00B4749D">
              <w:rPr>
                <w:rFonts w:ascii="Times New Roman" w:hAnsi="Times New Roman" w:cs="Times New Roman"/>
                <w:sz w:val="28"/>
                <w:szCs w:val="28"/>
              </w:rPr>
              <w:t xml:space="preserve">от </w:t>
            </w:r>
            <w:r w:rsidR="005B57B3">
              <w:rPr>
                <w:rFonts w:ascii="Times New Roman" w:hAnsi="Times New Roman" w:cs="Times New Roman"/>
                <w:sz w:val="28"/>
                <w:szCs w:val="28"/>
              </w:rPr>
              <w:t>«26»  февраля  2021 г. № 28</w:t>
            </w:r>
          </w:p>
          <w:p w:rsidR="0034544A" w:rsidRDefault="0034544A" w:rsidP="00B4749D">
            <w:pPr>
              <w:pStyle w:val="50"/>
              <w:shd w:val="clear" w:color="auto" w:fill="auto"/>
              <w:spacing w:before="0" w:line="240" w:lineRule="auto"/>
              <w:jc w:val="both"/>
              <w:rPr>
                <w:color w:val="000000"/>
                <w:sz w:val="24"/>
                <w:szCs w:val="24"/>
                <w:lang w:bidi="ru-RU"/>
              </w:rPr>
            </w:pPr>
          </w:p>
        </w:tc>
      </w:tr>
    </w:tbl>
    <w:p w:rsidR="0034544A" w:rsidRDefault="0034544A" w:rsidP="00FC6123">
      <w:pPr>
        <w:pStyle w:val="50"/>
        <w:shd w:val="clear" w:color="auto" w:fill="auto"/>
        <w:spacing w:before="0"/>
        <w:ind w:left="420"/>
        <w:rPr>
          <w:color w:val="000000"/>
          <w:sz w:val="24"/>
          <w:szCs w:val="24"/>
          <w:lang w:bidi="ru-RU"/>
        </w:rPr>
      </w:pPr>
    </w:p>
    <w:p w:rsidR="0034544A" w:rsidRDefault="0034544A" w:rsidP="0034544A">
      <w:pPr>
        <w:spacing w:after="0"/>
        <w:jc w:val="center"/>
        <w:rPr>
          <w:rFonts w:ascii="Times New Roman" w:hAnsi="Times New Roman"/>
          <w:b/>
          <w:sz w:val="28"/>
          <w:szCs w:val="28"/>
        </w:rPr>
      </w:pPr>
    </w:p>
    <w:p w:rsidR="0034544A" w:rsidRPr="0034544A" w:rsidRDefault="0034544A" w:rsidP="0034544A">
      <w:pPr>
        <w:spacing w:after="0"/>
        <w:jc w:val="center"/>
        <w:rPr>
          <w:rFonts w:ascii="Times New Roman" w:hAnsi="Times New Roman"/>
          <w:b/>
          <w:sz w:val="28"/>
          <w:szCs w:val="28"/>
        </w:rPr>
      </w:pPr>
      <w:r>
        <w:rPr>
          <w:rFonts w:ascii="Times New Roman" w:hAnsi="Times New Roman"/>
          <w:b/>
          <w:sz w:val="28"/>
          <w:szCs w:val="28"/>
        </w:rPr>
        <w:t xml:space="preserve">Отдел  по  образованию </w:t>
      </w:r>
    </w:p>
    <w:p w:rsidR="0034544A" w:rsidRDefault="0034544A" w:rsidP="0034544A">
      <w:pPr>
        <w:spacing w:after="0"/>
        <w:jc w:val="center"/>
        <w:rPr>
          <w:rFonts w:ascii="Times New Roman" w:hAnsi="Times New Roman"/>
          <w:b/>
          <w:sz w:val="28"/>
          <w:szCs w:val="28"/>
        </w:rPr>
      </w:pPr>
      <w:r>
        <w:rPr>
          <w:rFonts w:ascii="Times New Roman" w:hAnsi="Times New Roman"/>
          <w:b/>
          <w:sz w:val="28"/>
          <w:szCs w:val="28"/>
        </w:rPr>
        <w:t>Администрация  муниципального  образования</w:t>
      </w:r>
    </w:p>
    <w:p w:rsidR="0034544A" w:rsidRDefault="00DA1B30" w:rsidP="0034544A">
      <w:pPr>
        <w:spacing w:after="0"/>
        <w:jc w:val="center"/>
        <w:rPr>
          <w:rFonts w:ascii="Times New Roman" w:hAnsi="Times New Roman"/>
          <w:b/>
          <w:sz w:val="28"/>
          <w:szCs w:val="28"/>
        </w:rPr>
      </w:pPr>
      <w:r>
        <w:rPr>
          <w:rFonts w:ascii="Times New Roman" w:hAnsi="Times New Roman"/>
          <w:b/>
          <w:sz w:val="28"/>
          <w:szCs w:val="28"/>
        </w:rPr>
        <w:t>«Шумячский район»  С</w:t>
      </w:r>
      <w:r w:rsidR="0034544A">
        <w:rPr>
          <w:rFonts w:ascii="Times New Roman" w:hAnsi="Times New Roman"/>
          <w:b/>
          <w:sz w:val="28"/>
          <w:szCs w:val="28"/>
        </w:rPr>
        <w:t>моленской  области</w:t>
      </w:r>
    </w:p>
    <w:p w:rsidR="0034544A" w:rsidRDefault="0034544A" w:rsidP="0034544A">
      <w:pPr>
        <w:spacing w:after="0"/>
        <w:jc w:val="center"/>
        <w:rPr>
          <w:rFonts w:ascii="Times New Roman" w:hAnsi="Times New Roman"/>
          <w:b/>
          <w:sz w:val="28"/>
          <w:szCs w:val="28"/>
        </w:rPr>
      </w:pPr>
    </w:p>
    <w:p w:rsidR="0034544A" w:rsidRDefault="0034544A" w:rsidP="00FC6123">
      <w:pPr>
        <w:pStyle w:val="50"/>
        <w:shd w:val="clear" w:color="auto" w:fill="auto"/>
        <w:spacing w:before="0"/>
        <w:ind w:left="420"/>
        <w:rPr>
          <w:color w:val="000000"/>
          <w:sz w:val="24"/>
          <w:szCs w:val="24"/>
          <w:lang w:bidi="ru-RU"/>
        </w:rPr>
      </w:pPr>
    </w:p>
    <w:p w:rsidR="00DA1B30" w:rsidRDefault="00DA1B30" w:rsidP="00DA1B30">
      <w:pPr>
        <w:pStyle w:val="60"/>
        <w:shd w:val="clear" w:color="auto" w:fill="auto"/>
        <w:spacing w:before="0" w:after="13" w:line="280" w:lineRule="exact"/>
        <w:ind w:left="420"/>
        <w:rPr>
          <w:color w:val="000000"/>
          <w:lang w:bidi="ru-RU"/>
        </w:rPr>
      </w:pPr>
    </w:p>
    <w:p w:rsidR="00FC6123" w:rsidRDefault="00FC6123" w:rsidP="00DA1B30">
      <w:pPr>
        <w:pStyle w:val="60"/>
        <w:shd w:val="clear" w:color="auto" w:fill="auto"/>
        <w:spacing w:before="0" w:after="13" w:line="280" w:lineRule="exact"/>
        <w:ind w:left="420"/>
        <w:rPr>
          <w:color w:val="000000"/>
          <w:lang w:bidi="ru-RU"/>
        </w:rPr>
      </w:pPr>
      <w:r>
        <w:rPr>
          <w:color w:val="000000"/>
          <w:lang w:bidi="ru-RU"/>
        </w:rPr>
        <w:t>УДОСТОВЕРЕНИЕ</w:t>
      </w:r>
      <w:r w:rsidR="00DA1B30">
        <w:rPr>
          <w:color w:val="000000"/>
          <w:lang w:bidi="ru-RU"/>
        </w:rPr>
        <w:t xml:space="preserve"> №____</w:t>
      </w:r>
    </w:p>
    <w:p w:rsidR="005C30AA" w:rsidRDefault="005C30AA" w:rsidP="00DA1B30">
      <w:pPr>
        <w:pStyle w:val="60"/>
        <w:shd w:val="clear" w:color="auto" w:fill="auto"/>
        <w:spacing w:before="0" w:after="13" w:line="280" w:lineRule="exact"/>
        <w:ind w:left="420"/>
        <w:rPr>
          <w:color w:val="000000"/>
          <w:lang w:bidi="ru-RU"/>
        </w:rPr>
      </w:pPr>
    </w:p>
    <w:p w:rsidR="005C30AA" w:rsidRDefault="005C30AA" w:rsidP="005C30AA">
      <w:pPr>
        <w:pStyle w:val="60"/>
        <w:shd w:val="clear" w:color="auto" w:fill="auto"/>
        <w:spacing w:before="0" w:after="13" w:line="280" w:lineRule="exact"/>
        <w:ind w:left="420"/>
        <w:jc w:val="left"/>
        <w:rPr>
          <w:b w:val="0"/>
          <w:color w:val="000000"/>
          <w:lang w:bidi="ru-RU"/>
        </w:rPr>
      </w:pPr>
      <w:r>
        <w:rPr>
          <w:b w:val="0"/>
          <w:color w:val="000000"/>
          <w:lang w:bidi="ru-RU"/>
        </w:rPr>
        <w:t>Настоящее удостоверение выдано ________</w:t>
      </w:r>
      <w:r w:rsidR="00FA743D">
        <w:rPr>
          <w:b w:val="0"/>
          <w:color w:val="000000"/>
          <w:lang w:bidi="ru-RU"/>
        </w:rPr>
        <w:t>__________________________</w:t>
      </w:r>
    </w:p>
    <w:p w:rsidR="005C30AA" w:rsidRDefault="005C30AA" w:rsidP="005C30AA">
      <w:pPr>
        <w:pStyle w:val="60"/>
        <w:shd w:val="clear" w:color="auto" w:fill="auto"/>
        <w:spacing w:before="0" w:after="13" w:line="280" w:lineRule="exact"/>
        <w:ind w:left="420"/>
        <w:jc w:val="left"/>
        <w:rPr>
          <w:b w:val="0"/>
        </w:rPr>
      </w:pPr>
      <w:r>
        <w:rPr>
          <w:b w:val="0"/>
        </w:rPr>
        <w:t>_________________________________</w:t>
      </w:r>
      <w:r w:rsidR="00FA743D">
        <w:rPr>
          <w:b w:val="0"/>
        </w:rPr>
        <w:t>______________________________</w:t>
      </w:r>
    </w:p>
    <w:p w:rsidR="005C30AA" w:rsidRDefault="005C30AA" w:rsidP="005C30AA">
      <w:pPr>
        <w:pStyle w:val="60"/>
        <w:shd w:val="clear" w:color="auto" w:fill="auto"/>
        <w:spacing w:before="0" w:after="13" w:line="280" w:lineRule="exact"/>
        <w:ind w:left="420"/>
        <w:jc w:val="left"/>
        <w:rPr>
          <w:b w:val="0"/>
        </w:rPr>
      </w:pPr>
    </w:p>
    <w:p w:rsidR="005C30AA" w:rsidRDefault="005C30AA" w:rsidP="000918A1">
      <w:pPr>
        <w:pStyle w:val="60"/>
        <w:shd w:val="clear" w:color="auto" w:fill="auto"/>
        <w:spacing w:before="0" w:after="0" w:line="240" w:lineRule="auto"/>
        <w:ind w:left="420"/>
        <w:jc w:val="both"/>
        <w:rPr>
          <w:b w:val="0"/>
        </w:rPr>
      </w:pPr>
      <w:r>
        <w:rPr>
          <w:b w:val="0"/>
        </w:rPr>
        <w:t>в том, что он(а) является общественным наблюдателем при проведении Всероссийских проверочных работ на территории Смоленской области</w:t>
      </w:r>
    </w:p>
    <w:p w:rsidR="005C30AA" w:rsidRDefault="005C30AA" w:rsidP="00FA743D">
      <w:pPr>
        <w:pStyle w:val="60"/>
        <w:shd w:val="clear" w:color="auto" w:fill="auto"/>
        <w:spacing w:before="0" w:after="0" w:line="240" w:lineRule="auto"/>
        <w:ind w:left="420" w:firstLine="709"/>
        <w:rPr>
          <w:b w:val="0"/>
          <w:u w:val="single"/>
        </w:rPr>
      </w:pPr>
      <w:r w:rsidRPr="005C30AA">
        <w:rPr>
          <w:b w:val="0"/>
          <w:u w:val="single"/>
        </w:rPr>
        <w:t>муниципальное образование «Шумячский район»</w:t>
      </w:r>
    </w:p>
    <w:p w:rsidR="005C30AA" w:rsidRDefault="005C30AA" w:rsidP="00ED07DD">
      <w:pPr>
        <w:pStyle w:val="60"/>
        <w:shd w:val="clear" w:color="auto" w:fill="auto"/>
        <w:spacing w:before="0" w:after="0" w:line="240" w:lineRule="auto"/>
        <w:ind w:left="420" w:firstLine="709"/>
        <w:rPr>
          <w:b w:val="0"/>
          <w:i/>
          <w:sz w:val="22"/>
        </w:rPr>
      </w:pPr>
      <w:r w:rsidRPr="005C30AA">
        <w:rPr>
          <w:b w:val="0"/>
          <w:i/>
          <w:sz w:val="22"/>
        </w:rPr>
        <w:t>(указать ОМСУ)</w:t>
      </w:r>
    </w:p>
    <w:p w:rsidR="00AE6135" w:rsidRDefault="00AE6135" w:rsidP="00FA743D">
      <w:pPr>
        <w:pStyle w:val="60"/>
        <w:shd w:val="clear" w:color="auto" w:fill="auto"/>
        <w:spacing w:before="0" w:after="0" w:line="240" w:lineRule="auto"/>
        <w:ind w:left="420" w:firstLine="709"/>
        <w:rPr>
          <w:b w:val="0"/>
          <w:i/>
          <w:sz w:val="22"/>
        </w:rPr>
      </w:pPr>
    </w:p>
    <w:p w:rsidR="00AE6135" w:rsidRDefault="00AE6135" w:rsidP="000918A1">
      <w:pPr>
        <w:pStyle w:val="60"/>
        <w:shd w:val="clear" w:color="auto" w:fill="auto"/>
        <w:spacing w:before="0" w:after="0" w:line="240" w:lineRule="auto"/>
        <w:jc w:val="left"/>
        <w:rPr>
          <w:b w:val="0"/>
        </w:rPr>
      </w:pPr>
      <w:r>
        <w:rPr>
          <w:b w:val="0"/>
        </w:rPr>
        <w:t>Дата выдачи «__»</w:t>
      </w:r>
      <w:r w:rsidR="00FA743D">
        <w:rPr>
          <w:b w:val="0"/>
        </w:rPr>
        <w:t xml:space="preserve"> ___________________________</w:t>
      </w:r>
      <w:r>
        <w:rPr>
          <w:b w:val="0"/>
        </w:rPr>
        <w:t xml:space="preserve"> г.</w:t>
      </w:r>
    </w:p>
    <w:p w:rsidR="00AE6135" w:rsidRDefault="00AE6135" w:rsidP="00FA743D">
      <w:pPr>
        <w:pStyle w:val="60"/>
        <w:shd w:val="clear" w:color="auto" w:fill="auto"/>
        <w:spacing w:before="0" w:after="0" w:line="240" w:lineRule="auto"/>
        <w:ind w:left="420" w:firstLine="709"/>
        <w:jc w:val="left"/>
        <w:rPr>
          <w:b w:val="0"/>
        </w:rPr>
      </w:pPr>
    </w:p>
    <w:p w:rsidR="00AE6135" w:rsidRDefault="00AE6135" w:rsidP="00FA743D">
      <w:pPr>
        <w:pStyle w:val="60"/>
        <w:shd w:val="clear" w:color="auto" w:fill="auto"/>
        <w:spacing w:before="0" w:after="0" w:line="240" w:lineRule="auto"/>
        <w:ind w:left="420" w:firstLine="709"/>
        <w:jc w:val="left"/>
        <w:rPr>
          <w:b w:val="0"/>
        </w:rPr>
      </w:pPr>
    </w:p>
    <w:p w:rsidR="000918A1" w:rsidRDefault="000918A1" w:rsidP="000918A1">
      <w:pPr>
        <w:spacing w:after="0" w:line="240" w:lineRule="auto"/>
        <w:rPr>
          <w:rFonts w:ascii="Times New Roman" w:hAnsi="Times New Roman" w:cs="Times New Roman"/>
          <w:sz w:val="28"/>
          <w:szCs w:val="28"/>
        </w:rPr>
      </w:pPr>
    </w:p>
    <w:p w:rsidR="000918A1" w:rsidRPr="000918A1" w:rsidRDefault="00FA743D" w:rsidP="000918A1">
      <w:pPr>
        <w:spacing w:after="0" w:line="240" w:lineRule="auto"/>
      </w:pPr>
      <w:r w:rsidRPr="000918A1">
        <w:rPr>
          <w:rFonts w:ascii="Times New Roman" w:hAnsi="Times New Roman" w:cs="Times New Roman"/>
          <w:sz w:val="28"/>
          <w:szCs w:val="28"/>
        </w:rPr>
        <w:t>М.П</w:t>
      </w:r>
      <w:r w:rsidR="000918A1" w:rsidRPr="000918A1">
        <w:rPr>
          <w:rFonts w:ascii="Times New Roman" w:hAnsi="Times New Roman" w:cs="Times New Roman"/>
          <w:sz w:val="28"/>
          <w:szCs w:val="28"/>
        </w:rPr>
        <w:t xml:space="preserve">               </w:t>
      </w:r>
      <w:r w:rsidR="00AE6135" w:rsidRPr="000918A1">
        <w:t xml:space="preserve">   </w:t>
      </w:r>
    </w:p>
    <w:tbl>
      <w:tblPr>
        <w:tblStyle w:val="a8"/>
        <w:tblW w:w="0" w:type="auto"/>
        <w:tblInd w:w="2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42"/>
        <w:gridCol w:w="4921"/>
      </w:tblGrid>
      <w:tr w:rsidR="000918A1" w:rsidTr="000918A1">
        <w:tc>
          <w:tcPr>
            <w:tcW w:w="1842" w:type="dxa"/>
          </w:tcPr>
          <w:p w:rsidR="000918A1" w:rsidRDefault="000918A1" w:rsidP="000918A1">
            <w:r>
              <w:t>______________</w:t>
            </w:r>
          </w:p>
          <w:p w:rsidR="000918A1" w:rsidRPr="000918A1" w:rsidRDefault="000918A1" w:rsidP="000918A1">
            <w:pPr>
              <w:rPr>
                <w:rFonts w:ascii="Times New Roman" w:hAnsi="Times New Roman" w:cs="Times New Roman"/>
                <w:sz w:val="24"/>
                <w:szCs w:val="24"/>
                <w:vertAlign w:val="subscript"/>
              </w:rPr>
            </w:pPr>
            <w:r w:rsidRPr="000918A1">
              <w:rPr>
                <w:rFonts w:ascii="Times New Roman" w:hAnsi="Times New Roman" w:cs="Times New Roman"/>
                <w:sz w:val="24"/>
                <w:szCs w:val="24"/>
                <w:vertAlign w:val="subscript"/>
              </w:rPr>
              <w:t xml:space="preserve">         (подпись)</w:t>
            </w:r>
          </w:p>
          <w:p w:rsidR="000918A1" w:rsidRDefault="000918A1" w:rsidP="000918A1">
            <w:r>
              <w:t xml:space="preserve">  </w:t>
            </w:r>
          </w:p>
        </w:tc>
        <w:tc>
          <w:tcPr>
            <w:tcW w:w="4921" w:type="dxa"/>
          </w:tcPr>
          <w:p w:rsidR="000918A1" w:rsidRDefault="000918A1" w:rsidP="000918A1">
            <w:pPr>
              <w:rPr>
                <w:vertAlign w:val="subscript"/>
              </w:rPr>
            </w:pPr>
            <w:r>
              <w:t>_______________________________________</w:t>
            </w:r>
          </w:p>
          <w:p w:rsidR="000918A1" w:rsidRPr="000918A1" w:rsidRDefault="000918A1" w:rsidP="000918A1">
            <w:pPr>
              <w:rPr>
                <w:rFonts w:ascii="Times New Roman" w:hAnsi="Times New Roman" w:cs="Times New Roman"/>
                <w:sz w:val="24"/>
                <w:szCs w:val="24"/>
                <w:vertAlign w:val="subscript"/>
              </w:rPr>
            </w:pPr>
            <w:r>
              <w:rPr>
                <w:vertAlign w:val="subscript"/>
              </w:rPr>
              <w:t xml:space="preserve">                                                     </w:t>
            </w:r>
            <w:r w:rsidR="001E01A7">
              <w:rPr>
                <w:rFonts w:ascii="Times New Roman" w:hAnsi="Times New Roman" w:cs="Times New Roman"/>
                <w:sz w:val="24"/>
                <w:szCs w:val="24"/>
                <w:vertAlign w:val="subscript"/>
              </w:rPr>
              <w:t xml:space="preserve">(должность, </w:t>
            </w:r>
            <w:r w:rsidRPr="000918A1">
              <w:rPr>
                <w:rFonts w:ascii="Times New Roman" w:hAnsi="Times New Roman" w:cs="Times New Roman"/>
                <w:sz w:val="24"/>
                <w:szCs w:val="24"/>
                <w:vertAlign w:val="subscript"/>
              </w:rPr>
              <w:t xml:space="preserve"> ФИО)</w:t>
            </w:r>
          </w:p>
        </w:tc>
      </w:tr>
    </w:tbl>
    <w:p w:rsidR="00FC6123" w:rsidRPr="000918A1" w:rsidRDefault="00AE6135" w:rsidP="000918A1">
      <w:pPr>
        <w:spacing w:after="0" w:line="240" w:lineRule="auto"/>
      </w:pPr>
      <w:r w:rsidRPr="000918A1">
        <w:t xml:space="preserve">   </w:t>
      </w:r>
      <w:r w:rsidR="000918A1">
        <w:t xml:space="preserve">                </w:t>
      </w:r>
      <w:r w:rsidR="000918A1" w:rsidRPr="000918A1">
        <w:t xml:space="preserve">                                               </w:t>
      </w:r>
      <w:r w:rsidR="000918A1" w:rsidRPr="000918A1">
        <w:rPr>
          <w:rFonts w:ascii="Times New Roman" w:hAnsi="Times New Roman" w:cs="Times New Roman"/>
          <w:color w:val="000000"/>
          <w:sz w:val="28"/>
          <w:szCs w:val="28"/>
          <w:lang w:bidi="ru-RU"/>
        </w:rPr>
        <w:t xml:space="preserve">                                                         </w:t>
      </w:r>
      <w:r w:rsidR="000918A1">
        <w:rPr>
          <w:b/>
        </w:rPr>
        <w:t xml:space="preserve">        </w:t>
      </w:r>
      <w:r>
        <w:rPr>
          <w:b/>
        </w:rPr>
        <w:t xml:space="preserve">                            </w:t>
      </w:r>
      <w:r w:rsidR="00FA743D">
        <w:rPr>
          <w:b/>
        </w:rPr>
        <w:t xml:space="preserve">                               </w:t>
      </w:r>
      <w:r w:rsidR="000918A1">
        <w:rPr>
          <w:b/>
        </w:rPr>
        <w:t xml:space="preserve">    </w:t>
      </w:r>
      <w:r w:rsidR="00FA743D">
        <w:rPr>
          <w:b/>
        </w:rPr>
        <w:t xml:space="preserve">            </w:t>
      </w:r>
      <w:r w:rsidR="000918A1">
        <w:rPr>
          <w:b/>
        </w:rPr>
        <w:t xml:space="preserve">       </w:t>
      </w:r>
      <w:r w:rsidR="00FA743D">
        <w:rPr>
          <w:b/>
        </w:rPr>
        <w:t xml:space="preserve">                       </w:t>
      </w:r>
    </w:p>
    <w:p w:rsidR="00AE6135" w:rsidRDefault="001E01A7" w:rsidP="001E01A7">
      <w:pPr>
        <w:pStyle w:val="30"/>
        <w:shd w:val="clear" w:color="auto" w:fill="auto"/>
        <w:spacing w:after="0" w:line="200" w:lineRule="exact"/>
        <w:ind w:left="240"/>
        <w:rPr>
          <w:sz w:val="28"/>
          <w:szCs w:val="28"/>
        </w:rPr>
      </w:pPr>
      <w:r>
        <w:rPr>
          <w:sz w:val="28"/>
          <w:szCs w:val="28"/>
        </w:rPr>
        <w:t xml:space="preserve">   </w:t>
      </w:r>
    </w:p>
    <w:p w:rsidR="00AE6135" w:rsidRDefault="00AE6135" w:rsidP="00AE6135">
      <w:pPr>
        <w:pStyle w:val="30"/>
        <w:shd w:val="clear" w:color="auto" w:fill="auto"/>
        <w:spacing w:after="0" w:line="240" w:lineRule="auto"/>
        <w:ind w:firstLine="709"/>
        <w:rPr>
          <w:sz w:val="28"/>
          <w:szCs w:val="28"/>
        </w:rPr>
      </w:pPr>
      <w:r>
        <w:rPr>
          <w:sz w:val="28"/>
          <w:szCs w:val="28"/>
        </w:rPr>
        <w:t xml:space="preserve">Удостоверение  действительно при предъявлении документа, удостоверяющего     личность.     </w:t>
      </w:r>
    </w:p>
    <w:p w:rsidR="00AE6135" w:rsidRDefault="00AE6135" w:rsidP="00AE6135">
      <w:pPr>
        <w:pStyle w:val="30"/>
        <w:shd w:val="clear" w:color="auto" w:fill="auto"/>
        <w:spacing w:after="0" w:line="240" w:lineRule="auto"/>
        <w:ind w:firstLine="709"/>
        <w:rPr>
          <w:sz w:val="28"/>
          <w:szCs w:val="28"/>
        </w:rPr>
      </w:pPr>
    </w:p>
    <w:tbl>
      <w:tblPr>
        <w:tblStyle w:val="a8"/>
        <w:tblW w:w="0" w:type="auto"/>
        <w:tblLook w:val="04A0"/>
      </w:tblPr>
      <w:tblGrid>
        <w:gridCol w:w="528"/>
        <w:gridCol w:w="1302"/>
        <w:gridCol w:w="1495"/>
        <w:gridCol w:w="3073"/>
        <w:gridCol w:w="1582"/>
        <w:gridCol w:w="1585"/>
      </w:tblGrid>
      <w:tr w:rsidR="00AE6135" w:rsidTr="00AE6135">
        <w:tc>
          <w:tcPr>
            <w:tcW w:w="534" w:type="dxa"/>
          </w:tcPr>
          <w:p w:rsidR="00AE6135" w:rsidRPr="00AE6135" w:rsidRDefault="00AE6135" w:rsidP="00AE6135">
            <w:pPr>
              <w:pStyle w:val="30"/>
              <w:shd w:val="clear" w:color="auto" w:fill="auto"/>
              <w:spacing w:after="0" w:line="240" w:lineRule="auto"/>
              <w:rPr>
                <w:sz w:val="22"/>
                <w:szCs w:val="28"/>
              </w:rPr>
            </w:pPr>
            <w:r w:rsidRPr="00AE6135">
              <w:rPr>
                <w:sz w:val="22"/>
                <w:szCs w:val="28"/>
              </w:rPr>
              <w:t>№ п/п</w:t>
            </w:r>
          </w:p>
        </w:tc>
        <w:tc>
          <w:tcPr>
            <w:tcW w:w="1302" w:type="dxa"/>
          </w:tcPr>
          <w:p w:rsidR="00AE6135" w:rsidRPr="00AE6135" w:rsidRDefault="00AE6135" w:rsidP="00AE6135">
            <w:pPr>
              <w:pStyle w:val="30"/>
              <w:shd w:val="clear" w:color="auto" w:fill="auto"/>
              <w:spacing w:after="0" w:line="240" w:lineRule="auto"/>
              <w:rPr>
                <w:sz w:val="22"/>
                <w:szCs w:val="28"/>
              </w:rPr>
            </w:pPr>
            <w:r w:rsidRPr="00AE6135">
              <w:rPr>
                <w:sz w:val="22"/>
                <w:szCs w:val="28"/>
              </w:rPr>
              <w:t>Дата проведения ВПР</w:t>
            </w:r>
          </w:p>
        </w:tc>
        <w:tc>
          <w:tcPr>
            <w:tcW w:w="1674" w:type="dxa"/>
          </w:tcPr>
          <w:p w:rsidR="00AE6135" w:rsidRPr="00AE6135" w:rsidRDefault="00AE6135" w:rsidP="00AE6135">
            <w:pPr>
              <w:pStyle w:val="30"/>
              <w:shd w:val="clear" w:color="auto" w:fill="auto"/>
              <w:spacing w:after="0" w:line="240" w:lineRule="auto"/>
              <w:rPr>
                <w:sz w:val="22"/>
                <w:szCs w:val="28"/>
              </w:rPr>
            </w:pPr>
            <w:r w:rsidRPr="00AE6135">
              <w:rPr>
                <w:sz w:val="22"/>
                <w:szCs w:val="28"/>
              </w:rPr>
              <w:t>Учебный предмет, класс</w:t>
            </w:r>
          </w:p>
        </w:tc>
        <w:tc>
          <w:tcPr>
            <w:tcW w:w="3828" w:type="dxa"/>
          </w:tcPr>
          <w:p w:rsidR="00AE6135" w:rsidRPr="00AE6135" w:rsidRDefault="00AE6135" w:rsidP="00AE6135">
            <w:pPr>
              <w:pStyle w:val="30"/>
              <w:shd w:val="clear" w:color="auto" w:fill="auto"/>
              <w:spacing w:after="0" w:line="240" w:lineRule="auto"/>
              <w:rPr>
                <w:sz w:val="22"/>
                <w:szCs w:val="28"/>
              </w:rPr>
            </w:pPr>
            <w:r w:rsidRPr="00AE6135">
              <w:rPr>
                <w:sz w:val="22"/>
                <w:szCs w:val="28"/>
              </w:rPr>
              <w:t>Адрес пункта проведения ВПР</w:t>
            </w:r>
          </w:p>
        </w:tc>
        <w:tc>
          <w:tcPr>
            <w:tcW w:w="1701" w:type="dxa"/>
          </w:tcPr>
          <w:p w:rsidR="00AE6135" w:rsidRPr="00AE6135" w:rsidRDefault="00AE6135" w:rsidP="00AE6135">
            <w:pPr>
              <w:pStyle w:val="30"/>
              <w:shd w:val="clear" w:color="auto" w:fill="auto"/>
              <w:spacing w:after="0" w:line="240" w:lineRule="auto"/>
              <w:rPr>
                <w:sz w:val="22"/>
                <w:szCs w:val="28"/>
              </w:rPr>
            </w:pPr>
            <w:r w:rsidRPr="00AE6135">
              <w:rPr>
                <w:sz w:val="22"/>
                <w:szCs w:val="28"/>
              </w:rPr>
              <w:t>Время проведения ВПР</w:t>
            </w:r>
          </w:p>
        </w:tc>
        <w:tc>
          <w:tcPr>
            <w:tcW w:w="1616" w:type="dxa"/>
          </w:tcPr>
          <w:p w:rsidR="00AE6135" w:rsidRPr="00AE6135" w:rsidRDefault="00AE6135" w:rsidP="00AE6135">
            <w:pPr>
              <w:pStyle w:val="30"/>
              <w:shd w:val="clear" w:color="auto" w:fill="auto"/>
              <w:spacing w:after="0" w:line="240" w:lineRule="auto"/>
              <w:rPr>
                <w:sz w:val="22"/>
                <w:szCs w:val="28"/>
              </w:rPr>
            </w:pPr>
            <w:r w:rsidRPr="00AE6135">
              <w:rPr>
                <w:sz w:val="22"/>
                <w:szCs w:val="28"/>
              </w:rPr>
              <w:t>Подпись координатора ОО</w:t>
            </w:r>
          </w:p>
        </w:tc>
      </w:tr>
      <w:tr w:rsidR="00AE6135" w:rsidTr="00AE6135">
        <w:tc>
          <w:tcPr>
            <w:tcW w:w="534" w:type="dxa"/>
          </w:tcPr>
          <w:p w:rsidR="00AE6135" w:rsidRDefault="00AE6135" w:rsidP="00AE6135">
            <w:pPr>
              <w:pStyle w:val="30"/>
              <w:shd w:val="clear" w:color="auto" w:fill="auto"/>
              <w:spacing w:after="0" w:line="240" w:lineRule="auto"/>
              <w:rPr>
                <w:sz w:val="28"/>
                <w:szCs w:val="28"/>
              </w:rPr>
            </w:pPr>
          </w:p>
        </w:tc>
        <w:tc>
          <w:tcPr>
            <w:tcW w:w="1302" w:type="dxa"/>
          </w:tcPr>
          <w:p w:rsidR="00AE6135" w:rsidRDefault="00AE6135" w:rsidP="00AE6135">
            <w:pPr>
              <w:pStyle w:val="30"/>
              <w:shd w:val="clear" w:color="auto" w:fill="auto"/>
              <w:spacing w:after="0" w:line="240" w:lineRule="auto"/>
              <w:rPr>
                <w:sz w:val="28"/>
                <w:szCs w:val="28"/>
              </w:rPr>
            </w:pPr>
          </w:p>
        </w:tc>
        <w:tc>
          <w:tcPr>
            <w:tcW w:w="1674" w:type="dxa"/>
          </w:tcPr>
          <w:p w:rsidR="00AE6135" w:rsidRDefault="00AE6135" w:rsidP="00AE6135">
            <w:pPr>
              <w:pStyle w:val="30"/>
              <w:shd w:val="clear" w:color="auto" w:fill="auto"/>
              <w:spacing w:after="0" w:line="240" w:lineRule="auto"/>
              <w:rPr>
                <w:sz w:val="28"/>
                <w:szCs w:val="28"/>
              </w:rPr>
            </w:pPr>
          </w:p>
        </w:tc>
        <w:tc>
          <w:tcPr>
            <w:tcW w:w="3828" w:type="dxa"/>
          </w:tcPr>
          <w:p w:rsidR="00AE6135" w:rsidRDefault="00AE6135" w:rsidP="00AE6135">
            <w:pPr>
              <w:pStyle w:val="30"/>
              <w:shd w:val="clear" w:color="auto" w:fill="auto"/>
              <w:spacing w:after="0" w:line="240" w:lineRule="auto"/>
              <w:rPr>
                <w:sz w:val="28"/>
                <w:szCs w:val="28"/>
              </w:rPr>
            </w:pPr>
          </w:p>
        </w:tc>
        <w:tc>
          <w:tcPr>
            <w:tcW w:w="1701" w:type="dxa"/>
          </w:tcPr>
          <w:p w:rsidR="00AE6135" w:rsidRDefault="00AE6135" w:rsidP="00AE6135">
            <w:pPr>
              <w:pStyle w:val="30"/>
              <w:shd w:val="clear" w:color="auto" w:fill="auto"/>
              <w:spacing w:after="0" w:line="240" w:lineRule="auto"/>
              <w:rPr>
                <w:sz w:val="28"/>
                <w:szCs w:val="28"/>
              </w:rPr>
            </w:pPr>
          </w:p>
        </w:tc>
        <w:tc>
          <w:tcPr>
            <w:tcW w:w="1616" w:type="dxa"/>
          </w:tcPr>
          <w:p w:rsidR="00AE6135" w:rsidRDefault="00AE6135" w:rsidP="00AE6135">
            <w:pPr>
              <w:pStyle w:val="30"/>
              <w:shd w:val="clear" w:color="auto" w:fill="auto"/>
              <w:spacing w:after="0" w:line="240" w:lineRule="auto"/>
              <w:rPr>
                <w:sz w:val="28"/>
                <w:szCs w:val="28"/>
              </w:rPr>
            </w:pPr>
          </w:p>
        </w:tc>
      </w:tr>
      <w:tr w:rsidR="00AE6135" w:rsidTr="00AE6135">
        <w:tc>
          <w:tcPr>
            <w:tcW w:w="534" w:type="dxa"/>
          </w:tcPr>
          <w:p w:rsidR="00AE6135" w:rsidRDefault="00AE6135" w:rsidP="00AE6135">
            <w:pPr>
              <w:pStyle w:val="30"/>
              <w:shd w:val="clear" w:color="auto" w:fill="auto"/>
              <w:spacing w:after="0" w:line="240" w:lineRule="auto"/>
              <w:rPr>
                <w:sz w:val="28"/>
                <w:szCs w:val="28"/>
              </w:rPr>
            </w:pPr>
          </w:p>
        </w:tc>
        <w:tc>
          <w:tcPr>
            <w:tcW w:w="1302" w:type="dxa"/>
          </w:tcPr>
          <w:p w:rsidR="00AE6135" w:rsidRDefault="00AE6135" w:rsidP="00AE6135">
            <w:pPr>
              <w:pStyle w:val="30"/>
              <w:shd w:val="clear" w:color="auto" w:fill="auto"/>
              <w:spacing w:after="0" w:line="240" w:lineRule="auto"/>
              <w:rPr>
                <w:sz w:val="28"/>
                <w:szCs w:val="28"/>
              </w:rPr>
            </w:pPr>
          </w:p>
        </w:tc>
        <w:tc>
          <w:tcPr>
            <w:tcW w:w="1674" w:type="dxa"/>
          </w:tcPr>
          <w:p w:rsidR="00AE6135" w:rsidRDefault="00AE6135" w:rsidP="00AE6135">
            <w:pPr>
              <w:pStyle w:val="30"/>
              <w:shd w:val="clear" w:color="auto" w:fill="auto"/>
              <w:spacing w:after="0" w:line="240" w:lineRule="auto"/>
              <w:rPr>
                <w:sz w:val="28"/>
                <w:szCs w:val="28"/>
              </w:rPr>
            </w:pPr>
          </w:p>
        </w:tc>
        <w:tc>
          <w:tcPr>
            <w:tcW w:w="3828" w:type="dxa"/>
          </w:tcPr>
          <w:p w:rsidR="00AE6135" w:rsidRDefault="00AE6135" w:rsidP="00AE6135">
            <w:pPr>
              <w:pStyle w:val="30"/>
              <w:shd w:val="clear" w:color="auto" w:fill="auto"/>
              <w:spacing w:after="0" w:line="240" w:lineRule="auto"/>
              <w:rPr>
                <w:sz w:val="28"/>
                <w:szCs w:val="28"/>
              </w:rPr>
            </w:pPr>
          </w:p>
        </w:tc>
        <w:tc>
          <w:tcPr>
            <w:tcW w:w="1701" w:type="dxa"/>
          </w:tcPr>
          <w:p w:rsidR="00AE6135" w:rsidRDefault="00AE6135" w:rsidP="00AE6135">
            <w:pPr>
              <w:pStyle w:val="30"/>
              <w:shd w:val="clear" w:color="auto" w:fill="auto"/>
              <w:spacing w:after="0" w:line="240" w:lineRule="auto"/>
              <w:rPr>
                <w:sz w:val="28"/>
                <w:szCs w:val="28"/>
              </w:rPr>
            </w:pPr>
          </w:p>
        </w:tc>
        <w:tc>
          <w:tcPr>
            <w:tcW w:w="1616" w:type="dxa"/>
          </w:tcPr>
          <w:p w:rsidR="00AE6135" w:rsidRDefault="00AE6135" w:rsidP="00AE6135">
            <w:pPr>
              <w:pStyle w:val="30"/>
              <w:shd w:val="clear" w:color="auto" w:fill="auto"/>
              <w:spacing w:after="0" w:line="240" w:lineRule="auto"/>
              <w:rPr>
                <w:sz w:val="28"/>
                <w:szCs w:val="28"/>
              </w:rPr>
            </w:pPr>
          </w:p>
        </w:tc>
      </w:tr>
      <w:tr w:rsidR="00AE6135" w:rsidTr="00AE6135">
        <w:tc>
          <w:tcPr>
            <w:tcW w:w="534" w:type="dxa"/>
          </w:tcPr>
          <w:p w:rsidR="00AE6135" w:rsidRDefault="00AE6135" w:rsidP="00AE6135">
            <w:pPr>
              <w:pStyle w:val="30"/>
              <w:shd w:val="clear" w:color="auto" w:fill="auto"/>
              <w:spacing w:after="0" w:line="240" w:lineRule="auto"/>
              <w:rPr>
                <w:sz w:val="28"/>
                <w:szCs w:val="28"/>
              </w:rPr>
            </w:pPr>
          </w:p>
        </w:tc>
        <w:tc>
          <w:tcPr>
            <w:tcW w:w="1302" w:type="dxa"/>
          </w:tcPr>
          <w:p w:rsidR="00AE6135" w:rsidRDefault="00AE6135" w:rsidP="00AE6135">
            <w:pPr>
              <w:pStyle w:val="30"/>
              <w:shd w:val="clear" w:color="auto" w:fill="auto"/>
              <w:spacing w:after="0" w:line="240" w:lineRule="auto"/>
              <w:rPr>
                <w:sz w:val="28"/>
                <w:szCs w:val="28"/>
              </w:rPr>
            </w:pPr>
          </w:p>
        </w:tc>
        <w:tc>
          <w:tcPr>
            <w:tcW w:w="1674" w:type="dxa"/>
          </w:tcPr>
          <w:p w:rsidR="00AE6135" w:rsidRDefault="00AE6135" w:rsidP="00AE6135">
            <w:pPr>
              <w:pStyle w:val="30"/>
              <w:shd w:val="clear" w:color="auto" w:fill="auto"/>
              <w:spacing w:after="0" w:line="240" w:lineRule="auto"/>
              <w:rPr>
                <w:sz w:val="28"/>
                <w:szCs w:val="28"/>
              </w:rPr>
            </w:pPr>
          </w:p>
        </w:tc>
        <w:tc>
          <w:tcPr>
            <w:tcW w:w="3828" w:type="dxa"/>
          </w:tcPr>
          <w:p w:rsidR="00AE6135" w:rsidRDefault="00AE6135" w:rsidP="00AE6135">
            <w:pPr>
              <w:pStyle w:val="30"/>
              <w:shd w:val="clear" w:color="auto" w:fill="auto"/>
              <w:spacing w:after="0" w:line="240" w:lineRule="auto"/>
              <w:rPr>
                <w:sz w:val="28"/>
                <w:szCs w:val="28"/>
              </w:rPr>
            </w:pPr>
          </w:p>
        </w:tc>
        <w:tc>
          <w:tcPr>
            <w:tcW w:w="1701" w:type="dxa"/>
          </w:tcPr>
          <w:p w:rsidR="00AE6135" w:rsidRDefault="00AE6135" w:rsidP="00AE6135">
            <w:pPr>
              <w:pStyle w:val="30"/>
              <w:shd w:val="clear" w:color="auto" w:fill="auto"/>
              <w:spacing w:after="0" w:line="240" w:lineRule="auto"/>
              <w:rPr>
                <w:sz w:val="28"/>
                <w:szCs w:val="28"/>
              </w:rPr>
            </w:pPr>
          </w:p>
        </w:tc>
        <w:tc>
          <w:tcPr>
            <w:tcW w:w="1616" w:type="dxa"/>
          </w:tcPr>
          <w:p w:rsidR="00AE6135" w:rsidRDefault="00AE6135" w:rsidP="00AE6135">
            <w:pPr>
              <w:pStyle w:val="30"/>
              <w:shd w:val="clear" w:color="auto" w:fill="auto"/>
              <w:spacing w:after="0" w:line="240" w:lineRule="auto"/>
              <w:rPr>
                <w:sz w:val="28"/>
                <w:szCs w:val="28"/>
              </w:rPr>
            </w:pPr>
          </w:p>
        </w:tc>
      </w:tr>
      <w:tr w:rsidR="00AE6135" w:rsidTr="00AE6135">
        <w:tc>
          <w:tcPr>
            <w:tcW w:w="534" w:type="dxa"/>
          </w:tcPr>
          <w:p w:rsidR="00AE6135" w:rsidRDefault="00AE6135" w:rsidP="00AE6135">
            <w:pPr>
              <w:pStyle w:val="30"/>
              <w:shd w:val="clear" w:color="auto" w:fill="auto"/>
              <w:spacing w:after="0" w:line="240" w:lineRule="auto"/>
              <w:rPr>
                <w:sz w:val="28"/>
                <w:szCs w:val="28"/>
              </w:rPr>
            </w:pPr>
          </w:p>
        </w:tc>
        <w:tc>
          <w:tcPr>
            <w:tcW w:w="1302" w:type="dxa"/>
          </w:tcPr>
          <w:p w:rsidR="00AE6135" w:rsidRDefault="00AE6135" w:rsidP="00AE6135">
            <w:pPr>
              <w:pStyle w:val="30"/>
              <w:shd w:val="clear" w:color="auto" w:fill="auto"/>
              <w:spacing w:after="0" w:line="240" w:lineRule="auto"/>
              <w:rPr>
                <w:sz w:val="28"/>
                <w:szCs w:val="28"/>
              </w:rPr>
            </w:pPr>
          </w:p>
        </w:tc>
        <w:tc>
          <w:tcPr>
            <w:tcW w:w="1674" w:type="dxa"/>
          </w:tcPr>
          <w:p w:rsidR="00AE6135" w:rsidRDefault="00AE6135" w:rsidP="00AE6135">
            <w:pPr>
              <w:pStyle w:val="30"/>
              <w:shd w:val="clear" w:color="auto" w:fill="auto"/>
              <w:spacing w:after="0" w:line="240" w:lineRule="auto"/>
              <w:rPr>
                <w:sz w:val="28"/>
                <w:szCs w:val="28"/>
              </w:rPr>
            </w:pPr>
          </w:p>
        </w:tc>
        <w:tc>
          <w:tcPr>
            <w:tcW w:w="3828" w:type="dxa"/>
          </w:tcPr>
          <w:p w:rsidR="00AE6135" w:rsidRDefault="00AE6135" w:rsidP="00AE6135">
            <w:pPr>
              <w:pStyle w:val="30"/>
              <w:shd w:val="clear" w:color="auto" w:fill="auto"/>
              <w:spacing w:after="0" w:line="240" w:lineRule="auto"/>
              <w:rPr>
                <w:sz w:val="28"/>
                <w:szCs w:val="28"/>
              </w:rPr>
            </w:pPr>
          </w:p>
        </w:tc>
        <w:tc>
          <w:tcPr>
            <w:tcW w:w="1701" w:type="dxa"/>
          </w:tcPr>
          <w:p w:rsidR="00AE6135" w:rsidRDefault="00AE6135" w:rsidP="00AE6135">
            <w:pPr>
              <w:pStyle w:val="30"/>
              <w:shd w:val="clear" w:color="auto" w:fill="auto"/>
              <w:spacing w:after="0" w:line="240" w:lineRule="auto"/>
              <w:rPr>
                <w:sz w:val="28"/>
                <w:szCs w:val="28"/>
              </w:rPr>
            </w:pPr>
          </w:p>
        </w:tc>
        <w:tc>
          <w:tcPr>
            <w:tcW w:w="1616" w:type="dxa"/>
          </w:tcPr>
          <w:p w:rsidR="00AE6135" w:rsidRDefault="00AE6135" w:rsidP="00AE6135">
            <w:pPr>
              <w:pStyle w:val="30"/>
              <w:shd w:val="clear" w:color="auto" w:fill="auto"/>
              <w:spacing w:after="0" w:line="240" w:lineRule="auto"/>
              <w:rPr>
                <w:sz w:val="28"/>
                <w:szCs w:val="28"/>
              </w:rPr>
            </w:pPr>
          </w:p>
        </w:tc>
      </w:tr>
    </w:tbl>
    <w:p w:rsidR="005C30AA" w:rsidRPr="00AE6135" w:rsidRDefault="00AE6135" w:rsidP="00AE6135">
      <w:pPr>
        <w:pStyle w:val="30"/>
        <w:shd w:val="clear" w:color="auto" w:fill="auto"/>
        <w:spacing w:after="0" w:line="240" w:lineRule="auto"/>
        <w:ind w:firstLine="709"/>
        <w:rPr>
          <w:sz w:val="28"/>
          <w:szCs w:val="28"/>
        </w:rPr>
        <w:sectPr w:rsidR="005C30AA" w:rsidRPr="00AE6135" w:rsidSect="005C5B9E">
          <w:pgSz w:w="11900" w:h="16840"/>
          <w:pgMar w:top="1134" w:right="850" w:bottom="1134" w:left="1701" w:header="0" w:footer="3" w:gutter="0"/>
          <w:cols w:space="720"/>
          <w:noEndnote/>
          <w:docGrid w:linePitch="360"/>
        </w:sectPr>
      </w:pPr>
      <w:r>
        <w:rPr>
          <w:sz w:val="28"/>
          <w:szCs w:val="28"/>
        </w:rPr>
        <w:t xml:space="preserve">                </w:t>
      </w:r>
    </w:p>
    <w:tbl>
      <w:tblPr>
        <w:tblStyle w:val="a8"/>
        <w:tblW w:w="0" w:type="auto"/>
        <w:tblInd w:w="4503" w:type="dxa"/>
        <w:tblLook w:val="04A0"/>
      </w:tblPr>
      <w:tblGrid>
        <w:gridCol w:w="5068"/>
      </w:tblGrid>
      <w:tr w:rsidR="0034544A" w:rsidTr="0034544A">
        <w:tc>
          <w:tcPr>
            <w:tcW w:w="5068" w:type="dxa"/>
            <w:tcBorders>
              <w:top w:val="nil"/>
              <w:left w:val="nil"/>
              <w:bottom w:val="nil"/>
              <w:right w:val="nil"/>
            </w:tcBorders>
          </w:tcPr>
          <w:p w:rsidR="0034544A" w:rsidRPr="0034544A" w:rsidRDefault="0034544A" w:rsidP="0034544A">
            <w:pPr>
              <w:pStyle w:val="2"/>
              <w:jc w:val="both"/>
              <w:outlineLvl w:val="1"/>
              <w:rPr>
                <w:rFonts w:ascii="Times New Roman" w:hAnsi="Times New Roman" w:cs="Times New Roman"/>
                <w:b w:val="0"/>
                <w:color w:val="auto"/>
                <w:sz w:val="28"/>
                <w:szCs w:val="28"/>
              </w:rPr>
            </w:pPr>
            <w:r w:rsidRPr="0034544A">
              <w:rPr>
                <w:rFonts w:ascii="Times New Roman" w:hAnsi="Times New Roman" w:cs="Times New Roman"/>
                <w:b w:val="0"/>
                <w:color w:val="auto"/>
                <w:sz w:val="28"/>
                <w:szCs w:val="28"/>
              </w:rPr>
              <w:lastRenderedPageBreak/>
              <w:t xml:space="preserve">Приложение </w:t>
            </w:r>
            <w:r>
              <w:rPr>
                <w:rFonts w:ascii="Times New Roman" w:hAnsi="Times New Roman" w:cs="Times New Roman"/>
                <w:b w:val="0"/>
                <w:color w:val="auto"/>
                <w:sz w:val="28"/>
                <w:szCs w:val="28"/>
              </w:rPr>
              <w:t xml:space="preserve"> 3</w:t>
            </w:r>
          </w:p>
          <w:p w:rsidR="0034544A" w:rsidRPr="00B4749D" w:rsidRDefault="0034544A" w:rsidP="005B57B3">
            <w:pPr>
              <w:tabs>
                <w:tab w:val="left" w:leader="underscore" w:pos="2198"/>
              </w:tabs>
              <w:jc w:val="both"/>
              <w:rPr>
                <w:rFonts w:ascii="Times New Roman" w:hAnsi="Times New Roman" w:cs="Times New Roman"/>
                <w:sz w:val="28"/>
                <w:szCs w:val="28"/>
              </w:rPr>
            </w:pPr>
            <w:r w:rsidRPr="0034544A">
              <w:rPr>
                <w:rFonts w:ascii="Times New Roman" w:hAnsi="Times New Roman" w:cs="Times New Roman"/>
                <w:sz w:val="28"/>
                <w:szCs w:val="28"/>
              </w:rPr>
              <w:t>к  приказу начальника  Отдела  по образованию Администрации муниципального образования «Шумячский район» Смоленской области   от</w:t>
            </w:r>
            <w:r w:rsidRPr="00FC6123">
              <w:rPr>
                <w:rFonts w:ascii="Times New Roman" w:hAnsi="Times New Roman" w:cs="Times New Roman"/>
                <w:sz w:val="28"/>
                <w:szCs w:val="28"/>
              </w:rPr>
              <w:t xml:space="preserve"> </w:t>
            </w:r>
            <w:r w:rsidR="005B57B3">
              <w:rPr>
                <w:rFonts w:ascii="Times New Roman" w:hAnsi="Times New Roman" w:cs="Times New Roman"/>
                <w:sz w:val="28"/>
                <w:szCs w:val="28"/>
              </w:rPr>
              <w:t>«26»  февраля  2021 г. № 28</w:t>
            </w:r>
          </w:p>
        </w:tc>
      </w:tr>
    </w:tbl>
    <w:p w:rsidR="0034544A" w:rsidRDefault="0034544A" w:rsidP="00C96F37">
      <w:pPr>
        <w:pStyle w:val="2"/>
        <w:rPr>
          <w:rFonts w:ascii="Times New Roman" w:hAnsi="Times New Roman" w:cs="Times New Roman"/>
          <w:sz w:val="28"/>
          <w:szCs w:val="28"/>
        </w:rPr>
      </w:pPr>
    </w:p>
    <w:p w:rsidR="00FC6123" w:rsidRPr="00DA1B30" w:rsidRDefault="00FC6123" w:rsidP="0034544A">
      <w:pPr>
        <w:spacing w:after="0"/>
        <w:jc w:val="center"/>
        <w:rPr>
          <w:rStyle w:val="90"/>
          <w:rFonts w:eastAsiaTheme="minorEastAsia"/>
          <w:i w:val="0"/>
          <w:sz w:val="24"/>
          <w:szCs w:val="24"/>
        </w:rPr>
      </w:pPr>
      <w:r w:rsidRPr="00DA1B30">
        <w:rPr>
          <w:rStyle w:val="90"/>
          <w:rFonts w:eastAsiaTheme="minorEastAsia"/>
          <w:i w:val="0"/>
          <w:sz w:val="24"/>
          <w:szCs w:val="24"/>
        </w:rPr>
        <w:t>СОГЛАСИЕ</w:t>
      </w:r>
    </w:p>
    <w:p w:rsidR="00FC6123" w:rsidRDefault="00FC6123" w:rsidP="0034544A">
      <w:pPr>
        <w:spacing w:after="0" w:line="240" w:lineRule="auto"/>
        <w:jc w:val="center"/>
        <w:rPr>
          <w:rStyle w:val="90"/>
          <w:rFonts w:eastAsiaTheme="minorEastAsia"/>
          <w:i w:val="0"/>
          <w:sz w:val="24"/>
          <w:szCs w:val="24"/>
        </w:rPr>
      </w:pPr>
      <w:r w:rsidRPr="00DA1B30">
        <w:rPr>
          <w:rStyle w:val="90"/>
          <w:rFonts w:eastAsiaTheme="minorEastAsia"/>
          <w:i w:val="0"/>
          <w:sz w:val="24"/>
          <w:szCs w:val="24"/>
        </w:rPr>
        <w:t>НА ОБРАБОТКУ ПЕРСОНАЛЬНЫХ ДАННЫХ</w:t>
      </w:r>
    </w:p>
    <w:p w:rsidR="00ED07DD" w:rsidRPr="0034425D" w:rsidRDefault="00ED07DD" w:rsidP="00ED07DD">
      <w:pPr>
        <w:spacing w:after="0" w:line="240" w:lineRule="auto"/>
        <w:jc w:val="both"/>
        <w:rPr>
          <w:rStyle w:val="90"/>
          <w:rFonts w:eastAsiaTheme="minorEastAsia"/>
          <w:i w:val="0"/>
          <w:sz w:val="28"/>
          <w:szCs w:val="28"/>
        </w:rPr>
      </w:pPr>
      <w:r w:rsidRPr="00523DF8">
        <w:rPr>
          <w:rStyle w:val="90"/>
          <w:rFonts w:eastAsiaTheme="minorEastAsia"/>
          <w:sz w:val="24"/>
          <w:szCs w:val="28"/>
        </w:rPr>
        <w:t>Я</w:t>
      </w:r>
      <w:r>
        <w:rPr>
          <w:rStyle w:val="90"/>
          <w:rFonts w:eastAsiaTheme="minorEastAsia"/>
          <w:sz w:val="28"/>
          <w:szCs w:val="28"/>
        </w:rPr>
        <w:t>,_________________________________________________________,</w:t>
      </w:r>
      <w:r w:rsidRPr="00523DF8">
        <w:rPr>
          <w:rStyle w:val="90"/>
          <w:rFonts w:eastAsiaTheme="minorEastAsia"/>
          <w:sz w:val="24"/>
          <w:szCs w:val="28"/>
        </w:rPr>
        <w:t>(ФИО</w:t>
      </w:r>
      <w:r w:rsidRPr="0034425D">
        <w:rPr>
          <w:rStyle w:val="90"/>
          <w:rFonts w:eastAsiaTheme="minorEastAsia"/>
          <w:sz w:val="28"/>
          <w:szCs w:val="28"/>
        </w:rPr>
        <w:t>)</w:t>
      </w:r>
    </w:p>
    <w:p w:rsidR="00ED07DD" w:rsidRDefault="00ED07DD" w:rsidP="00ED07DD">
      <w:pPr>
        <w:spacing w:after="0" w:line="240" w:lineRule="auto"/>
        <w:jc w:val="center"/>
        <w:rPr>
          <w:rStyle w:val="90"/>
          <w:rFonts w:eastAsiaTheme="minorEastAsia"/>
          <w:sz w:val="28"/>
          <w:szCs w:val="28"/>
          <w:vertAlign w:val="subscript"/>
        </w:rPr>
      </w:pPr>
      <w:r w:rsidRPr="00523DF8">
        <w:rPr>
          <w:rStyle w:val="90"/>
          <w:rFonts w:eastAsiaTheme="minorEastAsia"/>
          <w:sz w:val="24"/>
          <w:szCs w:val="28"/>
        </w:rPr>
        <w:t xml:space="preserve">паспорт </w:t>
      </w:r>
      <w:r>
        <w:rPr>
          <w:rStyle w:val="90"/>
          <w:rFonts w:eastAsiaTheme="minorEastAsia"/>
          <w:sz w:val="28"/>
          <w:szCs w:val="28"/>
        </w:rPr>
        <w:t xml:space="preserve"> </w:t>
      </w:r>
      <w:r w:rsidRPr="0030130E">
        <w:rPr>
          <w:rStyle w:val="90"/>
          <w:rFonts w:eastAsiaTheme="minorEastAsia"/>
          <w:sz w:val="28"/>
          <w:szCs w:val="28"/>
          <w:vertAlign w:val="subscript"/>
        </w:rPr>
        <w:t>________________________________________________________</w:t>
      </w:r>
      <w:r>
        <w:rPr>
          <w:rStyle w:val="90"/>
          <w:rFonts w:eastAsiaTheme="minorEastAsia"/>
          <w:sz w:val="28"/>
          <w:szCs w:val="28"/>
          <w:vertAlign w:val="subscript"/>
        </w:rPr>
        <w:t>________________________________</w:t>
      </w:r>
      <w:r w:rsidRPr="0030130E">
        <w:rPr>
          <w:rStyle w:val="90"/>
          <w:rFonts w:eastAsiaTheme="minorEastAsia"/>
          <w:sz w:val="28"/>
          <w:szCs w:val="28"/>
          <w:vertAlign w:val="subscript"/>
        </w:rPr>
        <w:t>,</w:t>
      </w:r>
      <w:r>
        <w:rPr>
          <w:rStyle w:val="90"/>
          <w:rFonts w:eastAsiaTheme="minorEastAsia"/>
          <w:sz w:val="28"/>
          <w:szCs w:val="28"/>
        </w:rPr>
        <w:t xml:space="preserve">        </w:t>
      </w:r>
      <w:r w:rsidRPr="0030130E">
        <w:rPr>
          <w:rStyle w:val="90"/>
          <w:rFonts w:eastAsiaTheme="minorEastAsia"/>
          <w:sz w:val="28"/>
          <w:szCs w:val="28"/>
          <w:vertAlign w:val="subscript"/>
        </w:rPr>
        <w:t>(</w:t>
      </w:r>
      <w:r>
        <w:rPr>
          <w:rStyle w:val="90"/>
          <w:rFonts w:eastAsiaTheme="minorEastAsia"/>
          <w:sz w:val="28"/>
          <w:szCs w:val="28"/>
          <w:vertAlign w:val="subscript"/>
        </w:rPr>
        <w:t>серия, номер)                (когда и кем выдан)</w:t>
      </w:r>
    </w:p>
    <w:p w:rsidR="00ED07DD" w:rsidRDefault="00ED07DD" w:rsidP="00ED07DD">
      <w:pPr>
        <w:spacing w:after="0" w:line="240" w:lineRule="auto"/>
        <w:rPr>
          <w:rStyle w:val="90"/>
          <w:rFonts w:eastAsiaTheme="minorEastAsia"/>
          <w:i w:val="0"/>
          <w:sz w:val="28"/>
          <w:szCs w:val="28"/>
        </w:rPr>
      </w:pPr>
      <w:r w:rsidRPr="00523DF8">
        <w:rPr>
          <w:rStyle w:val="90"/>
          <w:rFonts w:eastAsiaTheme="minorEastAsia"/>
          <w:sz w:val="24"/>
          <w:szCs w:val="28"/>
        </w:rPr>
        <w:t>адрес регистрации</w:t>
      </w:r>
      <w:r>
        <w:rPr>
          <w:rStyle w:val="90"/>
          <w:rFonts w:eastAsiaTheme="minorEastAsia"/>
          <w:sz w:val="28"/>
          <w:szCs w:val="28"/>
        </w:rPr>
        <w:t>: ___________________________________________________________________________________________________________________________________,</w:t>
      </w:r>
    </w:p>
    <w:p w:rsidR="00FC6123" w:rsidRPr="00DA1B30" w:rsidRDefault="00FC6123" w:rsidP="00FC6123">
      <w:pPr>
        <w:jc w:val="both"/>
        <w:rPr>
          <w:rFonts w:ascii="Times New Roman" w:hAnsi="Times New Roman" w:cs="Times New Roman"/>
          <w:iCs/>
          <w:color w:val="000000"/>
          <w:sz w:val="24"/>
          <w:szCs w:val="24"/>
          <w:lang w:bidi="ru-RU"/>
        </w:rPr>
      </w:pPr>
      <w:r w:rsidRPr="00DA1B30">
        <w:rPr>
          <w:rStyle w:val="90"/>
          <w:rFonts w:eastAsiaTheme="minorEastAsia"/>
          <w:sz w:val="24"/>
          <w:szCs w:val="24"/>
        </w:rPr>
        <w:t xml:space="preserve">даю свое согласие на обработку в </w:t>
      </w:r>
      <w:r w:rsidRPr="00DA1B30">
        <w:rPr>
          <w:rStyle w:val="91"/>
          <w:rFonts w:eastAsiaTheme="minorEastAsia"/>
          <w:sz w:val="24"/>
          <w:szCs w:val="24"/>
        </w:rPr>
        <w:t>Отделе  по образованию  Администрации муниципального образования «Шумячский  район» Смоленской области</w:t>
      </w:r>
    </w:p>
    <w:p w:rsidR="00FC6123" w:rsidRPr="00DA1B30" w:rsidRDefault="00FC6123" w:rsidP="00C96F37">
      <w:pPr>
        <w:pStyle w:val="22"/>
        <w:shd w:val="clear" w:color="auto" w:fill="auto"/>
        <w:spacing w:after="0" w:line="240" w:lineRule="auto"/>
        <w:jc w:val="both"/>
        <w:rPr>
          <w:sz w:val="24"/>
          <w:szCs w:val="24"/>
        </w:rPr>
      </w:pPr>
      <w:r w:rsidRPr="00DA1B30">
        <w:rPr>
          <w:color w:val="000000"/>
          <w:sz w:val="24"/>
          <w:szCs w:val="24"/>
          <w:lang w:bidi="ru-RU"/>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информация о выбранных датах проведения ВПР.</w:t>
      </w:r>
    </w:p>
    <w:p w:rsidR="00FC6123" w:rsidRPr="00DA1B30" w:rsidRDefault="00FC6123" w:rsidP="00FC6123">
      <w:pPr>
        <w:pStyle w:val="22"/>
        <w:shd w:val="clear" w:color="auto" w:fill="auto"/>
        <w:spacing w:after="0" w:line="298" w:lineRule="exact"/>
        <w:ind w:firstLine="760"/>
        <w:jc w:val="both"/>
        <w:rPr>
          <w:sz w:val="24"/>
          <w:szCs w:val="24"/>
        </w:rPr>
      </w:pPr>
      <w:r w:rsidRPr="00DA1B30">
        <w:rPr>
          <w:color w:val="000000"/>
          <w:sz w:val="24"/>
          <w:szCs w:val="24"/>
          <w:lang w:bidi="ru-RU"/>
        </w:rPr>
        <w:t>Я даю согласие на использование персональных данных исключительно в целях осуществления общественного наблюдения за процедурой проведения Всероссийских проверочных работ, тиражированием материалов проведения ВПР, внесением сведений в федеральную информационную систему обеспечения проведения ВПР.</w:t>
      </w:r>
    </w:p>
    <w:p w:rsidR="00FC6123" w:rsidRPr="00DA1B30" w:rsidRDefault="00FC6123" w:rsidP="00FC6123">
      <w:pPr>
        <w:pStyle w:val="22"/>
        <w:shd w:val="clear" w:color="auto" w:fill="auto"/>
        <w:spacing w:after="0" w:line="298" w:lineRule="exact"/>
        <w:ind w:firstLine="760"/>
        <w:jc w:val="both"/>
        <w:rPr>
          <w:sz w:val="24"/>
          <w:szCs w:val="24"/>
        </w:rPr>
      </w:pPr>
      <w:r w:rsidRPr="00DA1B30">
        <w:rPr>
          <w:color w:val="000000"/>
          <w:sz w:val="24"/>
          <w:szCs w:val="24"/>
          <w:lang w:bidi="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Смоленской области по образованию и науке),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FC6123" w:rsidRPr="00DA1B30" w:rsidRDefault="00FC6123" w:rsidP="00FC6123">
      <w:pPr>
        <w:pStyle w:val="22"/>
        <w:shd w:val="clear" w:color="auto" w:fill="auto"/>
        <w:spacing w:after="0" w:line="298" w:lineRule="exact"/>
        <w:jc w:val="both"/>
        <w:rPr>
          <w:sz w:val="24"/>
          <w:szCs w:val="24"/>
        </w:rPr>
      </w:pPr>
      <w:r w:rsidRPr="00DA1B30">
        <w:rPr>
          <w:color w:val="000000"/>
          <w:sz w:val="24"/>
          <w:szCs w:val="24"/>
          <w:lang w:bidi="ru-RU"/>
        </w:rPr>
        <w:t xml:space="preserve">Я проинформирован, что </w:t>
      </w:r>
      <w:r w:rsidRPr="00DA1B30">
        <w:rPr>
          <w:rStyle w:val="25"/>
          <w:sz w:val="24"/>
          <w:szCs w:val="24"/>
        </w:rPr>
        <w:t xml:space="preserve">Отдел  по образованию Администрации муниципального образования «Шумячский  район» Смоленской области </w:t>
      </w:r>
      <w:r w:rsidRPr="00DA1B30">
        <w:rPr>
          <w:color w:val="000000"/>
          <w:sz w:val="24"/>
          <w:szCs w:val="24"/>
          <w:lang w:bidi="ru-RU"/>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C6123" w:rsidRPr="00DA1B30" w:rsidRDefault="00FC6123" w:rsidP="00FC6123">
      <w:pPr>
        <w:pStyle w:val="22"/>
        <w:shd w:val="clear" w:color="auto" w:fill="auto"/>
        <w:spacing w:after="0" w:line="298" w:lineRule="exact"/>
        <w:ind w:firstLine="760"/>
        <w:jc w:val="both"/>
        <w:rPr>
          <w:sz w:val="24"/>
          <w:szCs w:val="24"/>
        </w:rPr>
      </w:pPr>
      <w:r w:rsidRPr="00DA1B30">
        <w:rPr>
          <w:color w:val="000000"/>
          <w:sz w:val="24"/>
          <w:szCs w:val="24"/>
          <w:lang w:bidi="ru-RU"/>
        </w:rPr>
        <w:t>Данное согласие действует до достижения целей обработки персональных данных или в течение срока хранения информации.</w:t>
      </w:r>
    </w:p>
    <w:p w:rsidR="00FC6123" w:rsidRPr="00DA1B30" w:rsidRDefault="00FC6123" w:rsidP="00FC6123">
      <w:pPr>
        <w:pStyle w:val="22"/>
        <w:shd w:val="clear" w:color="auto" w:fill="auto"/>
        <w:spacing w:after="0" w:line="298" w:lineRule="exact"/>
        <w:ind w:firstLine="760"/>
        <w:jc w:val="both"/>
        <w:rPr>
          <w:sz w:val="24"/>
          <w:szCs w:val="24"/>
        </w:rPr>
      </w:pPr>
      <w:r w:rsidRPr="00DA1B30">
        <w:rPr>
          <w:color w:val="000000"/>
          <w:sz w:val="24"/>
          <w:szCs w:val="24"/>
          <w:lang w:bidi="ru-RU"/>
        </w:rPr>
        <w:t>Данное согласие может быть отозвано в любой момент по моему письменному заявлению.</w:t>
      </w:r>
    </w:p>
    <w:p w:rsidR="00C96F37" w:rsidRPr="006D631A" w:rsidRDefault="00FC6123" w:rsidP="006D631A">
      <w:pPr>
        <w:pStyle w:val="22"/>
        <w:shd w:val="clear" w:color="auto" w:fill="auto"/>
        <w:spacing w:after="330" w:line="298" w:lineRule="exact"/>
        <w:ind w:firstLine="760"/>
        <w:jc w:val="both"/>
        <w:rPr>
          <w:sz w:val="24"/>
          <w:szCs w:val="24"/>
        </w:rPr>
      </w:pPr>
      <w:r w:rsidRPr="00DA1B30">
        <w:rPr>
          <w:color w:val="000000"/>
          <w:sz w:val="24"/>
          <w:szCs w:val="24"/>
          <w:lang w:bidi="ru-RU"/>
        </w:rPr>
        <w:t>Я подтверждаю, что, давая такое согласие, я действую по собственной воле и в своих интересах</w:t>
      </w:r>
      <w:r w:rsidR="006D631A">
        <w:rPr>
          <w:color w:val="000000"/>
          <w:sz w:val="24"/>
          <w:szCs w:val="24"/>
          <w:lang w:bidi="ru-RU"/>
        </w:rPr>
        <w:t>.</w:t>
      </w:r>
    </w:p>
    <w:p w:rsidR="00FC6123" w:rsidRPr="00DA1B30" w:rsidRDefault="006D631A" w:rsidP="006D631A">
      <w:pPr>
        <w:spacing w:after="0" w:line="240" w:lineRule="auto"/>
        <w:jc w:val="center"/>
        <w:rPr>
          <w:rFonts w:ascii="Times New Roman" w:hAnsi="Times New Roman" w:cs="Times New Roman"/>
          <w:i/>
          <w:sz w:val="28"/>
          <w:szCs w:val="28"/>
          <w:vertAlign w:val="subscript"/>
        </w:rPr>
      </w:pPr>
      <w:r>
        <w:rPr>
          <w:rFonts w:ascii="Times New Roman" w:hAnsi="Times New Roman" w:cs="Times New Roman"/>
          <w:color w:val="000000"/>
          <w:sz w:val="24"/>
          <w:szCs w:val="24"/>
          <w:lang w:bidi="ru-RU"/>
        </w:rPr>
        <w:t>«___»__________</w:t>
      </w:r>
      <w:r w:rsidR="00FC6123" w:rsidRPr="00DA1B30">
        <w:rPr>
          <w:rFonts w:ascii="Times New Roman" w:hAnsi="Times New Roman" w:cs="Times New Roman"/>
          <w:color w:val="000000"/>
          <w:sz w:val="24"/>
          <w:szCs w:val="24"/>
          <w:lang w:bidi="ru-RU"/>
        </w:rPr>
        <w:t>20 __г.</w:t>
      </w:r>
      <w:r w:rsidR="00FC6123">
        <w:rPr>
          <w:rFonts w:ascii="Times New Roman" w:hAnsi="Times New Roman" w:cs="Times New Roman"/>
          <w:color w:val="000000"/>
          <w:sz w:val="28"/>
          <w:szCs w:val="28"/>
          <w:lang w:bidi="ru-RU"/>
        </w:rPr>
        <w:tab/>
      </w:r>
      <w:r>
        <w:rPr>
          <w:rFonts w:ascii="Times New Roman" w:hAnsi="Times New Roman" w:cs="Times New Roman"/>
          <w:color w:val="000000"/>
          <w:sz w:val="28"/>
          <w:szCs w:val="28"/>
          <w:lang w:bidi="ru-RU"/>
        </w:rPr>
        <w:t xml:space="preserve">   </w:t>
      </w:r>
      <w:r w:rsidR="00FC6123">
        <w:rPr>
          <w:rFonts w:ascii="Times New Roman" w:hAnsi="Times New Roman" w:cs="Times New Roman"/>
          <w:color w:val="000000"/>
          <w:sz w:val="28"/>
          <w:szCs w:val="28"/>
          <w:lang w:bidi="ru-RU"/>
        </w:rPr>
        <w:t>________</w:t>
      </w:r>
      <w:r>
        <w:rPr>
          <w:rFonts w:ascii="Times New Roman" w:hAnsi="Times New Roman" w:cs="Times New Roman"/>
          <w:color w:val="000000"/>
          <w:sz w:val="28"/>
          <w:szCs w:val="28"/>
          <w:lang w:bidi="ru-RU"/>
        </w:rPr>
        <w:t xml:space="preserve">_       </w:t>
      </w:r>
      <w:r w:rsidR="00FC6123">
        <w:rPr>
          <w:rFonts w:ascii="Times New Roman" w:hAnsi="Times New Roman" w:cs="Times New Roman"/>
          <w:color w:val="000000"/>
          <w:sz w:val="28"/>
          <w:szCs w:val="28"/>
          <w:lang w:bidi="ru-RU"/>
        </w:rPr>
        <w:t>/___________________________/</w:t>
      </w:r>
      <w:r w:rsidR="00FC6123" w:rsidRPr="0034425D">
        <w:rPr>
          <w:rFonts w:ascii="Times New Roman" w:hAnsi="Times New Roman" w:cs="Times New Roman"/>
          <w:color w:val="000000"/>
          <w:sz w:val="28"/>
          <w:szCs w:val="28"/>
          <w:lang w:bidi="ru-RU"/>
        </w:rPr>
        <w:tab/>
      </w:r>
      <w:r w:rsidR="00FC6123">
        <w:rPr>
          <w:rFonts w:ascii="Times New Roman" w:hAnsi="Times New Roman" w:cs="Times New Roman"/>
          <w:color w:val="000000"/>
          <w:sz w:val="28"/>
          <w:szCs w:val="28"/>
          <w:lang w:bidi="ru-RU"/>
        </w:rPr>
        <w:t xml:space="preserve">                                  </w:t>
      </w:r>
      <w:r w:rsidR="00DA1B30">
        <w:rPr>
          <w:rFonts w:ascii="Times New Roman" w:hAnsi="Times New Roman" w:cs="Times New Roman"/>
          <w:color w:val="000000"/>
          <w:sz w:val="28"/>
          <w:szCs w:val="28"/>
          <w:lang w:bidi="ru-RU"/>
        </w:rPr>
        <w:t xml:space="preserve">          </w:t>
      </w:r>
      <w:r w:rsidR="000918A1">
        <w:rPr>
          <w:rFonts w:ascii="Times New Roman" w:hAnsi="Times New Roman" w:cs="Times New Roman"/>
          <w:color w:val="000000"/>
          <w:sz w:val="28"/>
          <w:szCs w:val="28"/>
          <w:lang w:bidi="ru-RU"/>
        </w:rPr>
        <w:t xml:space="preserve">    </w:t>
      </w:r>
      <w:r>
        <w:rPr>
          <w:rFonts w:ascii="Times New Roman" w:hAnsi="Times New Roman" w:cs="Times New Roman"/>
          <w:color w:val="000000"/>
          <w:sz w:val="28"/>
          <w:szCs w:val="28"/>
          <w:lang w:bidi="ru-RU"/>
        </w:rPr>
        <w:t xml:space="preserve">                                             </w:t>
      </w:r>
      <w:r>
        <w:rPr>
          <w:rFonts w:ascii="Times New Roman" w:hAnsi="Times New Roman" w:cs="Times New Roman"/>
          <w:i/>
          <w:color w:val="000000"/>
          <w:sz w:val="28"/>
          <w:szCs w:val="28"/>
          <w:vertAlign w:val="subscript"/>
          <w:lang w:bidi="ru-RU"/>
        </w:rPr>
        <w:t xml:space="preserve">Подпись                    </w:t>
      </w:r>
      <w:r w:rsidR="00FC6123">
        <w:rPr>
          <w:rFonts w:ascii="Times New Roman" w:hAnsi="Times New Roman" w:cs="Times New Roman"/>
          <w:i/>
          <w:color w:val="000000"/>
          <w:sz w:val="28"/>
          <w:szCs w:val="28"/>
          <w:vertAlign w:val="subscript"/>
          <w:lang w:bidi="ru-RU"/>
        </w:rPr>
        <w:t>Расшифровка подписи</w:t>
      </w:r>
    </w:p>
    <w:sectPr w:rsidR="00FC6123" w:rsidRPr="00DA1B30" w:rsidSect="006D631A">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827" w:rsidRPr="00805694" w:rsidRDefault="00565827" w:rsidP="00805694">
      <w:pPr>
        <w:pStyle w:val="30"/>
        <w:spacing w:after="0" w:line="240" w:lineRule="auto"/>
        <w:rPr>
          <w:rFonts w:asciiTheme="minorHAnsi" w:eastAsiaTheme="minorEastAsia" w:hAnsiTheme="minorHAnsi" w:cstheme="minorBidi"/>
          <w:sz w:val="22"/>
          <w:szCs w:val="22"/>
        </w:rPr>
      </w:pPr>
      <w:r>
        <w:separator/>
      </w:r>
    </w:p>
  </w:endnote>
  <w:endnote w:type="continuationSeparator" w:id="1">
    <w:p w:rsidR="00565827" w:rsidRPr="00805694" w:rsidRDefault="00565827" w:rsidP="00805694">
      <w:pPr>
        <w:pStyle w:val="30"/>
        <w:spacing w:after="0" w:line="240" w:lineRule="auto"/>
        <w:rPr>
          <w:rFonts w:asciiTheme="minorHAnsi" w:eastAsiaTheme="minorEastAsia"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827" w:rsidRPr="00805694" w:rsidRDefault="00565827" w:rsidP="00805694">
      <w:pPr>
        <w:pStyle w:val="30"/>
        <w:spacing w:after="0" w:line="240" w:lineRule="auto"/>
        <w:rPr>
          <w:rFonts w:asciiTheme="minorHAnsi" w:eastAsiaTheme="minorEastAsia" w:hAnsiTheme="minorHAnsi" w:cstheme="minorBidi"/>
          <w:sz w:val="22"/>
          <w:szCs w:val="22"/>
        </w:rPr>
      </w:pPr>
      <w:r>
        <w:separator/>
      </w:r>
    </w:p>
  </w:footnote>
  <w:footnote w:type="continuationSeparator" w:id="1">
    <w:p w:rsidR="00565827" w:rsidRPr="00805694" w:rsidRDefault="00565827" w:rsidP="00805694">
      <w:pPr>
        <w:pStyle w:val="30"/>
        <w:spacing w:after="0" w:line="240" w:lineRule="auto"/>
        <w:rPr>
          <w:rFonts w:asciiTheme="minorHAnsi" w:eastAsiaTheme="minorEastAsia" w:hAnsiTheme="minorHAnsi" w:cstheme="minorBidi"/>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D3374"/>
    <w:multiLevelType w:val="multilevel"/>
    <w:tmpl w:val="3544C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66D0A19"/>
    <w:multiLevelType w:val="multilevel"/>
    <w:tmpl w:val="F5F0C4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71DCF"/>
    <w:rsid w:val="0008204B"/>
    <w:rsid w:val="000918A1"/>
    <w:rsid w:val="001E01A7"/>
    <w:rsid w:val="0025043D"/>
    <w:rsid w:val="0025240E"/>
    <w:rsid w:val="00271DCF"/>
    <w:rsid w:val="0034544A"/>
    <w:rsid w:val="003637A8"/>
    <w:rsid w:val="005030EC"/>
    <w:rsid w:val="00523DF8"/>
    <w:rsid w:val="00565827"/>
    <w:rsid w:val="005B57B3"/>
    <w:rsid w:val="005C30AA"/>
    <w:rsid w:val="005C48C8"/>
    <w:rsid w:val="005C5B9E"/>
    <w:rsid w:val="006554F1"/>
    <w:rsid w:val="006C3E94"/>
    <w:rsid w:val="006D631A"/>
    <w:rsid w:val="007011DE"/>
    <w:rsid w:val="00805694"/>
    <w:rsid w:val="00881DDD"/>
    <w:rsid w:val="008D6DE7"/>
    <w:rsid w:val="00931845"/>
    <w:rsid w:val="009D1681"/>
    <w:rsid w:val="00AE6135"/>
    <w:rsid w:val="00B23FD5"/>
    <w:rsid w:val="00B4749D"/>
    <w:rsid w:val="00C96F37"/>
    <w:rsid w:val="00DA1B30"/>
    <w:rsid w:val="00ED07DD"/>
    <w:rsid w:val="00FA743D"/>
    <w:rsid w:val="00FC6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40E"/>
  </w:style>
  <w:style w:type="paragraph" w:styleId="1">
    <w:name w:val="heading 1"/>
    <w:basedOn w:val="a"/>
    <w:next w:val="a"/>
    <w:link w:val="10"/>
    <w:qFormat/>
    <w:rsid w:val="00271DCF"/>
    <w:pPr>
      <w:keepNext/>
      <w:spacing w:after="0" w:line="240" w:lineRule="auto"/>
      <w:jc w:val="center"/>
      <w:outlineLvl w:val="0"/>
    </w:pPr>
    <w:rPr>
      <w:rFonts w:ascii="Times New Roman" w:eastAsia="Arial Unicode MS" w:hAnsi="Times New Roman" w:cs="Times New Roman"/>
      <w:b/>
      <w:bCs/>
      <w:sz w:val="24"/>
      <w:szCs w:val="24"/>
    </w:rPr>
  </w:style>
  <w:style w:type="paragraph" w:styleId="2">
    <w:name w:val="heading 2"/>
    <w:basedOn w:val="a"/>
    <w:next w:val="a"/>
    <w:link w:val="20"/>
    <w:uiPriority w:val="9"/>
    <w:semiHidden/>
    <w:unhideWhenUsed/>
    <w:qFormat/>
    <w:rsid w:val="00FC61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71DCF"/>
    <w:rPr>
      <w:rFonts w:ascii="Times New Roman" w:eastAsia="Arial Unicode MS" w:hAnsi="Times New Roman" w:cs="Times New Roman"/>
      <w:b/>
      <w:bCs/>
      <w:sz w:val="24"/>
      <w:szCs w:val="24"/>
    </w:rPr>
  </w:style>
  <w:style w:type="character" w:customStyle="1" w:styleId="ConsNormal">
    <w:name w:val="ConsNormal Знак"/>
    <w:link w:val="ConsNormal0"/>
    <w:locked/>
    <w:rsid w:val="00271DCF"/>
    <w:rPr>
      <w:rFonts w:ascii="Arial" w:eastAsia="Times New Roman" w:hAnsi="Arial" w:cs="Arial"/>
      <w:snapToGrid w:val="0"/>
      <w:lang w:eastAsia="en-US"/>
    </w:rPr>
  </w:style>
  <w:style w:type="paragraph" w:customStyle="1" w:styleId="ConsNormal0">
    <w:name w:val="ConsNormal"/>
    <w:link w:val="ConsNormal"/>
    <w:rsid w:val="00271DCF"/>
    <w:pPr>
      <w:widowControl w:val="0"/>
      <w:snapToGrid w:val="0"/>
      <w:spacing w:after="0" w:line="240" w:lineRule="auto"/>
      <w:ind w:firstLine="720"/>
    </w:pPr>
    <w:rPr>
      <w:rFonts w:ascii="Arial" w:eastAsia="Times New Roman" w:hAnsi="Arial" w:cs="Arial"/>
      <w:snapToGrid w:val="0"/>
      <w:lang w:eastAsia="en-US"/>
    </w:rPr>
  </w:style>
  <w:style w:type="character" w:customStyle="1" w:styleId="21">
    <w:name w:val="Основной текст (2)_"/>
    <w:basedOn w:val="a0"/>
    <w:link w:val="22"/>
    <w:locked/>
    <w:rsid w:val="00271DCF"/>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271DCF"/>
    <w:pPr>
      <w:widowControl w:val="0"/>
      <w:shd w:val="clear" w:color="auto" w:fill="FFFFFF"/>
      <w:spacing w:after="360" w:line="307" w:lineRule="exact"/>
      <w:jc w:val="center"/>
    </w:pPr>
    <w:rPr>
      <w:rFonts w:ascii="Times New Roman" w:eastAsia="Times New Roman" w:hAnsi="Times New Roman" w:cs="Times New Roman"/>
      <w:sz w:val="26"/>
      <w:szCs w:val="26"/>
    </w:rPr>
  </w:style>
  <w:style w:type="paragraph" w:styleId="a3">
    <w:name w:val="Balloon Text"/>
    <w:basedOn w:val="a"/>
    <w:link w:val="a4"/>
    <w:uiPriority w:val="99"/>
    <w:semiHidden/>
    <w:unhideWhenUsed/>
    <w:rsid w:val="00271D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1DCF"/>
    <w:rPr>
      <w:rFonts w:ascii="Tahoma" w:hAnsi="Tahoma" w:cs="Tahoma"/>
      <w:sz w:val="16"/>
      <w:szCs w:val="16"/>
    </w:rPr>
  </w:style>
  <w:style w:type="character" w:customStyle="1" w:styleId="2Exact">
    <w:name w:val="Основной текст (2) Exact"/>
    <w:basedOn w:val="a0"/>
    <w:rsid w:val="00FC6123"/>
    <w:rPr>
      <w:rFonts w:ascii="Times New Roman" w:eastAsia="Times New Roman" w:hAnsi="Times New Roman" w:cs="Times New Roman"/>
      <w:b w:val="0"/>
      <w:bCs w:val="0"/>
      <w:i w:val="0"/>
      <w:iCs w:val="0"/>
      <w:smallCaps w:val="0"/>
      <w:strike w:val="0"/>
      <w:sz w:val="26"/>
      <w:szCs w:val="26"/>
      <w:u w:val="none"/>
    </w:rPr>
  </w:style>
  <w:style w:type="character" w:customStyle="1" w:styleId="Exact">
    <w:name w:val="Подпись к таблице Exact"/>
    <w:basedOn w:val="a0"/>
    <w:link w:val="a5"/>
    <w:rsid w:val="00FC6123"/>
    <w:rPr>
      <w:rFonts w:ascii="Times New Roman" w:eastAsia="Times New Roman" w:hAnsi="Times New Roman" w:cs="Times New Roman"/>
      <w:sz w:val="20"/>
      <w:szCs w:val="20"/>
      <w:shd w:val="clear" w:color="auto" w:fill="FFFFFF"/>
    </w:rPr>
  </w:style>
  <w:style w:type="character" w:customStyle="1" w:styleId="210pt">
    <w:name w:val="Основной текст (2) + 10 pt"/>
    <w:basedOn w:val="21"/>
    <w:rsid w:val="00FC6123"/>
    <w:rPr>
      <w:b w:val="0"/>
      <w:bCs w:val="0"/>
      <w:i w:val="0"/>
      <w:iCs w:val="0"/>
      <w:smallCaps w:val="0"/>
      <w:strike w:val="0"/>
      <w:color w:val="000000"/>
      <w:spacing w:val="0"/>
      <w:w w:val="100"/>
      <w:position w:val="0"/>
      <w:sz w:val="20"/>
      <w:szCs w:val="20"/>
      <w:u w:val="none"/>
      <w:lang w:val="ru-RU" w:eastAsia="ru-RU" w:bidi="ru-RU"/>
    </w:rPr>
  </w:style>
  <w:style w:type="character" w:customStyle="1" w:styleId="5Exact">
    <w:name w:val="Основной текст (5) Exact"/>
    <w:basedOn w:val="a0"/>
    <w:rsid w:val="00FC6123"/>
    <w:rPr>
      <w:rFonts w:ascii="Times New Roman" w:eastAsia="Times New Roman" w:hAnsi="Times New Roman" w:cs="Times New Roman"/>
      <w:b/>
      <w:bCs/>
      <w:i w:val="0"/>
      <w:iCs w:val="0"/>
      <w:smallCaps w:val="0"/>
      <w:strike w:val="0"/>
      <w:u w:val="none"/>
    </w:rPr>
  </w:style>
  <w:style w:type="character" w:customStyle="1" w:styleId="3">
    <w:name w:val="Основной текст (3)_"/>
    <w:basedOn w:val="a0"/>
    <w:link w:val="30"/>
    <w:rsid w:val="00FC6123"/>
    <w:rPr>
      <w:rFonts w:ascii="Times New Roman" w:eastAsia="Times New Roman" w:hAnsi="Times New Roman" w:cs="Times New Roman"/>
      <w:sz w:val="20"/>
      <w:szCs w:val="20"/>
      <w:shd w:val="clear" w:color="auto" w:fill="FFFFFF"/>
    </w:rPr>
  </w:style>
  <w:style w:type="character" w:customStyle="1" w:styleId="4">
    <w:name w:val="Основной текст (4)_"/>
    <w:basedOn w:val="a0"/>
    <w:rsid w:val="00FC6123"/>
    <w:rPr>
      <w:rFonts w:ascii="Calibri" w:eastAsia="Calibri" w:hAnsi="Calibri" w:cs="Calibri"/>
      <w:b w:val="0"/>
      <w:bCs w:val="0"/>
      <w:i w:val="0"/>
      <w:iCs w:val="0"/>
      <w:smallCaps w:val="0"/>
      <w:strike w:val="0"/>
      <w:sz w:val="20"/>
      <w:szCs w:val="20"/>
      <w:u w:val="none"/>
    </w:rPr>
  </w:style>
  <w:style w:type="character" w:customStyle="1" w:styleId="2Calibri10pt">
    <w:name w:val="Основной текст (2) + Calibri;10 pt"/>
    <w:basedOn w:val="21"/>
    <w:rsid w:val="00FC6123"/>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style>
  <w:style w:type="character" w:customStyle="1" w:styleId="40">
    <w:name w:val="Основной текст (4)"/>
    <w:basedOn w:val="4"/>
    <w:rsid w:val="00FC6123"/>
    <w:rPr>
      <w:color w:val="000000"/>
      <w:spacing w:val="0"/>
      <w:w w:val="100"/>
      <w:position w:val="0"/>
      <w:u w:val="single"/>
      <w:lang w:val="en-US" w:eastAsia="en-US" w:bidi="en-US"/>
    </w:rPr>
  </w:style>
  <w:style w:type="character" w:customStyle="1" w:styleId="5">
    <w:name w:val="Основной текст (5)_"/>
    <w:basedOn w:val="a0"/>
    <w:link w:val="50"/>
    <w:rsid w:val="00FC6123"/>
    <w:rPr>
      <w:rFonts w:ascii="Times New Roman" w:eastAsia="Times New Roman" w:hAnsi="Times New Roman" w:cs="Times New Roman"/>
      <w:b/>
      <w:bCs/>
      <w:shd w:val="clear" w:color="auto" w:fill="FFFFFF"/>
    </w:rPr>
  </w:style>
  <w:style w:type="character" w:customStyle="1" w:styleId="6">
    <w:name w:val="Основной текст (6)_"/>
    <w:basedOn w:val="a0"/>
    <w:link w:val="60"/>
    <w:rsid w:val="00FC6123"/>
    <w:rPr>
      <w:rFonts w:ascii="Times New Roman" w:eastAsia="Times New Roman" w:hAnsi="Times New Roman" w:cs="Times New Roman"/>
      <w:b/>
      <w:bCs/>
      <w:sz w:val="28"/>
      <w:szCs w:val="28"/>
      <w:shd w:val="clear" w:color="auto" w:fill="FFFFFF"/>
    </w:rPr>
  </w:style>
  <w:style w:type="character" w:customStyle="1" w:styleId="a6">
    <w:name w:val="Оглавление_"/>
    <w:basedOn w:val="a0"/>
    <w:link w:val="a7"/>
    <w:rsid w:val="00FC6123"/>
    <w:rPr>
      <w:rFonts w:ascii="Times New Roman" w:eastAsia="Times New Roman" w:hAnsi="Times New Roman" w:cs="Times New Roman"/>
      <w:sz w:val="20"/>
      <w:szCs w:val="20"/>
      <w:shd w:val="clear" w:color="auto" w:fill="FFFFFF"/>
    </w:rPr>
  </w:style>
  <w:style w:type="character" w:customStyle="1" w:styleId="23">
    <w:name w:val="Оглавление (2)_"/>
    <w:basedOn w:val="a0"/>
    <w:link w:val="24"/>
    <w:rsid w:val="00FC6123"/>
    <w:rPr>
      <w:rFonts w:ascii="Times New Roman" w:eastAsia="Times New Roman" w:hAnsi="Times New Roman" w:cs="Times New Roman"/>
      <w:b/>
      <w:bCs/>
      <w:shd w:val="clear" w:color="auto" w:fill="FFFFFF"/>
    </w:rPr>
  </w:style>
  <w:style w:type="character" w:customStyle="1" w:styleId="7">
    <w:name w:val="Основной текст (7)_"/>
    <w:basedOn w:val="a0"/>
    <w:link w:val="70"/>
    <w:rsid w:val="00FC6123"/>
    <w:rPr>
      <w:rFonts w:ascii="Times New Roman" w:eastAsia="Times New Roman" w:hAnsi="Times New Roman" w:cs="Times New Roman"/>
      <w:sz w:val="17"/>
      <w:szCs w:val="17"/>
      <w:shd w:val="clear" w:color="auto" w:fill="FFFFFF"/>
    </w:rPr>
  </w:style>
  <w:style w:type="character" w:customStyle="1" w:styleId="10Exact">
    <w:name w:val="Основной текст (10) Exact"/>
    <w:basedOn w:val="a0"/>
    <w:link w:val="100"/>
    <w:rsid w:val="00FC6123"/>
    <w:rPr>
      <w:rFonts w:ascii="Times New Roman" w:eastAsia="Times New Roman" w:hAnsi="Times New Roman" w:cs="Times New Roman"/>
      <w:i/>
      <w:iCs/>
      <w:sz w:val="20"/>
      <w:szCs w:val="20"/>
      <w:shd w:val="clear" w:color="auto" w:fill="FFFFFF"/>
    </w:rPr>
  </w:style>
  <w:style w:type="character" w:customStyle="1" w:styleId="8">
    <w:name w:val="Основной текст (8)_"/>
    <w:basedOn w:val="a0"/>
    <w:link w:val="80"/>
    <w:rsid w:val="00FC6123"/>
    <w:rPr>
      <w:rFonts w:ascii="Times New Roman" w:eastAsia="Times New Roman" w:hAnsi="Times New Roman" w:cs="Times New Roman"/>
      <w:i/>
      <w:iCs/>
      <w:sz w:val="17"/>
      <w:szCs w:val="17"/>
      <w:shd w:val="clear" w:color="auto" w:fill="FFFFFF"/>
    </w:rPr>
  </w:style>
  <w:style w:type="character" w:customStyle="1" w:styleId="81">
    <w:name w:val="Основной текст (8) + Не курсив"/>
    <w:basedOn w:val="8"/>
    <w:rsid w:val="00FC6123"/>
    <w:rPr>
      <w:color w:val="000000"/>
      <w:spacing w:val="0"/>
      <w:w w:val="100"/>
      <w:position w:val="0"/>
    </w:rPr>
  </w:style>
  <w:style w:type="character" w:customStyle="1" w:styleId="813pt">
    <w:name w:val="Основной текст (8) + 13 pt;Не курсив"/>
    <w:basedOn w:val="8"/>
    <w:rsid w:val="00FC6123"/>
    <w:rPr>
      <w:color w:val="000000"/>
      <w:spacing w:val="0"/>
      <w:w w:val="100"/>
      <w:position w:val="0"/>
      <w:sz w:val="26"/>
      <w:szCs w:val="26"/>
      <w:lang w:val="ru-RU" w:eastAsia="ru-RU" w:bidi="ru-RU"/>
    </w:rPr>
  </w:style>
  <w:style w:type="character" w:customStyle="1" w:styleId="9">
    <w:name w:val="Основной текст (9)_"/>
    <w:basedOn w:val="a0"/>
    <w:rsid w:val="00FC6123"/>
    <w:rPr>
      <w:rFonts w:ascii="Times New Roman" w:eastAsia="Times New Roman" w:hAnsi="Times New Roman" w:cs="Times New Roman"/>
      <w:b w:val="0"/>
      <w:bCs w:val="0"/>
      <w:i/>
      <w:iCs/>
      <w:smallCaps w:val="0"/>
      <w:strike w:val="0"/>
      <w:sz w:val="26"/>
      <w:szCs w:val="26"/>
      <w:u w:val="none"/>
    </w:rPr>
  </w:style>
  <w:style w:type="character" w:customStyle="1" w:styleId="90">
    <w:name w:val="Основной текст (9) + Не курсив"/>
    <w:basedOn w:val="9"/>
    <w:rsid w:val="00FC6123"/>
    <w:rPr>
      <w:color w:val="000000"/>
      <w:spacing w:val="0"/>
      <w:w w:val="100"/>
      <w:position w:val="0"/>
      <w:lang w:val="ru-RU" w:eastAsia="ru-RU" w:bidi="ru-RU"/>
    </w:rPr>
  </w:style>
  <w:style w:type="character" w:customStyle="1" w:styleId="91">
    <w:name w:val="Основной текст (9)"/>
    <w:basedOn w:val="9"/>
    <w:rsid w:val="00FC6123"/>
    <w:rPr>
      <w:color w:val="000000"/>
      <w:spacing w:val="0"/>
      <w:w w:val="100"/>
      <w:position w:val="0"/>
      <w:u w:val="single"/>
      <w:lang w:val="ru-RU" w:eastAsia="ru-RU" w:bidi="ru-RU"/>
    </w:rPr>
  </w:style>
  <w:style w:type="character" w:customStyle="1" w:styleId="25">
    <w:name w:val="Основной текст (2) + Курсив"/>
    <w:basedOn w:val="21"/>
    <w:rsid w:val="00FC6123"/>
    <w:rPr>
      <w:b w:val="0"/>
      <w:bCs w:val="0"/>
      <w:i/>
      <w:iCs/>
      <w:smallCaps w:val="0"/>
      <w:strike w:val="0"/>
      <w:color w:val="000000"/>
      <w:spacing w:val="0"/>
      <w:w w:val="100"/>
      <w:position w:val="0"/>
      <w:u w:val="single"/>
      <w:lang w:val="ru-RU" w:eastAsia="ru-RU" w:bidi="ru-RU"/>
    </w:rPr>
  </w:style>
  <w:style w:type="paragraph" w:customStyle="1" w:styleId="a5">
    <w:name w:val="Подпись к таблице"/>
    <w:basedOn w:val="a"/>
    <w:link w:val="Exact"/>
    <w:rsid w:val="00FC6123"/>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rsid w:val="00FC6123"/>
    <w:pPr>
      <w:widowControl w:val="0"/>
      <w:shd w:val="clear" w:color="auto" w:fill="FFFFFF"/>
      <w:spacing w:before="240" w:after="0" w:line="278" w:lineRule="exact"/>
      <w:jc w:val="center"/>
    </w:pPr>
    <w:rPr>
      <w:rFonts w:ascii="Times New Roman" w:eastAsia="Times New Roman" w:hAnsi="Times New Roman" w:cs="Times New Roman"/>
      <w:b/>
      <w:bCs/>
    </w:rPr>
  </w:style>
  <w:style w:type="paragraph" w:customStyle="1" w:styleId="30">
    <w:name w:val="Основной текст (3)"/>
    <w:basedOn w:val="a"/>
    <w:link w:val="3"/>
    <w:rsid w:val="00FC6123"/>
    <w:pPr>
      <w:widowControl w:val="0"/>
      <w:shd w:val="clear" w:color="auto" w:fill="FFFFFF"/>
      <w:spacing w:after="120" w:line="0" w:lineRule="atLeast"/>
    </w:pPr>
    <w:rPr>
      <w:rFonts w:ascii="Times New Roman" w:eastAsia="Times New Roman" w:hAnsi="Times New Roman" w:cs="Times New Roman"/>
      <w:sz w:val="20"/>
      <w:szCs w:val="20"/>
    </w:rPr>
  </w:style>
  <w:style w:type="paragraph" w:customStyle="1" w:styleId="60">
    <w:name w:val="Основной текст (6)"/>
    <w:basedOn w:val="a"/>
    <w:link w:val="6"/>
    <w:rsid w:val="00FC6123"/>
    <w:pPr>
      <w:widowControl w:val="0"/>
      <w:shd w:val="clear" w:color="auto" w:fill="FFFFFF"/>
      <w:spacing w:before="240" w:after="120" w:line="0" w:lineRule="atLeast"/>
      <w:jc w:val="center"/>
    </w:pPr>
    <w:rPr>
      <w:rFonts w:ascii="Times New Roman" w:eastAsia="Times New Roman" w:hAnsi="Times New Roman" w:cs="Times New Roman"/>
      <w:b/>
      <w:bCs/>
      <w:sz w:val="28"/>
      <w:szCs w:val="28"/>
    </w:rPr>
  </w:style>
  <w:style w:type="paragraph" w:customStyle="1" w:styleId="a7">
    <w:name w:val="Оглавление"/>
    <w:basedOn w:val="a"/>
    <w:link w:val="a6"/>
    <w:rsid w:val="00FC6123"/>
    <w:pPr>
      <w:widowControl w:val="0"/>
      <w:shd w:val="clear" w:color="auto" w:fill="FFFFFF"/>
      <w:spacing w:after="0" w:line="274" w:lineRule="exact"/>
      <w:jc w:val="both"/>
    </w:pPr>
    <w:rPr>
      <w:rFonts w:ascii="Times New Roman" w:eastAsia="Times New Roman" w:hAnsi="Times New Roman" w:cs="Times New Roman"/>
      <w:sz w:val="20"/>
      <w:szCs w:val="20"/>
    </w:rPr>
  </w:style>
  <w:style w:type="paragraph" w:customStyle="1" w:styleId="24">
    <w:name w:val="Оглавление (2)"/>
    <w:basedOn w:val="a"/>
    <w:link w:val="23"/>
    <w:rsid w:val="00FC6123"/>
    <w:pPr>
      <w:widowControl w:val="0"/>
      <w:shd w:val="clear" w:color="auto" w:fill="FFFFFF"/>
      <w:spacing w:before="600" w:after="600" w:line="0" w:lineRule="atLeast"/>
      <w:jc w:val="both"/>
    </w:pPr>
    <w:rPr>
      <w:rFonts w:ascii="Times New Roman" w:eastAsia="Times New Roman" w:hAnsi="Times New Roman" w:cs="Times New Roman"/>
      <w:b/>
      <w:bCs/>
    </w:rPr>
  </w:style>
  <w:style w:type="paragraph" w:customStyle="1" w:styleId="70">
    <w:name w:val="Основной текст (7)"/>
    <w:basedOn w:val="a"/>
    <w:link w:val="7"/>
    <w:rsid w:val="00FC6123"/>
    <w:pPr>
      <w:widowControl w:val="0"/>
      <w:shd w:val="clear" w:color="auto" w:fill="FFFFFF"/>
      <w:spacing w:before="600" w:after="0" w:line="206" w:lineRule="exact"/>
      <w:jc w:val="both"/>
    </w:pPr>
    <w:rPr>
      <w:rFonts w:ascii="Times New Roman" w:eastAsia="Times New Roman" w:hAnsi="Times New Roman" w:cs="Times New Roman"/>
      <w:sz w:val="17"/>
      <w:szCs w:val="17"/>
    </w:rPr>
  </w:style>
  <w:style w:type="paragraph" w:customStyle="1" w:styleId="100">
    <w:name w:val="Основной текст (10)"/>
    <w:basedOn w:val="a"/>
    <w:link w:val="10Exact"/>
    <w:rsid w:val="00FC6123"/>
    <w:pPr>
      <w:widowControl w:val="0"/>
      <w:shd w:val="clear" w:color="auto" w:fill="FFFFFF"/>
      <w:spacing w:after="120" w:line="0" w:lineRule="atLeast"/>
      <w:jc w:val="both"/>
    </w:pPr>
    <w:rPr>
      <w:rFonts w:ascii="Times New Roman" w:eastAsia="Times New Roman" w:hAnsi="Times New Roman" w:cs="Times New Roman"/>
      <w:i/>
      <w:iCs/>
      <w:sz w:val="20"/>
      <w:szCs w:val="20"/>
    </w:rPr>
  </w:style>
  <w:style w:type="paragraph" w:customStyle="1" w:styleId="80">
    <w:name w:val="Основной текст (8)"/>
    <w:basedOn w:val="a"/>
    <w:link w:val="8"/>
    <w:rsid w:val="00FC6123"/>
    <w:pPr>
      <w:widowControl w:val="0"/>
      <w:shd w:val="clear" w:color="auto" w:fill="FFFFFF"/>
      <w:spacing w:before="120" w:after="120" w:line="0" w:lineRule="atLeast"/>
      <w:jc w:val="both"/>
    </w:pPr>
    <w:rPr>
      <w:rFonts w:ascii="Times New Roman" w:eastAsia="Times New Roman" w:hAnsi="Times New Roman" w:cs="Times New Roman"/>
      <w:i/>
      <w:iCs/>
      <w:sz w:val="17"/>
      <w:szCs w:val="17"/>
    </w:rPr>
  </w:style>
  <w:style w:type="character" w:customStyle="1" w:styleId="20">
    <w:name w:val="Заголовок 2 Знак"/>
    <w:basedOn w:val="a0"/>
    <w:link w:val="2"/>
    <w:uiPriority w:val="9"/>
    <w:semiHidden/>
    <w:rsid w:val="00FC6123"/>
    <w:rPr>
      <w:rFonts w:asciiTheme="majorHAnsi" w:eastAsiaTheme="majorEastAsia" w:hAnsiTheme="majorHAnsi" w:cstheme="majorBidi"/>
      <w:b/>
      <w:bCs/>
      <w:color w:val="4F81BD" w:themeColor="accent1"/>
      <w:sz w:val="26"/>
      <w:szCs w:val="26"/>
    </w:rPr>
  </w:style>
  <w:style w:type="table" w:styleId="a8">
    <w:name w:val="Table Grid"/>
    <w:basedOn w:val="a1"/>
    <w:uiPriority w:val="59"/>
    <w:rsid w:val="003454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80569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05694"/>
  </w:style>
  <w:style w:type="paragraph" w:styleId="ab">
    <w:name w:val="footer"/>
    <w:basedOn w:val="a"/>
    <w:link w:val="ac"/>
    <w:uiPriority w:val="99"/>
    <w:semiHidden/>
    <w:unhideWhenUsed/>
    <w:rsid w:val="0080569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05694"/>
  </w:style>
</w:styles>
</file>

<file path=word/webSettings.xml><?xml version="1.0" encoding="utf-8"?>
<w:webSettings xmlns:r="http://schemas.openxmlformats.org/officeDocument/2006/relationships" xmlns:w="http://schemas.openxmlformats.org/wordprocessingml/2006/main">
  <w:divs>
    <w:div w:id="781651477">
      <w:bodyDiv w:val="1"/>
      <w:marLeft w:val="0"/>
      <w:marRight w:val="0"/>
      <w:marTop w:val="0"/>
      <w:marBottom w:val="0"/>
      <w:divBdr>
        <w:top w:val="none" w:sz="0" w:space="0" w:color="auto"/>
        <w:left w:val="none" w:sz="0" w:space="0" w:color="auto"/>
        <w:bottom w:val="none" w:sz="0" w:space="0" w:color="auto"/>
        <w:right w:val="none" w:sz="0" w:space="0" w:color="auto"/>
      </w:divBdr>
    </w:div>
    <w:div w:id="791746524">
      <w:bodyDiv w:val="1"/>
      <w:marLeft w:val="0"/>
      <w:marRight w:val="0"/>
      <w:marTop w:val="0"/>
      <w:marBottom w:val="0"/>
      <w:divBdr>
        <w:top w:val="none" w:sz="0" w:space="0" w:color="auto"/>
        <w:left w:val="none" w:sz="0" w:space="0" w:color="auto"/>
        <w:bottom w:val="none" w:sz="0" w:space="0" w:color="auto"/>
        <w:right w:val="none" w:sz="0" w:space="0" w:color="auto"/>
      </w:divBdr>
    </w:div>
    <w:div w:id="1028793005">
      <w:bodyDiv w:val="1"/>
      <w:marLeft w:val="0"/>
      <w:marRight w:val="0"/>
      <w:marTop w:val="0"/>
      <w:marBottom w:val="0"/>
      <w:divBdr>
        <w:top w:val="none" w:sz="0" w:space="0" w:color="auto"/>
        <w:left w:val="none" w:sz="0" w:space="0" w:color="auto"/>
        <w:bottom w:val="none" w:sz="0" w:space="0" w:color="auto"/>
        <w:right w:val="none" w:sz="0" w:space="0" w:color="auto"/>
      </w:divBdr>
    </w:div>
    <w:div w:id="1884705776">
      <w:bodyDiv w:val="1"/>
      <w:marLeft w:val="0"/>
      <w:marRight w:val="0"/>
      <w:marTop w:val="0"/>
      <w:marBottom w:val="0"/>
      <w:divBdr>
        <w:top w:val="none" w:sz="0" w:space="0" w:color="auto"/>
        <w:left w:val="none" w:sz="0" w:space="0" w:color="auto"/>
        <w:bottom w:val="none" w:sz="0" w:space="0" w:color="auto"/>
        <w:right w:val="none" w:sz="0" w:space="0" w:color="auto"/>
      </w:divBdr>
    </w:div>
    <w:div w:id="210746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Pages>
  <Words>1243</Words>
  <Characters>7088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8</cp:revision>
  <cp:lastPrinted>2021-03-03T08:24:00Z</cp:lastPrinted>
  <dcterms:created xsi:type="dcterms:W3CDTF">2020-03-16T07:22:00Z</dcterms:created>
  <dcterms:modified xsi:type="dcterms:W3CDTF">2021-03-03T08:26:00Z</dcterms:modified>
</cp:coreProperties>
</file>