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2F71AA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2F71AA">
        <w:rPr>
          <w:sz w:val="28"/>
          <w:szCs w:val="28"/>
        </w:rPr>
        <w:t>9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2F71AA" w:rsidRDefault="00BF6C06" w:rsidP="00BD72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7211" w:rsidRPr="00BD7211">
              <w:rPr>
                <w:sz w:val="28"/>
                <w:szCs w:val="28"/>
              </w:rPr>
              <w:t xml:space="preserve">О прекращении полномочий </w:t>
            </w:r>
          </w:p>
          <w:p w:rsidR="00BF6C06" w:rsidRPr="00FF47AD" w:rsidRDefault="00BD7211" w:rsidP="00BD72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211">
              <w:rPr>
                <w:sz w:val="28"/>
                <w:szCs w:val="28"/>
              </w:rPr>
              <w:t>Главы муниципального образования Студенецкого сельского поселения Шумячского района Смоленской области</w:t>
            </w: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BD7211" w:rsidRPr="00BD7211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211" w:rsidRPr="00BD7211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вторым части 3 статьи 40  Федерального закона от 6 октября 2003 года № 131-ФЗ «Об общих принципах организации местного самоуправления в Российской Федерации», на основании части 5 статьи 26 Устава </w:t>
      </w:r>
    </w:p>
    <w:p w:rsidR="00BD7211" w:rsidRPr="00BD7211" w:rsidRDefault="00BD7211" w:rsidP="00BD72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>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  <w:r w:rsidR="00C4287D" w:rsidRPr="00C42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87D" w:rsidRPr="00BD7211">
        <w:rPr>
          <w:rFonts w:ascii="Times New Roman" w:hAnsi="Times New Roman" w:cs="Times New Roman"/>
          <w:b w:val="0"/>
          <w:sz w:val="28"/>
          <w:szCs w:val="28"/>
        </w:rPr>
        <w:t>Студенецкого сельского поселения Шумячского района Смоленской области</w:t>
      </w:r>
      <w:r w:rsidR="00C4287D"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</w:t>
      </w:r>
      <w:r w:rsidR="00C42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Pr="0029195F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Default="00BD7211" w:rsidP="00BD721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>1. Прекратить полномочия Главы муниципального образования Студенецкого сельского поселения Шумячского района Смоленской области</w:t>
      </w:r>
      <w:r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Пановой Натальи Михайловны</w:t>
      </w:r>
      <w:r w:rsidR="002F71AA">
        <w:rPr>
          <w:rFonts w:ascii="Times New Roman" w:hAnsi="Times New Roman" w:cs="Times New Roman"/>
          <w:b w:val="0"/>
          <w:sz w:val="28"/>
          <w:szCs w:val="28"/>
        </w:rPr>
        <w:t>,</w:t>
      </w:r>
      <w:r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2F71AA">
        <w:rPr>
          <w:rFonts w:ascii="Times New Roman" w:hAnsi="Times New Roman" w:cs="Times New Roman"/>
          <w:b w:val="0"/>
          <w:sz w:val="28"/>
          <w:szCs w:val="28"/>
        </w:rPr>
        <w:t>в связи с истечением срока полномочий,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2F71AA">
        <w:rPr>
          <w:rFonts w:ascii="Times New Roman" w:hAnsi="Times New Roman" w:cs="Times New Roman"/>
          <w:b w:val="0"/>
          <w:sz w:val="28"/>
          <w:szCs w:val="28"/>
        </w:rPr>
        <w:t>23 сентября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BD7211" w:rsidRDefault="00BD7211" w:rsidP="00BD72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211" w:rsidRPr="00BD7211" w:rsidRDefault="00BD7211" w:rsidP="00BD72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подписания и подлежит  опубликованию  в средстве массовой информации  «Информационный вестник Студенецкого сельского поселения».</w:t>
      </w:r>
    </w:p>
    <w:p w:rsidR="00BD7211" w:rsidRPr="0029195F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211" w:rsidRPr="0029195F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D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D72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D721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D7211">
      <w:pPr>
        <w:jc w:val="both"/>
      </w:pPr>
      <w:r>
        <w:rPr>
          <w:sz w:val="28"/>
          <w:szCs w:val="28"/>
        </w:rPr>
        <w:t xml:space="preserve">Шумячского района Смоленской области                                         </w:t>
      </w:r>
      <w:r w:rsidR="002F71AA">
        <w:rPr>
          <w:sz w:val="28"/>
          <w:szCs w:val="28"/>
        </w:rPr>
        <w:t>Н.М.Панова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2F71AA"/>
    <w:rsid w:val="00630AE3"/>
    <w:rsid w:val="00647E3D"/>
    <w:rsid w:val="00853C9C"/>
    <w:rsid w:val="00BD7211"/>
    <w:rsid w:val="00BF6C06"/>
    <w:rsid w:val="00C4287D"/>
    <w:rsid w:val="00E6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D7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D7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2020-09-28T07:36:00Z</cp:lastPrinted>
  <dcterms:created xsi:type="dcterms:W3CDTF">2015-09-22T06:18:00Z</dcterms:created>
  <dcterms:modified xsi:type="dcterms:W3CDTF">2020-09-29T06:57:00Z</dcterms:modified>
</cp:coreProperties>
</file>