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Совет депутатов </w:t>
      </w:r>
      <w:r w:rsidR="00F0520D">
        <w:rPr>
          <w:rFonts w:ascii="Times New Roman" w:hAnsi="Times New Roman"/>
          <w:b/>
          <w:bCs/>
          <w:caps/>
          <w:sz w:val="28"/>
          <w:szCs w:val="28"/>
          <w:lang w:eastAsia="ar-SA"/>
        </w:rPr>
        <w:t>СТУДЕНЕЦКОГО</w:t>
      </w:r>
      <w:r w:rsid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8877A9" w:rsidRP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>СЕЛЬСКОГО ПОСЕЛЕНИЯ ШУМЯЧСКОГО РАЙОНА СМОЛЕНСКОЙ ОБЛАСТИ</w:t>
      </w:r>
    </w:p>
    <w:p w:rsidR="008877A9" w:rsidRPr="00F017A7" w:rsidRDefault="008877A9" w:rsidP="008877A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8877A9" w:rsidRPr="00F017A7" w:rsidRDefault="001704E4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РЕШЕНИЕ</w:t>
      </w:r>
      <w:r w:rsidR="008877A9" w:rsidRPr="00F017A7"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8877A9" w:rsidRPr="00F017A7" w:rsidRDefault="008877A9" w:rsidP="008877A9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877A9" w:rsidRPr="00F017A7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77A9" w:rsidRPr="00F017A7" w:rsidRDefault="001C0111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 «</w:t>
      </w:r>
      <w:r w:rsidR="00CB1E9A" w:rsidRPr="00CB1E9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29</w:t>
      </w:r>
      <w:r w:rsidR="00F017A7" w:rsidRPr="00CB1E9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F0520D" w:rsidRPr="00CB1E9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октября</w:t>
      </w:r>
      <w:r w:rsidR="003F79F5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8877A9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E34CC5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E229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E34CC5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8877A9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="00E229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</w:t>
      </w:r>
      <w:r w:rsidR="008877A9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17A7" w:rsidRPr="00F017A7" w:rsidRDefault="00F017A7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8877A9" w:rsidRPr="00F017A7" w:rsidRDefault="002C407A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орубочного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билета и 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(или) разрешения 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пересадку деревьев и кустарников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77A9" w:rsidRPr="00F017A7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5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F017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5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 Смоленской области</w:t>
      </w:r>
      <w:r w:rsidR="00EF6B66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877A9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5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F0520D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41D8F" w:rsidRDefault="00541D8F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1D8F" w:rsidRPr="001C0111" w:rsidRDefault="00541D8F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77A9" w:rsidRP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C407A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предоставления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6B66" w:rsidRPr="00F017A7" w:rsidRDefault="00EF6B66" w:rsidP="002C40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B66" w:rsidRPr="00E2292A" w:rsidRDefault="001B16B7" w:rsidP="00541D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    </w:t>
      </w:r>
      <w:r w:rsidR="00541D8F">
        <w:rPr>
          <w:rFonts w:ascii="Times New Roman" w:hAnsi="Times New Roman"/>
          <w:sz w:val="28"/>
          <w:szCs w:val="28"/>
        </w:rPr>
        <w:t xml:space="preserve">2. Настоящее решение вступает в силу после дня его официального опубликования в  </w:t>
      </w:r>
      <w:r w:rsidR="00541D8F">
        <w:rPr>
          <w:rFonts w:ascii="Times New Roman" w:hAnsi="Times New Roman"/>
          <w:bCs/>
          <w:sz w:val="28"/>
          <w:szCs w:val="28"/>
        </w:rPr>
        <w:t>печатном средстве массовой информации  «Информационный вестник</w:t>
      </w:r>
      <w:r w:rsid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Студенецкого</w:t>
      </w:r>
      <w:r w:rsidR="00541D8F">
        <w:rPr>
          <w:rFonts w:ascii="Times New Roman" w:hAnsi="Times New Roman"/>
          <w:bCs/>
          <w:sz w:val="28"/>
          <w:szCs w:val="28"/>
        </w:rPr>
        <w:t xml:space="preserve">  сельского поселения».</w:t>
      </w:r>
    </w:p>
    <w:p w:rsidR="008877A9" w:rsidRPr="00F017A7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407A" w:rsidRPr="00F017A7">
        <w:rPr>
          <w:rFonts w:ascii="Times New Roman" w:hAnsi="Times New Roman"/>
          <w:sz w:val="28"/>
          <w:szCs w:val="28"/>
        </w:rPr>
        <w:t xml:space="preserve"> 3</w:t>
      </w:r>
      <w:r w:rsidR="008877A9" w:rsidRPr="00F01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77A9" w:rsidRPr="00F017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77A9" w:rsidRPr="00F017A7">
        <w:rPr>
          <w:rFonts w:ascii="Times New Roman" w:hAnsi="Times New Roman"/>
          <w:sz w:val="28"/>
          <w:szCs w:val="28"/>
        </w:rPr>
        <w:t xml:space="preserve"> испо</w:t>
      </w:r>
      <w:r w:rsidR="00541D8F">
        <w:rPr>
          <w:rFonts w:ascii="Times New Roman" w:hAnsi="Times New Roman"/>
          <w:sz w:val="28"/>
          <w:szCs w:val="28"/>
        </w:rPr>
        <w:t>лнением настоящего решения</w:t>
      </w:r>
      <w:r w:rsidR="008877A9" w:rsidRPr="00F017A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A7" w:rsidRDefault="00F017A7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E4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E4" w:rsidRPr="00F017A7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7A9" w:rsidRPr="00F017A7" w:rsidRDefault="00F0520D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F017A7">
        <w:rPr>
          <w:rFonts w:ascii="Times New Roman" w:hAnsi="Times New Roman"/>
          <w:sz w:val="28"/>
          <w:szCs w:val="28"/>
        </w:rPr>
        <w:t xml:space="preserve">  </w:t>
      </w:r>
      <w:r w:rsidR="002C407A" w:rsidRPr="00F017A7">
        <w:rPr>
          <w:rFonts w:ascii="Times New Roman" w:hAnsi="Times New Roman"/>
          <w:sz w:val="28"/>
          <w:szCs w:val="28"/>
        </w:rPr>
        <w:t xml:space="preserve"> </w:t>
      </w:r>
      <w:r w:rsidR="008877A9" w:rsidRPr="00F017A7">
        <w:rPr>
          <w:rFonts w:ascii="Times New Roman" w:hAnsi="Times New Roman"/>
          <w:sz w:val="28"/>
          <w:szCs w:val="28"/>
        </w:rPr>
        <w:t>сельского</w:t>
      </w:r>
      <w:r w:rsidR="00F017A7">
        <w:rPr>
          <w:rFonts w:ascii="Times New Roman" w:hAnsi="Times New Roman"/>
          <w:sz w:val="28"/>
          <w:szCs w:val="28"/>
        </w:rPr>
        <w:t xml:space="preserve">      </w:t>
      </w:r>
      <w:r w:rsidR="008877A9" w:rsidRPr="00F017A7">
        <w:rPr>
          <w:rFonts w:ascii="Times New Roman" w:hAnsi="Times New Roman"/>
          <w:sz w:val="28"/>
          <w:szCs w:val="28"/>
        </w:rPr>
        <w:t xml:space="preserve"> поселения</w:t>
      </w: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</w:t>
      </w:r>
      <w:r w:rsidR="00F017A7">
        <w:rPr>
          <w:rFonts w:ascii="Times New Roman" w:hAnsi="Times New Roman"/>
          <w:sz w:val="28"/>
          <w:szCs w:val="28"/>
        </w:rPr>
        <w:t xml:space="preserve">                            </w:t>
      </w:r>
      <w:r w:rsidR="00F0520D">
        <w:rPr>
          <w:rFonts w:ascii="Times New Roman" w:hAnsi="Times New Roman"/>
          <w:sz w:val="28"/>
          <w:szCs w:val="28"/>
        </w:rPr>
        <w:t>Н.М.Панова</w:t>
      </w:r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17A7" w:rsidRDefault="00F017A7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17A7" w:rsidRDefault="008877A9" w:rsidP="00541D8F">
      <w:pPr>
        <w:spacing w:after="0" w:line="240" w:lineRule="auto"/>
        <w:ind w:left="5664"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к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решению </w:t>
      </w:r>
    </w:p>
    <w:p w:rsidR="00541D8F" w:rsidRDefault="00F017A7" w:rsidP="00541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Совета   депутатов   </w:t>
      </w:r>
    </w:p>
    <w:p w:rsidR="00F017A7" w:rsidRDefault="00541D8F" w:rsidP="00541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Студенецкого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8877A9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</w:p>
    <w:p w:rsidR="00504A99" w:rsidRDefault="00F017A7" w:rsidP="00541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Шумячского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  Смоленской области</w:t>
      </w:r>
    </w:p>
    <w:p w:rsidR="008877A9" w:rsidRPr="00E2292A" w:rsidRDefault="00504A99" w:rsidP="00541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r w:rsidR="00F017A7"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 w:rsidR="00E2292A"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29</w:t>
      </w:r>
      <w:r w:rsidR="00F017A7"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1704E4"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41D8F"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октября</w:t>
      </w:r>
      <w:r w:rsidR="001704E4"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3F79F5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020</w:t>
      </w:r>
      <w:r w:rsidR="001B16B7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г. № </w:t>
      </w:r>
      <w:r w:rsidR="00E2292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16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7B74DC" w:rsidRDefault="007B74DC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41D8F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Порядок предоставления порубочного билета 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7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  от 06.10.2003г. </w:t>
      </w:r>
      <w:hyperlink r:id="rId8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Шумячского района Смоленской области   и устанавливает процедуру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="00541D8F"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сельского поселения Шумячского района Смоленской области при условии определения правилами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504A99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 Админ</w:t>
      </w:r>
      <w:r w:rsidR="00541D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истрация</w:t>
      </w:r>
      <w:r w:rsidR="00541D8F" w:rsidRP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  (далее по тексту - Администрация).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54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Студенецкого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Шумячского района Смоленской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в целях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 пересадку деревьев и кустарников может осуществляться после удаления деревьев и кустарников.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8) схема размещения предполагаемого (-ых) к удалению дерева (деревьев) и (или) кустарника (кустарников) (ситуационный план).</w:t>
      </w:r>
      <w:proofErr w:type="gramEnd"/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7. Решение о предоставлении порубочного билета и (или) разрешения на пересадку деревьев и кустарников принимается Администрацией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пересадки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не</w:t>
      </w:r>
      <w:r w:rsidR="001F020E"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предоставление документов, предусмотренных пунктом 5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Pr="008877A9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E7F1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Главе муниципального образования</w:t>
      </w:r>
    </w:p>
    <w:p w:rsidR="008877A9" w:rsidRDefault="00987692" w:rsidP="008E7F1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541D8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Студенецкого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1B16B7" w:rsidRPr="008877A9" w:rsidRDefault="001B16B7" w:rsidP="008E7F1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юридических лиц: наименование,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нахождения,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(наименование, серия и номер, дата выдачи, наименование органа,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выдавшего документ)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номер телефона, факс,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987692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="008877A9"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имеется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Площадь земельного участка (земли) ________________________________ кв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Даю  согласие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_____________________________________________</w:t>
      </w:r>
      <w:r w:rsidR="00541D8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="00541D8F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proofErr w:type="gramStart"/>
      <w:r w:rsidR="00541D8F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(подпись)         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(фамилия, имя и (при наличии) отчество подписавшего лица,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</w:t>
      </w:r>
      <w:r w:rsidR="00541D8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наименование должности подписавшего лица либо указание (для юридических лиц)   на то, что подписавшее лицо является представителем по доверенности)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E7F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&lt;3&gt; Указывается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Pr="008877A9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</w:t>
      </w:r>
    </w:p>
    <w:p w:rsidR="000A1F1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25446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 предоставлении порубочного билета, на основании Акта</w:t>
      </w:r>
      <w:r w:rsidR="008E7F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обследования зеленых насаждений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0" w:name="_ftnref1"/>
      <w:bookmarkEnd w:id="0"/>
      <w:r w:rsidR="004F1F96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4F1F96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="004F1F96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вырубку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</w:t>
      </w:r>
      <w:r w:rsidR="008E7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еных насаждений сообщить в  Администрацию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позднее, чем за 3 дня до назначенного срока (тел.__________).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E7F17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Глава МО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________      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</w:p>
    <w:p w:rsidR="008877A9" w:rsidRPr="0025446E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М.П.                                   </w:t>
      </w:r>
      <w:r w:rsidR="0025446E"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               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</w:t>
      </w:r>
      <w:r w:rsidR="00987692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(подпись)              </w:t>
      </w:r>
      <w:r w:rsidR="0025446E"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</w:t>
      </w:r>
      <w:r w:rsidR="008E7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ыполнении работ сообщить в  Администрацию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E7F17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  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пересадку деревьев и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пересадить 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</w:t>
      </w:r>
      <w:r w:rsidR="0098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(тел.______________).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1" w:name="_ftnref2"/>
      <w:bookmarkEnd w:id="1"/>
      <w:r w:rsidR="004F1F96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4F1F96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="004F1F96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пересадку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разрешения 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A56C17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Студенецкого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(подпись)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</w:t>
      </w:r>
      <w:r w:rsidR="008E7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ыполнении работ сообщить в  Администрацию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 дней (тел.________________).</w:t>
      </w:r>
    </w:p>
    <w:p w:rsidR="008877A9" w:rsidRPr="008877A9" w:rsidRDefault="008877A9" w:rsidP="008E7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закрыто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</w:t>
      </w:r>
      <w:r w:rsidR="00A56C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(дата, подпись ответственного лица)</w:t>
      </w:r>
    </w:p>
    <w:p w:rsidR="008877A9" w:rsidRPr="008E7F17" w:rsidRDefault="008877A9" w:rsidP="008E7F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bookmarkStart w:id="2" w:name="_ftn1"/>
    <w:bookmarkEnd w:id="2"/>
    <w:p w:rsidR="008877A9" w:rsidRPr="008877A9" w:rsidRDefault="004F1F96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3" w:name="_ftn2"/>
    <w:bookmarkEnd w:id="3"/>
    <w:p w:rsidR="00EF6B66" w:rsidRPr="008877A9" w:rsidRDefault="004F1F96" w:rsidP="008E7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</w:t>
      </w:r>
      <w:r w:rsid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договоров на оказание услуг.</w:t>
      </w:r>
    </w:p>
    <w:sectPr w:rsidR="00EF6B66" w:rsidRPr="008877A9" w:rsidSect="00F017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A9"/>
    <w:rsid w:val="0001214B"/>
    <w:rsid w:val="00082AC2"/>
    <w:rsid w:val="000A1F10"/>
    <w:rsid w:val="001704E4"/>
    <w:rsid w:val="001B16B7"/>
    <w:rsid w:val="001C0111"/>
    <w:rsid w:val="001F020E"/>
    <w:rsid w:val="00216D0A"/>
    <w:rsid w:val="0025446E"/>
    <w:rsid w:val="00265364"/>
    <w:rsid w:val="002C407A"/>
    <w:rsid w:val="003F79F5"/>
    <w:rsid w:val="004F1F96"/>
    <w:rsid w:val="00504A99"/>
    <w:rsid w:val="00541D8F"/>
    <w:rsid w:val="006056CB"/>
    <w:rsid w:val="006215D1"/>
    <w:rsid w:val="0068411F"/>
    <w:rsid w:val="007244BE"/>
    <w:rsid w:val="007B74DC"/>
    <w:rsid w:val="00806348"/>
    <w:rsid w:val="00811A9F"/>
    <w:rsid w:val="0086586D"/>
    <w:rsid w:val="008877A9"/>
    <w:rsid w:val="008E7F17"/>
    <w:rsid w:val="00987692"/>
    <w:rsid w:val="00A51746"/>
    <w:rsid w:val="00A56C17"/>
    <w:rsid w:val="00BB0BE2"/>
    <w:rsid w:val="00C60544"/>
    <w:rsid w:val="00C62C8B"/>
    <w:rsid w:val="00CB1E9A"/>
    <w:rsid w:val="00D07786"/>
    <w:rsid w:val="00D9186D"/>
    <w:rsid w:val="00E2292A"/>
    <w:rsid w:val="00E34CC5"/>
    <w:rsid w:val="00EF6B66"/>
    <w:rsid w:val="00F017A7"/>
    <w:rsid w:val="00F0520D"/>
    <w:rsid w:val="00F3009D"/>
    <w:rsid w:val="00F6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4E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7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58E94CB-97D8-4051-A706-F20849E581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58E94CB-97D8-4051-A706-F20849E58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</cp:lastModifiedBy>
  <cp:revision>10</cp:revision>
  <cp:lastPrinted>2020-11-03T07:56:00Z</cp:lastPrinted>
  <dcterms:created xsi:type="dcterms:W3CDTF">2020-09-01T10:48:00Z</dcterms:created>
  <dcterms:modified xsi:type="dcterms:W3CDTF">2020-11-03T15:06:00Z</dcterms:modified>
</cp:coreProperties>
</file>