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2" w:rsidRDefault="00DF0FA2" w:rsidP="00527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D61CB">
        <w:rPr>
          <w:b/>
          <w:sz w:val="28"/>
          <w:szCs w:val="28"/>
        </w:rPr>
        <w:t xml:space="preserve">                              </w:t>
      </w:r>
    </w:p>
    <w:p w:rsidR="00DF0FA2" w:rsidRDefault="00DF0FA2" w:rsidP="005271D3">
      <w:pPr>
        <w:jc w:val="center"/>
        <w:rPr>
          <w:b/>
          <w:sz w:val="28"/>
          <w:szCs w:val="28"/>
        </w:rPr>
      </w:pPr>
    </w:p>
    <w:p w:rsidR="005271D3" w:rsidRPr="005D6D69" w:rsidRDefault="00732F91" w:rsidP="00527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950595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96" w:rsidRDefault="00EF6696" w:rsidP="001430FC">
      <w:pPr>
        <w:jc w:val="center"/>
        <w:rPr>
          <w:b/>
          <w:sz w:val="28"/>
          <w:szCs w:val="28"/>
        </w:rPr>
      </w:pPr>
    </w:p>
    <w:p w:rsidR="005271D3" w:rsidRPr="005D6D69" w:rsidRDefault="005D6D69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 xml:space="preserve">СОВЕТ ДЕПУТАТОВ </w:t>
      </w:r>
      <w:r w:rsidR="00EF6696">
        <w:rPr>
          <w:b/>
          <w:sz w:val="28"/>
          <w:szCs w:val="28"/>
        </w:rPr>
        <w:t>СНЕГИРЕВСКОГО</w:t>
      </w:r>
      <w:r w:rsidRPr="005D6D69">
        <w:rPr>
          <w:b/>
          <w:sz w:val="28"/>
          <w:szCs w:val="28"/>
        </w:rPr>
        <w:t xml:space="preserve"> СЕЛЬСКОГО ПОСЕЛЕНИЯ</w:t>
      </w:r>
    </w:p>
    <w:p w:rsidR="005271D3" w:rsidRDefault="005D6D69" w:rsidP="001430FC">
      <w:pPr>
        <w:tabs>
          <w:tab w:val="left" w:pos="670"/>
        </w:tabs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ШУМЯЧСКОГО РАЙОНА СМОЛЕНСКОЙ ОБЛАСТИ</w:t>
      </w:r>
    </w:p>
    <w:p w:rsidR="005D6D69" w:rsidRPr="005D6D69" w:rsidRDefault="005D6D69" w:rsidP="005D6D69">
      <w:pPr>
        <w:tabs>
          <w:tab w:val="left" w:pos="670"/>
        </w:tabs>
        <w:rPr>
          <w:b/>
          <w:sz w:val="28"/>
          <w:szCs w:val="28"/>
        </w:rPr>
      </w:pPr>
    </w:p>
    <w:p w:rsidR="005271D3" w:rsidRPr="005D6D69" w:rsidRDefault="005271D3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РЕШЕНИЕ</w:t>
      </w:r>
    </w:p>
    <w:p w:rsidR="005271D3" w:rsidRDefault="005271D3" w:rsidP="005271D3">
      <w:pPr>
        <w:rPr>
          <w:b/>
          <w:sz w:val="28"/>
          <w:szCs w:val="28"/>
        </w:rPr>
      </w:pPr>
    </w:p>
    <w:p w:rsidR="006A3E75" w:rsidRPr="00732F91" w:rsidRDefault="00F445A4" w:rsidP="005271D3">
      <w:r>
        <w:t>01</w:t>
      </w:r>
      <w:r w:rsidR="006A3E75" w:rsidRPr="00732F91">
        <w:t>.</w:t>
      </w:r>
      <w:r w:rsidR="00CD61CB">
        <w:t>0</w:t>
      </w:r>
      <w:r>
        <w:t>4</w:t>
      </w:r>
      <w:r w:rsidR="00DF0FA2">
        <w:t>.2020 г.                  №</w:t>
      </w:r>
      <w:r>
        <w:t>7</w:t>
      </w:r>
    </w:p>
    <w:p w:rsidR="001430FC" w:rsidRPr="00732F91" w:rsidRDefault="001430FC" w:rsidP="005271D3">
      <w:pPr>
        <w:rPr>
          <w:b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DF0FA2" w:rsidRPr="00564E79" w:rsidTr="00F15738">
        <w:tc>
          <w:tcPr>
            <w:tcW w:w="4928" w:type="dxa"/>
          </w:tcPr>
          <w:p w:rsidR="00DF0FA2" w:rsidRPr="00F445A4" w:rsidRDefault="00F445A4" w:rsidP="00F15738">
            <w:pPr>
              <w:ind w:right="-1"/>
              <w:jc w:val="both"/>
              <w:rPr>
                <w:vertAlign w:val="superscript"/>
              </w:rPr>
            </w:pPr>
            <w:r w:rsidRPr="00F445A4">
              <w:rPr>
                <w:bCs/>
              </w:rPr>
              <w:t xml:space="preserve">О внесении изменений в решение Совета  депутатов  Снегиревского  сельского  поселения  Шумячского  района  Смоленской  области  </w:t>
            </w:r>
            <w:r w:rsidRPr="00F445A4">
              <w:t xml:space="preserve"> от 15.11.2012г. №31 «Об     утверждении      Положения    о    порядке управления   и     распоряжения   имуществом, находящимся в муниципальной собственности Снегиревского    сельского  поселения     Шумячского    района   Смоленской    области»</w:t>
            </w:r>
          </w:p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F445A4" w:rsidRPr="00F445A4" w:rsidRDefault="00F445A4" w:rsidP="00F445A4">
      <w:pPr>
        <w:ind w:firstLine="709"/>
        <w:jc w:val="both"/>
      </w:pPr>
      <w:r w:rsidRPr="00F445A4"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подпунктом «д»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 от 10.10.2019 г., со статьей 21 Устава </w:t>
      </w:r>
      <w:r>
        <w:t xml:space="preserve">Снегиревского сельского поселения </w:t>
      </w:r>
      <w:r w:rsidRPr="00F445A4">
        <w:t>Шумячск</w:t>
      </w:r>
      <w:r>
        <w:t>ого района</w:t>
      </w:r>
      <w:r w:rsidRPr="00F445A4">
        <w:t xml:space="preserve"> Смоленской области Совет депутатов</w:t>
      </w:r>
    </w:p>
    <w:p w:rsidR="00F445A4" w:rsidRPr="00717A70" w:rsidRDefault="00F445A4" w:rsidP="00F445A4">
      <w:pPr>
        <w:ind w:firstLine="709"/>
        <w:jc w:val="both"/>
        <w:rPr>
          <w:sz w:val="28"/>
          <w:szCs w:val="28"/>
        </w:rPr>
      </w:pPr>
    </w:p>
    <w:p w:rsidR="00DF0FA2" w:rsidRPr="00DF0FA2" w:rsidRDefault="00DF0FA2" w:rsidP="00DF0FA2">
      <w:pPr>
        <w:ind w:right="-1"/>
        <w:jc w:val="both"/>
        <w:rPr>
          <w:b/>
        </w:rPr>
      </w:pPr>
      <w:r>
        <w:t xml:space="preserve">            </w:t>
      </w:r>
      <w:r w:rsidRPr="00DF0FA2">
        <w:rPr>
          <w:b/>
        </w:rPr>
        <w:t>РЕШИЛ:</w:t>
      </w:r>
    </w:p>
    <w:p w:rsidR="00DF0FA2" w:rsidRDefault="00DF0FA2" w:rsidP="00DF0F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45A4" w:rsidRPr="00F445A4" w:rsidRDefault="00DF0FA2" w:rsidP="00F445A4">
      <w:pPr>
        <w:ind w:firstLine="709"/>
        <w:jc w:val="both"/>
      </w:pPr>
      <w:r w:rsidRPr="00F445A4">
        <w:t xml:space="preserve">         </w:t>
      </w:r>
      <w:r w:rsidR="00F445A4" w:rsidRPr="00F445A4">
        <w:t xml:space="preserve">1. </w:t>
      </w:r>
      <w:r w:rsidR="00F445A4" w:rsidRPr="00F445A4">
        <w:rPr>
          <w:bCs/>
        </w:rPr>
        <w:t xml:space="preserve">Внести в </w:t>
      </w:r>
      <w:r w:rsidR="00F445A4" w:rsidRPr="00F445A4">
        <w:t xml:space="preserve">Положение о порядке управления и распоряжения </w:t>
      </w:r>
      <w:r w:rsidR="00F445A4">
        <w:t>имуществом,</w:t>
      </w:r>
      <w:r w:rsidR="00F445A4" w:rsidRPr="00F445A4">
        <w:t xml:space="preserve"> </w:t>
      </w:r>
      <w:r w:rsidR="00F445A4">
        <w:t>находящимся в муниципальной собственности Снегиревского сельского поселения</w:t>
      </w:r>
      <w:r w:rsidR="00F445A4" w:rsidRPr="00F445A4">
        <w:t xml:space="preserve"> Шумячского района Смоленской области, утвержденного решением </w:t>
      </w:r>
      <w:r w:rsidR="00F445A4">
        <w:t>Советом</w:t>
      </w:r>
      <w:r w:rsidR="00F445A4" w:rsidRPr="00F445A4">
        <w:t xml:space="preserve"> депутатов</w:t>
      </w:r>
      <w:r w:rsidR="00F445A4">
        <w:t xml:space="preserve"> Снегиревского сельского поселения Шумячского района Смоленской области</w:t>
      </w:r>
      <w:r w:rsidR="00F445A4" w:rsidRPr="00F445A4">
        <w:t xml:space="preserve"> от </w:t>
      </w:r>
      <w:r w:rsidR="00F445A4">
        <w:t>15</w:t>
      </w:r>
      <w:r w:rsidR="00F445A4" w:rsidRPr="00F445A4">
        <w:t>.</w:t>
      </w:r>
      <w:r w:rsidR="00F445A4">
        <w:t>11.2012</w:t>
      </w:r>
      <w:r w:rsidR="00F445A4" w:rsidRPr="00F445A4">
        <w:t xml:space="preserve"> г. № </w:t>
      </w:r>
      <w:r w:rsidR="00F445A4">
        <w:t>31</w:t>
      </w:r>
      <w:r w:rsidR="00F445A4" w:rsidRPr="00F445A4">
        <w:t xml:space="preserve"> «Об утверждении Положения о порядке управления и распоряжения </w:t>
      </w:r>
      <w:r w:rsidR="00F62A96">
        <w:t xml:space="preserve">имуществом, находящимся в </w:t>
      </w:r>
      <w:r w:rsidR="00F445A4" w:rsidRPr="00F445A4">
        <w:t>муниципальной собственност</w:t>
      </w:r>
      <w:r w:rsidR="00F62A96">
        <w:t>и Снегиревского сельского поселения</w:t>
      </w:r>
      <w:r w:rsidR="00F445A4" w:rsidRPr="00F445A4">
        <w:t xml:space="preserve"> Шумячского района Смоленской области»</w:t>
      </w:r>
      <w:r w:rsidR="00F62A96">
        <w:t xml:space="preserve"> (в редакции решения Совета депутатов Снегиревского сельского поселения Шумячского района Смоленской области  от 26.02.2018 г. №12) </w:t>
      </w:r>
      <w:r w:rsidR="00F445A4" w:rsidRPr="00F445A4">
        <w:t xml:space="preserve"> следующие изменения:</w:t>
      </w:r>
    </w:p>
    <w:p w:rsidR="00F445A4" w:rsidRPr="00F445A4" w:rsidRDefault="009339C0" w:rsidP="00F445A4">
      <w:pPr>
        <w:ind w:firstLine="709"/>
        <w:jc w:val="both"/>
      </w:pPr>
      <w:r>
        <w:t xml:space="preserve">В </w:t>
      </w:r>
      <w:r w:rsidR="00F445A4" w:rsidRPr="00F445A4">
        <w:t>раздел 3</w:t>
      </w:r>
      <w:r>
        <w:t xml:space="preserve"> </w:t>
      </w:r>
      <w:r w:rsidR="00F445A4" w:rsidRPr="00F445A4">
        <w:t>пункта 3.</w:t>
      </w:r>
      <w:r>
        <w:t>1</w:t>
      </w:r>
      <w:r w:rsidR="00F445A4" w:rsidRPr="00F445A4">
        <w:t xml:space="preserve"> </w:t>
      </w:r>
      <w:r>
        <w:t>абзац</w:t>
      </w:r>
      <w:r w:rsidR="00AE5ECD">
        <w:t xml:space="preserve"> 8 изложить в новой редакции</w:t>
      </w:r>
      <w:r w:rsidR="00F445A4" w:rsidRPr="00F445A4">
        <w:t>:</w:t>
      </w:r>
    </w:p>
    <w:p w:rsidR="00F445A4" w:rsidRPr="00F62A96" w:rsidRDefault="00F62A96" w:rsidP="00F62A96">
      <w:pPr>
        <w:ind w:firstLine="709"/>
        <w:jc w:val="both"/>
      </w:pPr>
      <w:r>
        <w:lastRenderedPageBreak/>
        <w:t>«-</w:t>
      </w:r>
      <w:r w:rsidR="009339C0">
        <w:t xml:space="preserve"> предоставление земельных участков в </w:t>
      </w:r>
      <w:r w:rsidR="005F64D6">
        <w:t>безвозмездное</w:t>
      </w:r>
      <w:r w:rsidR="009339C0">
        <w:t xml:space="preserve"> пользование </w:t>
      </w:r>
      <w:r w:rsidR="005F64D6">
        <w:t>федеральным, областным государственным и муниципальным учреждениям, в том числе осуществляющим деятельность в области физической культуры и спорта в качестве основного вида деятельности</w:t>
      </w:r>
      <w:r>
        <w:t>».</w:t>
      </w:r>
    </w:p>
    <w:p w:rsidR="00DF0FA2" w:rsidRPr="00DF0FA2" w:rsidRDefault="00DF0FA2" w:rsidP="00DF0FA2">
      <w:pPr>
        <w:ind w:right="-1"/>
        <w:jc w:val="both"/>
        <w:rPr>
          <w:bCs/>
          <w:vertAlign w:val="subscript"/>
        </w:rPr>
      </w:pPr>
      <w:r>
        <w:t xml:space="preserve">           </w:t>
      </w:r>
      <w:r w:rsidRPr="00DF0FA2">
        <w:t xml:space="preserve">2. Настоящее </w:t>
      </w:r>
      <w:r>
        <w:t xml:space="preserve">решение </w:t>
      </w:r>
      <w:r w:rsidRPr="00DF0FA2">
        <w:t xml:space="preserve"> вс</w:t>
      </w:r>
      <w:r>
        <w:t>тупает в силу со дня его подписания и подлежит официальному опубликованию в «Информационном вестнике Снегиревского сельского поселения».</w:t>
      </w:r>
    </w:p>
    <w:p w:rsidR="00DF0FA2" w:rsidRPr="00DF0FA2" w:rsidRDefault="00DF0FA2" w:rsidP="00DF0FA2">
      <w:pPr>
        <w:widowControl w:val="0"/>
        <w:shd w:val="clear" w:color="auto" w:fill="FFFFFF"/>
        <w:ind w:right="45"/>
        <w:jc w:val="both"/>
        <w:rPr>
          <w:vertAlign w:val="superscript"/>
        </w:rPr>
      </w:pPr>
      <w:r>
        <w:t xml:space="preserve">           </w:t>
      </w:r>
      <w:r w:rsidRPr="00DF0FA2">
        <w:t>3. Контроль за исполнением настоящего решения</w:t>
      </w:r>
      <w:r w:rsidRPr="00DF0FA2">
        <w:rPr>
          <w:vertAlign w:val="superscript"/>
        </w:rPr>
        <w:t xml:space="preserve"> </w:t>
      </w:r>
      <w:r w:rsidRPr="00DF0FA2">
        <w:t>оставляю за собой.</w:t>
      </w:r>
    </w:p>
    <w:p w:rsidR="00DF0FA2" w:rsidRPr="00DF0FA2" w:rsidRDefault="00DF0FA2" w:rsidP="00DF0FA2">
      <w:pPr>
        <w:widowControl w:val="0"/>
        <w:shd w:val="clear" w:color="auto" w:fill="FFFFFF"/>
        <w:ind w:right="45" w:firstLine="708"/>
        <w:jc w:val="both"/>
      </w:pP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Снегиревского  сельского поселения</w:t>
      </w: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 xml:space="preserve">Шумячского района Смоленской области                             </w:t>
      </w:r>
      <w:r w:rsidR="009339C0">
        <w:rPr>
          <w:szCs w:val="28"/>
        </w:rPr>
        <w:t xml:space="preserve">                     </w:t>
      </w:r>
      <w:r>
        <w:rPr>
          <w:szCs w:val="28"/>
        </w:rPr>
        <w:t xml:space="preserve">    В.А.Тимофеев</w:t>
      </w:r>
    </w:p>
    <w:p w:rsidR="00DF0FA2" w:rsidRPr="00DF0FA2" w:rsidRDefault="00DF0FA2" w:rsidP="00DF0FA2">
      <w:pPr>
        <w:rPr>
          <w:sz w:val="22"/>
          <w:szCs w:val="22"/>
        </w:rPr>
        <w:sectPr w:rsidR="00DF0FA2" w:rsidRPr="00DF0FA2" w:rsidSect="00A630E5">
          <w:headerReference w:type="even" r:id="rId8"/>
          <w:headerReference w:type="default" r:id="rId9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  <w:r w:rsidRPr="00911F7C">
        <w:rPr>
          <w:sz w:val="22"/>
          <w:szCs w:val="22"/>
        </w:rPr>
        <w:t xml:space="preserve">                                                                                    </w:t>
      </w:r>
      <w:r w:rsidR="00F62A96">
        <w:rPr>
          <w:sz w:val="22"/>
          <w:szCs w:val="22"/>
        </w:rPr>
        <w:t xml:space="preserve">                  </w:t>
      </w:r>
    </w:p>
    <w:p w:rsidR="00177D67" w:rsidRPr="005271D3" w:rsidRDefault="00177D67" w:rsidP="00D00564"/>
    <w:sectPr w:rsidR="00177D67" w:rsidRPr="005271D3" w:rsidSect="00897DE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C5" w:rsidRDefault="00CD79C5">
      <w:r>
        <w:separator/>
      </w:r>
    </w:p>
  </w:endnote>
  <w:endnote w:type="continuationSeparator" w:id="0">
    <w:p w:rsidR="00CD79C5" w:rsidRDefault="00CD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C5" w:rsidRDefault="00CD79C5">
      <w:r>
        <w:separator/>
      </w:r>
    </w:p>
  </w:footnote>
  <w:footnote w:type="continuationSeparator" w:id="0">
    <w:p w:rsidR="00CD79C5" w:rsidRDefault="00CD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9C332C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9C332C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4D6">
      <w:rPr>
        <w:rStyle w:val="a7"/>
        <w:noProof/>
      </w:rPr>
      <w:t>2</w: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9C332C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9C332C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A96">
      <w:rPr>
        <w:rStyle w:val="a7"/>
        <w:noProof/>
      </w:rPr>
      <w:t>5</w: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84"/>
    <w:multiLevelType w:val="hybridMultilevel"/>
    <w:tmpl w:val="BC7EB166"/>
    <w:lvl w:ilvl="0" w:tplc="349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3792">
      <w:numFmt w:val="none"/>
      <w:lvlText w:val=""/>
      <w:lvlJc w:val="left"/>
      <w:pPr>
        <w:tabs>
          <w:tab w:val="num" w:pos="360"/>
        </w:tabs>
      </w:pPr>
    </w:lvl>
    <w:lvl w:ilvl="2" w:tplc="51C2E602">
      <w:numFmt w:val="none"/>
      <w:lvlText w:val=""/>
      <w:lvlJc w:val="left"/>
      <w:pPr>
        <w:tabs>
          <w:tab w:val="num" w:pos="360"/>
        </w:tabs>
      </w:pPr>
    </w:lvl>
    <w:lvl w:ilvl="3" w:tplc="79D08154">
      <w:numFmt w:val="none"/>
      <w:lvlText w:val=""/>
      <w:lvlJc w:val="left"/>
      <w:pPr>
        <w:tabs>
          <w:tab w:val="num" w:pos="360"/>
        </w:tabs>
      </w:pPr>
    </w:lvl>
    <w:lvl w:ilvl="4" w:tplc="FE3AA400">
      <w:numFmt w:val="none"/>
      <w:lvlText w:val=""/>
      <w:lvlJc w:val="left"/>
      <w:pPr>
        <w:tabs>
          <w:tab w:val="num" w:pos="360"/>
        </w:tabs>
      </w:pPr>
    </w:lvl>
    <w:lvl w:ilvl="5" w:tplc="3FE48330">
      <w:numFmt w:val="none"/>
      <w:lvlText w:val=""/>
      <w:lvlJc w:val="left"/>
      <w:pPr>
        <w:tabs>
          <w:tab w:val="num" w:pos="360"/>
        </w:tabs>
      </w:pPr>
    </w:lvl>
    <w:lvl w:ilvl="6" w:tplc="53927324">
      <w:numFmt w:val="none"/>
      <w:lvlText w:val=""/>
      <w:lvlJc w:val="left"/>
      <w:pPr>
        <w:tabs>
          <w:tab w:val="num" w:pos="360"/>
        </w:tabs>
      </w:pPr>
    </w:lvl>
    <w:lvl w:ilvl="7" w:tplc="BD46D264">
      <w:numFmt w:val="none"/>
      <w:lvlText w:val=""/>
      <w:lvlJc w:val="left"/>
      <w:pPr>
        <w:tabs>
          <w:tab w:val="num" w:pos="360"/>
        </w:tabs>
      </w:pPr>
    </w:lvl>
    <w:lvl w:ilvl="8" w:tplc="D1484A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8651E2"/>
    <w:multiLevelType w:val="hybridMultilevel"/>
    <w:tmpl w:val="5350A640"/>
    <w:lvl w:ilvl="0" w:tplc="90AEDCD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4DEF128">
      <w:numFmt w:val="none"/>
      <w:lvlText w:val=""/>
      <w:lvlJc w:val="left"/>
      <w:pPr>
        <w:tabs>
          <w:tab w:val="num" w:pos="360"/>
        </w:tabs>
      </w:pPr>
    </w:lvl>
    <w:lvl w:ilvl="2" w:tplc="25688956">
      <w:numFmt w:val="none"/>
      <w:lvlText w:val=""/>
      <w:lvlJc w:val="left"/>
      <w:pPr>
        <w:tabs>
          <w:tab w:val="num" w:pos="360"/>
        </w:tabs>
      </w:pPr>
    </w:lvl>
    <w:lvl w:ilvl="3" w:tplc="0AFA76B4">
      <w:numFmt w:val="none"/>
      <w:lvlText w:val=""/>
      <w:lvlJc w:val="left"/>
      <w:pPr>
        <w:tabs>
          <w:tab w:val="num" w:pos="360"/>
        </w:tabs>
      </w:pPr>
    </w:lvl>
    <w:lvl w:ilvl="4" w:tplc="6BFAD644">
      <w:numFmt w:val="none"/>
      <w:lvlText w:val=""/>
      <w:lvlJc w:val="left"/>
      <w:pPr>
        <w:tabs>
          <w:tab w:val="num" w:pos="360"/>
        </w:tabs>
      </w:pPr>
    </w:lvl>
    <w:lvl w:ilvl="5" w:tplc="A1B2BE44">
      <w:numFmt w:val="none"/>
      <w:lvlText w:val=""/>
      <w:lvlJc w:val="left"/>
      <w:pPr>
        <w:tabs>
          <w:tab w:val="num" w:pos="360"/>
        </w:tabs>
      </w:pPr>
    </w:lvl>
    <w:lvl w:ilvl="6" w:tplc="D47AD9F8">
      <w:numFmt w:val="none"/>
      <w:lvlText w:val=""/>
      <w:lvlJc w:val="left"/>
      <w:pPr>
        <w:tabs>
          <w:tab w:val="num" w:pos="360"/>
        </w:tabs>
      </w:pPr>
    </w:lvl>
    <w:lvl w:ilvl="7" w:tplc="C016A0D2">
      <w:numFmt w:val="none"/>
      <w:lvlText w:val=""/>
      <w:lvlJc w:val="left"/>
      <w:pPr>
        <w:tabs>
          <w:tab w:val="num" w:pos="360"/>
        </w:tabs>
      </w:pPr>
    </w:lvl>
    <w:lvl w:ilvl="8" w:tplc="4A10D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FB30C0"/>
    <w:multiLevelType w:val="multilevel"/>
    <w:tmpl w:val="CD9C5A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D723B9A"/>
    <w:multiLevelType w:val="multilevel"/>
    <w:tmpl w:val="A1723B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731A7FBB"/>
    <w:multiLevelType w:val="hybridMultilevel"/>
    <w:tmpl w:val="B6CA197A"/>
    <w:lvl w:ilvl="0" w:tplc="BF2456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BA7C44">
      <w:numFmt w:val="none"/>
      <w:lvlText w:val=""/>
      <w:lvlJc w:val="left"/>
      <w:pPr>
        <w:tabs>
          <w:tab w:val="num" w:pos="360"/>
        </w:tabs>
      </w:pPr>
    </w:lvl>
    <w:lvl w:ilvl="2" w:tplc="CFD6C6D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C1EE488">
      <w:numFmt w:val="none"/>
      <w:lvlText w:val=""/>
      <w:lvlJc w:val="left"/>
      <w:pPr>
        <w:tabs>
          <w:tab w:val="num" w:pos="360"/>
        </w:tabs>
      </w:pPr>
    </w:lvl>
    <w:lvl w:ilvl="4" w:tplc="C6F65108">
      <w:numFmt w:val="none"/>
      <w:lvlText w:val=""/>
      <w:lvlJc w:val="left"/>
      <w:pPr>
        <w:tabs>
          <w:tab w:val="num" w:pos="360"/>
        </w:tabs>
      </w:pPr>
    </w:lvl>
    <w:lvl w:ilvl="5" w:tplc="EEB88D3E">
      <w:numFmt w:val="none"/>
      <w:lvlText w:val=""/>
      <w:lvlJc w:val="left"/>
      <w:pPr>
        <w:tabs>
          <w:tab w:val="num" w:pos="360"/>
        </w:tabs>
      </w:pPr>
    </w:lvl>
    <w:lvl w:ilvl="6" w:tplc="EBBC4C50">
      <w:numFmt w:val="none"/>
      <w:lvlText w:val=""/>
      <w:lvlJc w:val="left"/>
      <w:pPr>
        <w:tabs>
          <w:tab w:val="num" w:pos="360"/>
        </w:tabs>
      </w:pPr>
    </w:lvl>
    <w:lvl w:ilvl="7" w:tplc="052A9396">
      <w:numFmt w:val="none"/>
      <w:lvlText w:val=""/>
      <w:lvlJc w:val="left"/>
      <w:pPr>
        <w:tabs>
          <w:tab w:val="num" w:pos="360"/>
        </w:tabs>
      </w:pPr>
    </w:lvl>
    <w:lvl w:ilvl="8" w:tplc="8FB8F1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C804BB"/>
    <w:multiLevelType w:val="hybridMultilevel"/>
    <w:tmpl w:val="44B43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5D"/>
    <w:rsid w:val="000250D2"/>
    <w:rsid w:val="000332C4"/>
    <w:rsid w:val="00084A0E"/>
    <w:rsid w:val="00092744"/>
    <w:rsid w:val="00093684"/>
    <w:rsid w:val="000C126A"/>
    <w:rsid w:val="000E05ED"/>
    <w:rsid w:val="000E6443"/>
    <w:rsid w:val="001006F4"/>
    <w:rsid w:val="00124E84"/>
    <w:rsid w:val="001430FC"/>
    <w:rsid w:val="00163CA2"/>
    <w:rsid w:val="001673AA"/>
    <w:rsid w:val="00167E59"/>
    <w:rsid w:val="00172858"/>
    <w:rsid w:val="00177D67"/>
    <w:rsid w:val="00181E5D"/>
    <w:rsid w:val="001A5B52"/>
    <w:rsid w:val="001B38A9"/>
    <w:rsid w:val="00200063"/>
    <w:rsid w:val="002153A7"/>
    <w:rsid w:val="00225009"/>
    <w:rsid w:val="002415B7"/>
    <w:rsid w:val="00250F27"/>
    <w:rsid w:val="00257FAA"/>
    <w:rsid w:val="002A01F5"/>
    <w:rsid w:val="002D3692"/>
    <w:rsid w:val="002E7BA0"/>
    <w:rsid w:val="00327100"/>
    <w:rsid w:val="00336D52"/>
    <w:rsid w:val="00351DB9"/>
    <w:rsid w:val="003544D7"/>
    <w:rsid w:val="003653F7"/>
    <w:rsid w:val="00372860"/>
    <w:rsid w:val="00373809"/>
    <w:rsid w:val="0038541D"/>
    <w:rsid w:val="003D6E4F"/>
    <w:rsid w:val="003F6293"/>
    <w:rsid w:val="004A0D3D"/>
    <w:rsid w:val="004B2D16"/>
    <w:rsid w:val="004B4CD2"/>
    <w:rsid w:val="004B7BD9"/>
    <w:rsid w:val="004D3737"/>
    <w:rsid w:val="004E4F67"/>
    <w:rsid w:val="004F0466"/>
    <w:rsid w:val="004F2360"/>
    <w:rsid w:val="005251C1"/>
    <w:rsid w:val="005271D3"/>
    <w:rsid w:val="00546AEF"/>
    <w:rsid w:val="0055356A"/>
    <w:rsid w:val="00553D00"/>
    <w:rsid w:val="005555CB"/>
    <w:rsid w:val="00594978"/>
    <w:rsid w:val="005A0F04"/>
    <w:rsid w:val="005A5A6A"/>
    <w:rsid w:val="005B2B23"/>
    <w:rsid w:val="005D6D69"/>
    <w:rsid w:val="005F64D6"/>
    <w:rsid w:val="00603E5A"/>
    <w:rsid w:val="006132B9"/>
    <w:rsid w:val="006234D6"/>
    <w:rsid w:val="0063265F"/>
    <w:rsid w:val="00661427"/>
    <w:rsid w:val="006A3E75"/>
    <w:rsid w:val="006E2F7C"/>
    <w:rsid w:val="006E7450"/>
    <w:rsid w:val="0070299C"/>
    <w:rsid w:val="00710864"/>
    <w:rsid w:val="00717335"/>
    <w:rsid w:val="00732F91"/>
    <w:rsid w:val="00755C07"/>
    <w:rsid w:val="0076396C"/>
    <w:rsid w:val="00786A4E"/>
    <w:rsid w:val="0079012B"/>
    <w:rsid w:val="00794E01"/>
    <w:rsid w:val="00796C44"/>
    <w:rsid w:val="00797E8C"/>
    <w:rsid w:val="007B0751"/>
    <w:rsid w:val="0086634F"/>
    <w:rsid w:val="00897DE7"/>
    <w:rsid w:val="008A2E96"/>
    <w:rsid w:val="00910643"/>
    <w:rsid w:val="009339C0"/>
    <w:rsid w:val="00960F16"/>
    <w:rsid w:val="00980EF0"/>
    <w:rsid w:val="00985337"/>
    <w:rsid w:val="00993789"/>
    <w:rsid w:val="009964DD"/>
    <w:rsid w:val="00996770"/>
    <w:rsid w:val="009C332C"/>
    <w:rsid w:val="009D33AA"/>
    <w:rsid w:val="00A135C3"/>
    <w:rsid w:val="00A15BD3"/>
    <w:rsid w:val="00A90910"/>
    <w:rsid w:val="00AA536E"/>
    <w:rsid w:val="00AE5ECD"/>
    <w:rsid w:val="00B02E60"/>
    <w:rsid w:val="00B170D8"/>
    <w:rsid w:val="00B21F79"/>
    <w:rsid w:val="00B35A4D"/>
    <w:rsid w:val="00B42450"/>
    <w:rsid w:val="00B53B3C"/>
    <w:rsid w:val="00B76479"/>
    <w:rsid w:val="00BB0155"/>
    <w:rsid w:val="00BD2C53"/>
    <w:rsid w:val="00BF5AA3"/>
    <w:rsid w:val="00C77563"/>
    <w:rsid w:val="00CA6E98"/>
    <w:rsid w:val="00CC1D85"/>
    <w:rsid w:val="00CD2CCC"/>
    <w:rsid w:val="00CD61CB"/>
    <w:rsid w:val="00CD79C5"/>
    <w:rsid w:val="00CE2611"/>
    <w:rsid w:val="00D00564"/>
    <w:rsid w:val="00D46218"/>
    <w:rsid w:val="00D63C5F"/>
    <w:rsid w:val="00DD426C"/>
    <w:rsid w:val="00DF0FA2"/>
    <w:rsid w:val="00DF49FE"/>
    <w:rsid w:val="00DF52B5"/>
    <w:rsid w:val="00E272FB"/>
    <w:rsid w:val="00E4134B"/>
    <w:rsid w:val="00E52626"/>
    <w:rsid w:val="00EA4372"/>
    <w:rsid w:val="00EB2005"/>
    <w:rsid w:val="00EB7704"/>
    <w:rsid w:val="00EE0927"/>
    <w:rsid w:val="00EE435E"/>
    <w:rsid w:val="00EF6696"/>
    <w:rsid w:val="00F246C9"/>
    <w:rsid w:val="00F445A4"/>
    <w:rsid w:val="00F5402A"/>
    <w:rsid w:val="00F62A96"/>
    <w:rsid w:val="00FA7FBA"/>
    <w:rsid w:val="00FE248E"/>
    <w:rsid w:val="00FE61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97D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E7"/>
  </w:style>
  <w:style w:type="paragraph" w:styleId="2">
    <w:name w:val="Body Text 2"/>
    <w:basedOn w:val="a"/>
    <w:link w:val="20"/>
    <w:unhideWhenUsed/>
    <w:rsid w:val="006A3E75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A3E75"/>
    <w:rPr>
      <w:sz w:val="28"/>
      <w:szCs w:val="24"/>
      <w:shd w:val="clear" w:color="auto" w:fill="FFFFFF"/>
    </w:rPr>
  </w:style>
  <w:style w:type="paragraph" w:styleId="a8">
    <w:name w:val="List Paragraph"/>
    <w:basedOn w:val="a"/>
    <w:qFormat/>
    <w:rsid w:val="006A3E75"/>
    <w:pPr>
      <w:ind w:left="708"/>
    </w:pPr>
    <w:rPr>
      <w:sz w:val="28"/>
    </w:rPr>
  </w:style>
  <w:style w:type="paragraph" w:customStyle="1" w:styleId="ConsPlusTitle">
    <w:name w:val="ConsPlusTitle"/>
    <w:rsid w:val="006A3E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DF0FA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rsid w:val="00DF0FA2"/>
    <w:rPr>
      <w:sz w:val="24"/>
      <w:szCs w:val="24"/>
    </w:rPr>
  </w:style>
  <w:style w:type="paragraph" w:styleId="aa">
    <w:name w:val="No Spacing"/>
    <w:uiPriority w:val="1"/>
    <w:qFormat/>
    <w:rsid w:val="00525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сектора</vt:lpstr>
    </vt:vector>
  </TitlesOfParts>
  <Company>Снегирёвское сельское поселение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сектора</dc:title>
  <dc:subject/>
  <dc:creator>Лена</dc:creator>
  <cp:keywords/>
  <cp:lastModifiedBy>Snegirevka</cp:lastModifiedBy>
  <cp:revision>6</cp:revision>
  <cp:lastPrinted>2020-04-14T11:11:00Z</cp:lastPrinted>
  <dcterms:created xsi:type="dcterms:W3CDTF">2020-04-14T09:55:00Z</dcterms:created>
  <dcterms:modified xsi:type="dcterms:W3CDTF">2020-04-14T11:12:00Z</dcterms:modified>
</cp:coreProperties>
</file>