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7" w:rsidRPr="00E97635" w:rsidRDefault="000B1C5C" w:rsidP="00767917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23875" cy="5143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17" w:rsidRPr="00832D9B" w:rsidRDefault="00B3173D" w:rsidP="00767917">
      <w:pPr>
        <w:jc w:val="center"/>
        <w:rPr>
          <w:b/>
          <w:sz w:val="28"/>
          <w:szCs w:val="28"/>
        </w:rPr>
      </w:pPr>
      <w:r w:rsidRPr="00832D9B">
        <w:rPr>
          <w:b/>
          <w:sz w:val="28"/>
          <w:szCs w:val="28"/>
        </w:rPr>
        <w:t xml:space="preserve">АДМИНИСТРАЦИЯ </w:t>
      </w:r>
      <w:r w:rsidR="0086729F">
        <w:rPr>
          <w:b/>
          <w:sz w:val="28"/>
          <w:szCs w:val="28"/>
        </w:rPr>
        <w:t>СНЕГИРЕВСКОГО</w:t>
      </w:r>
      <w:r w:rsidRPr="00832D9B">
        <w:rPr>
          <w:b/>
          <w:sz w:val="28"/>
          <w:szCs w:val="28"/>
        </w:rPr>
        <w:t xml:space="preserve"> СЕЛЬСКОГО ПОСЕЛЕНИЯ ШУМЯЧСАКОГО РАЙОНА СМОЛЕНСКОЙ ОБЛАСТИ</w:t>
      </w:r>
    </w:p>
    <w:p w:rsidR="00767917" w:rsidRPr="00E97635" w:rsidRDefault="00767917" w:rsidP="00767917">
      <w:pPr>
        <w:jc w:val="center"/>
        <w:rPr>
          <w:sz w:val="32"/>
          <w:szCs w:val="32"/>
        </w:rPr>
      </w:pPr>
    </w:p>
    <w:p w:rsidR="00767917" w:rsidRPr="00B3173D" w:rsidRDefault="00767917" w:rsidP="00B3173D">
      <w:pPr>
        <w:jc w:val="center"/>
        <w:rPr>
          <w:color w:val="FFFFFF"/>
          <w:sz w:val="28"/>
        </w:rPr>
      </w:pPr>
      <w:r w:rsidRPr="00832D9B">
        <w:rPr>
          <w:b/>
          <w:sz w:val="28"/>
        </w:rPr>
        <w:t>ПОСТАНОВЛЕНИЕ</w:t>
      </w:r>
      <w:r w:rsidRPr="00B3173D">
        <w:rPr>
          <w:color w:val="FFFFFF"/>
          <w:sz w:val="28"/>
        </w:rPr>
        <w:t>О</w:t>
      </w:r>
    </w:p>
    <w:p w:rsidR="00767917" w:rsidRPr="00E97635" w:rsidRDefault="00767917" w:rsidP="00767917">
      <w:pPr>
        <w:jc w:val="center"/>
        <w:rPr>
          <w:sz w:val="28"/>
        </w:rPr>
      </w:pPr>
      <w:r w:rsidRPr="00E97635">
        <w:rPr>
          <w:b/>
          <w:color w:val="FFFFFF"/>
          <w:sz w:val="28"/>
        </w:rPr>
        <w:t>СТ</w:t>
      </w:r>
      <w:r w:rsidRPr="00E97635">
        <w:rPr>
          <w:color w:val="FFFFFF"/>
          <w:sz w:val="28"/>
        </w:rPr>
        <w:t>АНОВЛЕНИЕ</w:t>
      </w:r>
    </w:p>
    <w:p w:rsidR="00767917" w:rsidRPr="00566071" w:rsidRDefault="00767917" w:rsidP="00767917">
      <w:pPr>
        <w:rPr>
          <w:color w:val="000000"/>
          <w:sz w:val="28"/>
          <w:szCs w:val="28"/>
          <w:u w:val="single"/>
        </w:rPr>
      </w:pPr>
      <w:r w:rsidRPr="00B3173D">
        <w:rPr>
          <w:color w:val="000000"/>
          <w:sz w:val="28"/>
          <w:szCs w:val="28"/>
        </w:rPr>
        <w:t xml:space="preserve">  от «</w:t>
      </w:r>
      <w:r w:rsidR="005F1803">
        <w:rPr>
          <w:color w:val="000000"/>
          <w:sz w:val="28"/>
          <w:szCs w:val="28"/>
        </w:rPr>
        <w:t xml:space="preserve"> </w:t>
      </w:r>
      <w:r w:rsidR="000B1C5C">
        <w:rPr>
          <w:color w:val="000000"/>
          <w:sz w:val="28"/>
          <w:szCs w:val="28"/>
        </w:rPr>
        <w:t>23</w:t>
      </w:r>
      <w:r w:rsidRPr="00B3173D">
        <w:rPr>
          <w:color w:val="000000"/>
          <w:sz w:val="28"/>
          <w:szCs w:val="28"/>
        </w:rPr>
        <w:t>»</w:t>
      </w:r>
      <w:r w:rsidR="00D260E1" w:rsidRPr="00B3173D">
        <w:rPr>
          <w:color w:val="000000"/>
          <w:sz w:val="28"/>
          <w:szCs w:val="28"/>
        </w:rPr>
        <w:t xml:space="preserve"> </w:t>
      </w:r>
      <w:r w:rsidRPr="00B3173D">
        <w:rPr>
          <w:color w:val="000000"/>
          <w:sz w:val="28"/>
          <w:szCs w:val="28"/>
        </w:rPr>
        <w:t xml:space="preserve"> </w:t>
      </w:r>
      <w:r w:rsidR="005F1803">
        <w:rPr>
          <w:color w:val="000000"/>
          <w:sz w:val="28"/>
          <w:szCs w:val="28"/>
        </w:rPr>
        <w:t>июня</w:t>
      </w:r>
      <w:r w:rsidRPr="00B3173D">
        <w:rPr>
          <w:color w:val="000000"/>
          <w:sz w:val="28"/>
          <w:szCs w:val="28"/>
        </w:rPr>
        <w:t xml:space="preserve">    </w:t>
      </w:r>
      <w:r w:rsidR="00945166" w:rsidRPr="00B3173D">
        <w:rPr>
          <w:color w:val="000000"/>
          <w:sz w:val="28"/>
          <w:szCs w:val="28"/>
        </w:rPr>
        <w:t>20</w:t>
      </w:r>
      <w:r w:rsidR="00C70322">
        <w:rPr>
          <w:color w:val="000000"/>
          <w:sz w:val="28"/>
          <w:szCs w:val="28"/>
        </w:rPr>
        <w:t>20</w:t>
      </w:r>
      <w:r w:rsidRPr="00B3173D">
        <w:rPr>
          <w:color w:val="000000"/>
          <w:sz w:val="28"/>
          <w:szCs w:val="28"/>
        </w:rPr>
        <w:t xml:space="preserve"> г.                                                                             № </w:t>
      </w:r>
      <w:r w:rsidR="000B1C5C">
        <w:rPr>
          <w:color w:val="000000"/>
          <w:sz w:val="28"/>
          <w:szCs w:val="28"/>
        </w:rPr>
        <w:t>24</w:t>
      </w:r>
    </w:p>
    <w:p w:rsidR="00767917" w:rsidRDefault="00767917" w:rsidP="00767917">
      <w:pPr>
        <w:rPr>
          <w:snapToGrid w:val="0"/>
          <w:sz w:val="28"/>
          <w:szCs w:val="28"/>
        </w:rPr>
      </w:pPr>
    </w:p>
    <w:p w:rsidR="00B3173D" w:rsidRPr="00B3173D" w:rsidRDefault="00B3173D" w:rsidP="00767917">
      <w:pPr>
        <w:rPr>
          <w:snapToGrid w:val="0"/>
          <w:sz w:val="28"/>
          <w:szCs w:val="28"/>
        </w:rPr>
      </w:pPr>
    </w:p>
    <w:tbl>
      <w:tblPr>
        <w:tblW w:w="10469" w:type="dxa"/>
        <w:tblLayout w:type="fixed"/>
        <w:tblLook w:val="01E0"/>
      </w:tblPr>
      <w:tblGrid>
        <w:gridCol w:w="9606"/>
        <w:gridCol w:w="863"/>
      </w:tblGrid>
      <w:tr w:rsidR="00767917" w:rsidRPr="00B3173D" w:rsidTr="005F1803">
        <w:tc>
          <w:tcPr>
            <w:tcW w:w="9606" w:type="dxa"/>
          </w:tcPr>
          <w:p w:rsidR="005F1803" w:rsidRPr="00B3173D" w:rsidRDefault="005F1803" w:rsidP="00D44A7E">
            <w:pPr>
              <w:rPr>
                <w:sz w:val="28"/>
                <w:szCs w:val="28"/>
              </w:rPr>
            </w:pPr>
          </w:p>
          <w:tbl>
            <w:tblPr>
              <w:tblW w:w="10989" w:type="dxa"/>
              <w:tblLayout w:type="fixed"/>
              <w:tblLook w:val="04A0"/>
            </w:tblPr>
            <w:tblGrid>
              <w:gridCol w:w="5778"/>
              <w:gridCol w:w="5211"/>
            </w:tblGrid>
            <w:tr w:rsidR="005F1803" w:rsidRPr="005F1803" w:rsidTr="005F1803">
              <w:tc>
                <w:tcPr>
                  <w:tcW w:w="5778" w:type="dxa"/>
                </w:tcPr>
                <w:p w:rsidR="005F1803" w:rsidRPr="00F70A3A" w:rsidRDefault="005F1803" w:rsidP="005F1803">
                  <w:pPr>
                    <w:jc w:val="both"/>
                    <w:rPr>
                      <w:sz w:val="26"/>
                      <w:szCs w:val="26"/>
                    </w:rPr>
                  </w:pPr>
                  <w:r w:rsidRPr="00F70A3A">
                    <w:rPr>
                      <w:sz w:val="26"/>
                      <w:szCs w:val="26"/>
                    </w:rPr>
                    <w:t>Об утверждении Порядка формирования перечня налоговых расходов</w:t>
                  </w:r>
                  <w:r w:rsidRPr="00F70A3A">
                    <w:rPr>
                      <w:color w:val="000000"/>
                      <w:sz w:val="26"/>
                      <w:szCs w:val="26"/>
                    </w:rPr>
                    <w:t xml:space="preserve">  </w:t>
                  </w:r>
                  <w:r w:rsidR="0086729F">
                    <w:rPr>
                      <w:color w:val="000000"/>
                      <w:sz w:val="26"/>
                      <w:szCs w:val="26"/>
                    </w:rPr>
                    <w:t>Снегиревского</w:t>
                  </w:r>
                  <w:r w:rsidRPr="00F70A3A">
                    <w:rPr>
                      <w:color w:val="000000"/>
                      <w:sz w:val="26"/>
                      <w:szCs w:val="26"/>
                    </w:rPr>
                    <w:t xml:space="preserve"> сельского поселения Шумячского района Смоленской области и Порядка оценки налоговых расходов </w:t>
                  </w:r>
                  <w:r w:rsidR="0086729F">
                    <w:rPr>
                      <w:color w:val="000000"/>
                      <w:sz w:val="26"/>
                      <w:szCs w:val="26"/>
                    </w:rPr>
                    <w:t>Снегиревского</w:t>
                  </w:r>
                  <w:r w:rsidRPr="00F70A3A">
                    <w:rPr>
                      <w:color w:val="000000"/>
                      <w:sz w:val="26"/>
                      <w:szCs w:val="26"/>
                    </w:rPr>
                    <w:t xml:space="preserve"> сельского поселения Шумячского района Смоленской области</w:t>
                  </w:r>
                </w:p>
              </w:tc>
              <w:tc>
                <w:tcPr>
                  <w:tcW w:w="5211" w:type="dxa"/>
                </w:tcPr>
                <w:p w:rsidR="005F1803" w:rsidRPr="005F1803" w:rsidRDefault="005F1803" w:rsidP="005F180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1803" w:rsidRPr="005F1803" w:rsidRDefault="005F1803" w:rsidP="005F1803">
            <w:pPr>
              <w:rPr>
                <w:sz w:val="28"/>
                <w:szCs w:val="28"/>
              </w:rPr>
            </w:pPr>
          </w:p>
          <w:p w:rsidR="005F1803" w:rsidRPr="00F70A3A" w:rsidRDefault="005F1803" w:rsidP="005F1803">
            <w:pPr>
              <w:ind w:firstLine="709"/>
              <w:jc w:val="both"/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В соответствии со статьей 174.3 Бюджетного кодекса Российской Федерации,  </w:t>
            </w:r>
            <w:hyperlink r:id="rId8" w:history="1">
              <w:r w:rsidRPr="00F70A3A">
                <w:rPr>
                  <w:sz w:val="26"/>
                  <w:szCs w:val="26"/>
                </w:rPr>
                <w:t>постановлением</w:t>
              </w:r>
            </w:hyperlink>
            <w:r w:rsidRPr="00F70A3A">
              <w:rPr>
                <w:sz w:val="26"/>
                <w:szCs w:val="26"/>
              </w:rPr>
      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муниципального образования»</w:t>
            </w:r>
          </w:p>
          <w:p w:rsidR="005F1803" w:rsidRPr="00F70A3A" w:rsidRDefault="005F1803" w:rsidP="005F1803">
            <w:pPr>
              <w:ind w:firstLine="709"/>
              <w:jc w:val="both"/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Администрация </w:t>
            </w:r>
            <w:r w:rsidR="0086729F">
              <w:rPr>
                <w:sz w:val="26"/>
                <w:szCs w:val="26"/>
              </w:rPr>
              <w:t>Снегиревского</w:t>
            </w:r>
            <w:r w:rsidRPr="00F70A3A">
              <w:rPr>
                <w:sz w:val="26"/>
                <w:szCs w:val="26"/>
              </w:rPr>
              <w:t xml:space="preserve"> сельского поселения Шумячского района Смоленской области</w:t>
            </w:r>
          </w:p>
          <w:p w:rsidR="005F1803" w:rsidRPr="00F70A3A" w:rsidRDefault="005F1803" w:rsidP="005F1803">
            <w:pPr>
              <w:ind w:firstLine="709"/>
              <w:jc w:val="both"/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>П О С Т А Н О В Л Я Е Т:</w:t>
            </w:r>
          </w:p>
          <w:p w:rsidR="005F1803" w:rsidRPr="00F70A3A" w:rsidRDefault="005F1803" w:rsidP="005F18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5F1803" w:rsidRPr="00F70A3A" w:rsidRDefault="005F1803" w:rsidP="00EA4E94">
            <w:pPr>
              <w:numPr>
                <w:ilvl w:val="0"/>
                <w:numId w:val="15"/>
              </w:numPr>
              <w:suppressAutoHyphens/>
              <w:ind w:left="426" w:firstLine="426"/>
              <w:jc w:val="both"/>
              <w:rPr>
                <w:color w:val="000000"/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>Утвердить Порядок формирования перечня налоговых расходов</w:t>
            </w:r>
          </w:p>
          <w:p w:rsidR="005F1803" w:rsidRPr="00F70A3A" w:rsidRDefault="0086729F" w:rsidP="005F1803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Снегиревского</w:t>
            </w:r>
            <w:r w:rsidR="005F1803" w:rsidRPr="00F70A3A">
              <w:rPr>
                <w:color w:val="000000"/>
                <w:sz w:val="26"/>
                <w:szCs w:val="26"/>
              </w:rPr>
              <w:t xml:space="preserve"> сельского поселения Шумячского района Смоленской области</w:t>
            </w:r>
            <w:r w:rsidR="005F1803" w:rsidRPr="00F70A3A">
              <w:rPr>
                <w:sz w:val="26"/>
                <w:szCs w:val="26"/>
              </w:rPr>
              <w:t xml:space="preserve"> согласно приложению №1.</w:t>
            </w:r>
          </w:p>
          <w:p w:rsidR="005F1803" w:rsidRPr="00F70A3A" w:rsidRDefault="005F1803" w:rsidP="005F1803">
            <w:pPr>
              <w:rPr>
                <w:color w:val="000000"/>
                <w:sz w:val="26"/>
                <w:szCs w:val="26"/>
              </w:rPr>
            </w:pPr>
            <w:r w:rsidRPr="00F70A3A">
              <w:rPr>
                <w:color w:val="000000"/>
                <w:sz w:val="26"/>
                <w:szCs w:val="26"/>
              </w:rPr>
              <w:t xml:space="preserve">      2. Утвердить Порядок оценки налоговых расходов </w:t>
            </w:r>
            <w:r w:rsidR="0086729F">
              <w:rPr>
                <w:color w:val="000000"/>
                <w:sz w:val="26"/>
                <w:szCs w:val="26"/>
              </w:rPr>
              <w:t>Снегиревского</w:t>
            </w:r>
            <w:r w:rsidRPr="00F70A3A">
              <w:rPr>
                <w:color w:val="000000"/>
                <w:sz w:val="26"/>
                <w:szCs w:val="26"/>
              </w:rPr>
              <w:t xml:space="preserve"> сельского поселения Шумячского района Смоленской области согласно приложению №2.</w:t>
            </w:r>
          </w:p>
          <w:p w:rsidR="005F1803" w:rsidRPr="00F70A3A" w:rsidRDefault="005F1803" w:rsidP="005F1803">
            <w:pPr>
              <w:ind w:firstLine="37"/>
              <w:jc w:val="both"/>
              <w:rPr>
                <w:color w:val="000000"/>
                <w:sz w:val="26"/>
                <w:szCs w:val="26"/>
              </w:rPr>
            </w:pPr>
            <w:r w:rsidRPr="00F70A3A">
              <w:rPr>
                <w:color w:val="000000"/>
                <w:sz w:val="26"/>
                <w:szCs w:val="26"/>
              </w:rPr>
              <w:t xml:space="preserve">      3. Признать утратившим силу Постановление Администрации </w:t>
            </w:r>
            <w:r w:rsidR="0086729F">
              <w:rPr>
                <w:color w:val="000000"/>
                <w:sz w:val="26"/>
                <w:szCs w:val="26"/>
              </w:rPr>
              <w:t>Снегиревского</w:t>
            </w:r>
            <w:r w:rsidRPr="00F70A3A">
              <w:rPr>
                <w:color w:val="000000"/>
                <w:sz w:val="26"/>
                <w:szCs w:val="26"/>
              </w:rPr>
              <w:t xml:space="preserve"> сельского поселения Шумячского района Смоленской области </w:t>
            </w:r>
            <w:r w:rsidRPr="00803DFA">
              <w:rPr>
                <w:sz w:val="26"/>
                <w:szCs w:val="26"/>
              </w:rPr>
              <w:t xml:space="preserve">от </w:t>
            </w:r>
            <w:r w:rsidR="00D54D02" w:rsidRPr="00803DFA">
              <w:rPr>
                <w:sz w:val="26"/>
                <w:szCs w:val="26"/>
              </w:rPr>
              <w:t>31</w:t>
            </w:r>
            <w:r w:rsidRPr="00803DFA">
              <w:rPr>
                <w:sz w:val="26"/>
                <w:szCs w:val="26"/>
              </w:rPr>
              <w:t>.0</w:t>
            </w:r>
            <w:r w:rsidR="00D54D02" w:rsidRPr="00803DFA">
              <w:rPr>
                <w:sz w:val="26"/>
                <w:szCs w:val="26"/>
              </w:rPr>
              <w:t>3</w:t>
            </w:r>
            <w:r w:rsidRPr="00803DFA">
              <w:rPr>
                <w:sz w:val="26"/>
                <w:szCs w:val="26"/>
              </w:rPr>
              <w:t>.2016 №</w:t>
            </w:r>
            <w:r w:rsidR="00D54D02" w:rsidRPr="00803DFA">
              <w:rPr>
                <w:sz w:val="26"/>
                <w:szCs w:val="26"/>
              </w:rPr>
              <w:t>18</w:t>
            </w:r>
            <w:r w:rsidRPr="00F70A3A">
              <w:rPr>
                <w:color w:val="000000"/>
                <w:sz w:val="26"/>
                <w:szCs w:val="26"/>
              </w:rPr>
              <w:t xml:space="preserve"> «</w:t>
            </w:r>
            <w:r w:rsidRPr="00F70A3A">
              <w:rPr>
                <w:sz w:val="26"/>
                <w:szCs w:val="26"/>
                <w:lang w:eastAsia="en-US"/>
              </w:rPr>
              <w:t>Об утверждении   Порядка и   Методики оценки эффективности предоставленных (планируемых       к   предоставлению) налоговых   льгот по местным налогам».</w:t>
            </w:r>
          </w:p>
          <w:p w:rsidR="005F1803" w:rsidRPr="00F70A3A" w:rsidRDefault="005F1803" w:rsidP="005F1803">
            <w:pPr>
              <w:numPr>
                <w:ilvl w:val="0"/>
                <w:numId w:val="16"/>
              </w:numPr>
              <w:suppressAutoHyphens/>
              <w:ind w:left="0" w:firstLine="426"/>
              <w:contextualSpacing/>
              <w:jc w:val="both"/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>Настоящее постановление вступает в силу со дня подписания и распространяет свое действие на правоотношения, возникшие с 01.01.2020 года.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Главы муниципального образования </w:t>
            </w:r>
          </w:p>
          <w:p w:rsidR="005F1803" w:rsidRPr="00F70A3A" w:rsidRDefault="0086729F" w:rsidP="005F1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Снегиревского</w:t>
            </w:r>
            <w:r w:rsidR="005F1803" w:rsidRPr="00F70A3A">
              <w:rPr>
                <w:sz w:val="26"/>
                <w:szCs w:val="26"/>
              </w:rPr>
              <w:t xml:space="preserve"> сельского поселения 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Шумячского района Смоленской области                            </w:t>
            </w:r>
            <w:r w:rsidR="00C70322">
              <w:rPr>
                <w:sz w:val="26"/>
                <w:szCs w:val="26"/>
              </w:rPr>
              <w:t xml:space="preserve">      </w:t>
            </w:r>
            <w:r w:rsidRPr="00F70A3A">
              <w:rPr>
                <w:sz w:val="26"/>
                <w:szCs w:val="26"/>
              </w:rPr>
              <w:t xml:space="preserve">    </w:t>
            </w:r>
            <w:r w:rsidR="00C70322">
              <w:rPr>
                <w:sz w:val="26"/>
                <w:szCs w:val="26"/>
              </w:rPr>
              <w:t>В.А. Тимофеев</w:t>
            </w:r>
          </w:p>
          <w:p w:rsidR="005F1803" w:rsidRPr="00F70A3A" w:rsidRDefault="00767917" w:rsidP="005F1803">
            <w:pPr>
              <w:rPr>
                <w:sz w:val="26"/>
                <w:szCs w:val="26"/>
                <w:lang w:eastAsia="en-US"/>
              </w:rPr>
            </w:pPr>
            <w:r w:rsidRPr="00F70A3A">
              <w:rPr>
                <w:sz w:val="26"/>
                <w:szCs w:val="26"/>
              </w:rPr>
              <w:t xml:space="preserve"> </w:t>
            </w:r>
          </w:p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3" w:type="dxa"/>
            <w:hideMark/>
          </w:tcPr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  <w:r w:rsidRPr="00B3173D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767917" w:rsidRDefault="00767917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Pr="00B3173D" w:rsidRDefault="00F70A3A" w:rsidP="00767917">
      <w:pPr>
        <w:rPr>
          <w:sz w:val="28"/>
          <w:szCs w:val="28"/>
        </w:rPr>
      </w:pPr>
    </w:p>
    <w:p w:rsidR="00D260E1" w:rsidRPr="00B3173D" w:rsidRDefault="00D260E1" w:rsidP="00767917">
      <w:pPr>
        <w:rPr>
          <w:sz w:val="28"/>
          <w:szCs w:val="28"/>
        </w:rPr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20"/>
        <w:jc w:val="right"/>
      </w:pPr>
      <w:r w:rsidRPr="005F1803">
        <w:lastRenderedPageBreak/>
        <w:t xml:space="preserve">к Постановлению Администрации </w:t>
      </w:r>
      <w:r w:rsidR="0086729F">
        <w:t>Снегиревского</w:t>
      </w:r>
      <w:r w:rsidRPr="005F1803">
        <w:t xml:space="preserve"> 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20"/>
        <w:jc w:val="right"/>
      </w:pPr>
      <w:r w:rsidRPr="005F1803">
        <w:t xml:space="preserve">сельского поселения Шумячского района 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20"/>
        <w:jc w:val="right"/>
      </w:pPr>
      <w:r w:rsidRPr="005F1803">
        <w:t xml:space="preserve">Смоленской области от </w:t>
      </w:r>
      <w:r w:rsidR="000B1C5C">
        <w:t>23.06.2020 №24</w:t>
      </w:r>
      <w:r w:rsidRPr="005F1803">
        <w:t xml:space="preserve"> 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0" w:name="P26"/>
      <w:bookmarkEnd w:id="0"/>
      <w:r w:rsidRPr="005F1803">
        <w:rPr>
          <w:b/>
          <w:sz w:val="26"/>
          <w:szCs w:val="26"/>
        </w:rPr>
        <w:t>ПОРЯДОК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F1803">
        <w:rPr>
          <w:b/>
          <w:sz w:val="26"/>
          <w:szCs w:val="26"/>
        </w:rPr>
        <w:t xml:space="preserve">формирования перечня налоговых расходов </w:t>
      </w:r>
      <w:r w:rsidR="0086729F">
        <w:rPr>
          <w:b/>
          <w:color w:val="000000"/>
          <w:sz w:val="26"/>
          <w:szCs w:val="26"/>
        </w:rPr>
        <w:t>Снегиревского</w:t>
      </w:r>
      <w:r w:rsidRPr="005F1803">
        <w:rPr>
          <w:b/>
          <w:color w:val="000000"/>
          <w:sz w:val="26"/>
          <w:szCs w:val="26"/>
        </w:rPr>
        <w:t xml:space="preserve"> сельского поселения Шумячского района Смоленской области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803">
        <w:rPr>
          <w:sz w:val="26"/>
          <w:szCs w:val="26"/>
        </w:rPr>
        <w:t xml:space="preserve">1. Настоящий Порядок формирования перечня налоговых расходов </w:t>
      </w:r>
      <w:r w:rsidR="0086729F">
        <w:rPr>
          <w:color w:val="000000"/>
          <w:sz w:val="26"/>
          <w:szCs w:val="26"/>
        </w:rPr>
        <w:t>Снегиревского</w:t>
      </w:r>
      <w:r w:rsidRPr="005F1803">
        <w:rPr>
          <w:color w:val="000000"/>
          <w:sz w:val="26"/>
          <w:szCs w:val="26"/>
        </w:rPr>
        <w:t xml:space="preserve"> сельского поселения Шумячского района Смоленской области </w:t>
      </w:r>
      <w:r w:rsidRPr="005F1803">
        <w:rPr>
          <w:sz w:val="26"/>
          <w:szCs w:val="26"/>
        </w:rPr>
        <w:t xml:space="preserve">(далее - Порядок) определяет процедуру формирования и утверждения перечня налоговых расходов </w:t>
      </w:r>
      <w:r w:rsidR="000B1C5C">
        <w:rPr>
          <w:sz w:val="26"/>
          <w:szCs w:val="26"/>
        </w:rPr>
        <w:t>в Снегиревском</w:t>
      </w:r>
      <w:r w:rsidRPr="005F1803">
        <w:rPr>
          <w:sz w:val="26"/>
          <w:szCs w:val="26"/>
        </w:rPr>
        <w:t xml:space="preserve"> сельском поселении Шумячского района Смоленской области (далее – Перечень) и состав информации, подлежащей включению в указанный Перечень.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803">
        <w:rPr>
          <w:sz w:val="26"/>
          <w:szCs w:val="26"/>
        </w:rPr>
        <w:t>2. Для целей настоящего Порядка применяются следующие понятия и термины: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803">
        <w:rPr>
          <w:b/>
          <w:sz w:val="26"/>
          <w:szCs w:val="26"/>
        </w:rPr>
        <w:t>налоговые расходы</w:t>
      </w:r>
      <w:r w:rsidRPr="005F1803">
        <w:rPr>
          <w:sz w:val="26"/>
          <w:szCs w:val="26"/>
        </w:rPr>
        <w:t xml:space="preserve"> </w:t>
      </w:r>
      <w:r w:rsidR="0086729F">
        <w:rPr>
          <w:sz w:val="26"/>
          <w:szCs w:val="26"/>
        </w:rPr>
        <w:t>Снегиревского</w:t>
      </w:r>
      <w:r w:rsidRPr="005F1803">
        <w:rPr>
          <w:sz w:val="26"/>
          <w:szCs w:val="26"/>
        </w:rPr>
        <w:t xml:space="preserve"> сельского поселения Шумячского района Смоленской области (далее – налоговые расходы) - выпадающие доходы бюджета </w:t>
      </w:r>
      <w:r w:rsidR="0086729F">
        <w:rPr>
          <w:sz w:val="26"/>
          <w:szCs w:val="26"/>
        </w:rPr>
        <w:t>Снегиревского</w:t>
      </w:r>
      <w:r w:rsidRPr="005F1803">
        <w:rPr>
          <w:sz w:val="26"/>
          <w:szCs w:val="26"/>
        </w:rPr>
        <w:t xml:space="preserve"> сельского поселения Шумячского района Смоленской области (далее бюджет поселения), обусловленные налоговыми льготами, пониженными ставками, освобождениями и иными преференциями по местным налогам и сборам, предусмотренными муниципальным законодательством в качестве мер муниципальной поддержки в соответствии с целями муниципальных программ и (или) целями социально-экономической политики </w:t>
      </w:r>
      <w:r w:rsidR="0086729F">
        <w:rPr>
          <w:sz w:val="26"/>
          <w:szCs w:val="26"/>
        </w:rPr>
        <w:t>Снегиревского</w:t>
      </w:r>
      <w:r w:rsidRPr="005F1803">
        <w:rPr>
          <w:sz w:val="26"/>
          <w:szCs w:val="26"/>
        </w:rPr>
        <w:t xml:space="preserve"> сельского поселения Шумячского района Смоленской области (далее – поселения), не относящимися к муниципальным программам;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803">
        <w:rPr>
          <w:b/>
          <w:sz w:val="26"/>
          <w:szCs w:val="26"/>
        </w:rPr>
        <w:t>куратор налоговых расходов</w:t>
      </w:r>
      <w:r w:rsidRPr="005F1803">
        <w:rPr>
          <w:sz w:val="26"/>
          <w:szCs w:val="26"/>
        </w:rPr>
        <w:t xml:space="preserve"> </w:t>
      </w:r>
      <w:r w:rsidR="0086729F">
        <w:rPr>
          <w:sz w:val="26"/>
          <w:szCs w:val="26"/>
        </w:rPr>
        <w:t>Снегиревского</w:t>
      </w:r>
      <w:r w:rsidRPr="005F1803">
        <w:rPr>
          <w:sz w:val="26"/>
          <w:szCs w:val="26"/>
        </w:rPr>
        <w:t xml:space="preserve"> сельского поселения Шумячского района Смоленской области (далее – куратор налогового расхода) – орган исполнительной власти (специалист) Администрации </w:t>
      </w:r>
      <w:r w:rsidR="0086729F">
        <w:rPr>
          <w:sz w:val="26"/>
          <w:szCs w:val="26"/>
        </w:rPr>
        <w:t>Снегиревского</w:t>
      </w:r>
      <w:r w:rsidRPr="005F1803">
        <w:rPr>
          <w:sz w:val="26"/>
          <w:szCs w:val="26"/>
        </w:rPr>
        <w:t xml:space="preserve"> сельского поселения Шумячского района Смоленской области (далее – Администрация),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социально-экономического развития поселения, не относящихся к муниципальным программам.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803">
        <w:rPr>
          <w:sz w:val="26"/>
          <w:szCs w:val="26"/>
        </w:rPr>
        <w:t xml:space="preserve">3. </w:t>
      </w:r>
      <w:hyperlink w:anchor="P57" w:history="1">
        <w:r w:rsidRPr="005F1803">
          <w:rPr>
            <w:color w:val="000000"/>
            <w:sz w:val="26"/>
            <w:szCs w:val="26"/>
          </w:rPr>
          <w:t>Перечень</w:t>
        </w:r>
      </w:hyperlink>
      <w:r w:rsidRPr="005F1803">
        <w:rPr>
          <w:sz w:val="26"/>
          <w:szCs w:val="26"/>
        </w:rPr>
        <w:t xml:space="preserve"> формируется Администрацией в соответствии с целями муниципальных программ, и (или) целями социально-экономической политики поселения, не относящимися к муниципальным программам, по форме согласно приложению к настоящему Порядку.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803">
        <w:rPr>
          <w:sz w:val="26"/>
          <w:szCs w:val="26"/>
        </w:rPr>
        <w:t>4. Ежегодно в срок до 1 октября текущего финансового года ответственный специалист Администрации формирует проект Перечня на очередной финансовый год и плановый период по целям муниципальных программ и (или) целям социально-экономического развития поселения, не относящихся к муниципальным программам.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803">
        <w:rPr>
          <w:sz w:val="26"/>
          <w:szCs w:val="26"/>
        </w:rPr>
        <w:t>5. Сформированный Перечень в срок до 20 октября текущего года утверждается распоряжением Главы муниципального образования. Распоряжение размещается на сайте муниципального образования «Шумячский район» Смоленской области в информационно-телекоммуникационной сети «Интернет».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40"/>
      <w:bookmarkEnd w:id="1"/>
      <w:r w:rsidRPr="005F1803">
        <w:rPr>
          <w:sz w:val="26"/>
          <w:szCs w:val="26"/>
        </w:rPr>
        <w:t>6. В случае изменения информации, включенной в перечень налоговых расходов (по причине принятия решения, предусматривающего отмену налоговой льготы, изменение срока действия налоговой льготы, изменение налоговых ставок, внесение изменений в муниципальную программу, перераспределение полномочий между кураторами налоговых расходов), ответственный специалист Администрации в течение 10 рабочих дней с даты принятия соответствующего нормативного правового акта вносит изменения в Перечень.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P41"/>
      <w:bookmarkEnd w:id="2"/>
      <w:r w:rsidRPr="005F1803">
        <w:rPr>
          <w:sz w:val="26"/>
          <w:szCs w:val="26"/>
        </w:rPr>
        <w:t xml:space="preserve">7. В случае необходимости дополнения Перечня (по причине принятия муниципального нормативного правового акта, предусматривающего введение налоговой льготы) ответственный исполнитель Администрации в течение 10 рабочих дней с даты, принятия соответствующего нормативного правового акта вносит </w:t>
      </w:r>
      <w:r w:rsidRPr="005F1803">
        <w:rPr>
          <w:sz w:val="26"/>
          <w:szCs w:val="26"/>
        </w:rPr>
        <w:lastRenderedPageBreak/>
        <w:t>изменения в Перечень.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803">
        <w:rPr>
          <w:sz w:val="26"/>
          <w:szCs w:val="26"/>
        </w:rPr>
        <w:t xml:space="preserve">8. Перечень с внесенными изменениями, указанными в </w:t>
      </w:r>
      <w:hyperlink w:anchor="P40" w:history="1">
        <w:r w:rsidRPr="005F1803">
          <w:rPr>
            <w:color w:val="000000"/>
            <w:sz w:val="26"/>
            <w:szCs w:val="26"/>
          </w:rPr>
          <w:t xml:space="preserve">пунктах </w:t>
        </w:r>
      </w:hyperlink>
      <w:r w:rsidRPr="005F1803">
        <w:rPr>
          <w:color w:val="000000"/>
          <w:sz w:val="26"/>
          <w:szCs w:val="26"/>
        </w:rPr>
        <w:t xml:space="preserve">6, 7 </w:t>
      </w:r>
      <w:r w:rsidRPr="005F1803">
        <w:rPr>
          <w:sz w:val="26"/>
          <w:szCs w:val="26"/>
        </w:rPr>
        <w:t xml:space="preserve">настоящего Порядка, утверждается распоряжением Главы муниципального образования. Распоряжение размещается на официальном сайте муниципального образования «Шумячский район» Смоленской области в информационно-телекоммуникационной сети «Интернет». </w:t>
      </w:r>
    </w:p>
    <w:p w:rsidR="00767917" w:rsidRPr="00B3173D" w:rsidRDefault="00D260E1" w:rsidP="005F1803">
      <w:pPr>
        <w:jc w:val="both"/>
        <w:rPr>
          <w:sz w:val="28"/>
          <w:szCs w:val="28"/>
        </w:rPr>
      </w:pPr>
      <w:r w:rsidRPr="00B3173D">
        <w:rPr>
          <w:kern w:val="24"/>
          <w:sz w:val="28"/>
          <w:szCs w:val="28"/>
        </w:rPr>
        <w:t xml:space="preserve">        </w:t>
      </w:r>
    </w:p>
    <w:p w:rsidR="00767917" w:rsidRPr="00B3173D" w:rsidRDefault="00767917" w:rsidP="00767917">
      <w:pPr>
        <w:rPr>
          <w:sz w:val="28"/>
          <w:szCs w:val="28"/>
        </w:rPr>
        <w:sectPr w:rsidR="00767917" w:rsidRPr="00B3173D" w:rsidSect="005F1803">
          <w:pgSz w:w="11906" w:h="16838" w:code="9"/>
          <w:pgMar w:top="567" w:right="566" w:bottom="284" w:left="1701" w:header="709" w:footer="709" w:gutter="0"/>
          <w:cols w:space="708"/>
          <w:docGrid w:linePitch="360"/>
        </w:sectPr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F1803">
        <w:rPr>
          <w:sz w:val="20"/>
          <w:szCs w:val="20"/>
        </w:rPr>
        <w:lastRenderedPageBreak/>
        <w:t>к Порядку формирования перечня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F1803">
        <w:rPr>
          <w:sz w:val="20"/>
          <w:szCs w:val="20"/>
        </w:rPr>
        <w:t xml:space="preserve">налоговых расходов </w:t>
      </w:r>
    </w:p>
    <w:p w:rsidR="005F1803" w:rsidRPr="005F1803" w:rsidRDefault="0086729F" w:rsidP="005F180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Снегиревского</w:t>
      </w:r>
      <w:r w:rsidR="005F1803" w:rsidRPr="005F1803">
        <w:rPr>
          <w:sz w:val="20"/>
          <w:szCs w:val="20"/>
        </w:rPr>
        <w:t xml:space="preserve"> сельского поселения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F1803">
        <w:rPr>
          <w:sz w:val="20"/>
          <w:szCs w:val="20"/>
        </w:rPr>
        <w:t>Шумячского района Смоленской области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F1803">
        <w:rPr>
          <w:sz w:val="20"/>
          <w:szCs w:val="20"/>
        </w:rPr>
        <w:t>Форма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3" w:name="P57"/>
      <w:bookmarkEnd w:id="3"/>
      <w:r w:rsidRPr="005F1803">
        <w:rPr>
          <w:b/>
          <w:sz w:val="28"/>
          <w:szCs w:val="28"/>
        </w:rPr>
        <w:t>ПЕРЕЧЕНЬ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F1803">
        <w:rPr>
          <w:b/>
          <w:sz w:val="28"/>
          <w:szCs w:val="28"/>
        </w:rPr>
        <w:t xml:space="preserve">налоговых расходов </w:t>
      </w:r>
      <w:r w:rsidR="0086729F">
        <w:rPr>
          <w:b/>
          <w:sz w:val="28"/>
          <w:szCs w:val="28"/>
        </w:rPr>
        <w:t>Снегиревского</w:t>
      </w:r>
      <w:r w:rsidRPr="005F1803">
        <w:rPr>
          <w:b/>
          <w:sz w:val="28"/>
          <w:szCs w:val="28"/>
        </w:rPr>
        <w:t xml:space="preserve"> сельского поселения Шумячского района Смоленской области</w:t>
      </w:r>
    </w:p>
    <w:tbl>
      <w:tblPr>
        <w:tblW w:w="1545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418"/>
        <w:gridCol w:w="851"/>
        <w:gridCol w:w="1417"/>
        <w:gridCol w:w="1134"/>
        <w:gridCol w:w="1276"/>
        <w:gridCol w:w="1134"/>
        <w:gridCol w:w="1276"/>
        <w:gridCol w:w="1417"/>
        <w:gridCol w:w="1134"/>
        <w:gridCol w:w="1134"/>
        <w:gridCol w:w="1134"/>
        <w:gridCol w:w="1560"/>
      </w:tblGrid>
      <w:tr w:rsidR="005F1803" w:rsidRPr="005F1803" w:rsidTr="005F1803">
        <w:tc>
          <w:tcPr>
            <w:tcW w:w="567" w:type="dxa"/>
          </w:tcPr>
          <w:p w:rsid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>N</w:t>
            </w:r>
          </w:p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18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>Наименование налога (сбора), по которому муниципальным законодательством предусматриваются налоговые льготы, освобождения и иные преференции</w:t>
            </w:r>
          </w:p>
        </w:tc>
        <w:tc>
          <w:tcPr>
            <w:tcW w:w="85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417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>Реквизиты муниципального правового акта, предусматривающего налоговую льготу, освобождение и иные преференции</w:t>
            </w:r>
          </w:p>
        </w:tc>
        <w:tc>
          <w:tcPr>
            <w:tcW w:w="1134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27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 xml:space="preserve">Наименование куратора налоговых расходов </w:t>
            </w:r>
          </w:p>
        </w:tc>
        <w:tc>
          <w:tcPr>
            <w:tcW w:w="127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 xml:space="preserve">Наименование муниципальной программы, цели которой соответствуют налоговым расходам </w:t>
            </w:r>
          </w:p>
        </w:tc>
        <w:tc>
          <w:tcPr>
            <w:tcW w:w="1417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 xml:space="preserve">Реквизиты нормативного правового акта, предусматривающего утверждение муниципальной программы, цели которой соответствуют налоговым расходам </w:t>
            </w:r>
          </w:p>
        </w:tc>
        <w:tc>
          <w:tcPr>
            <w:tcW w:w="1134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134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134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>Реквизиты нормативного правового акта,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560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right="156" w:firstLine="11"/>
              <w:jc w:val="center"/>
              <w:rPr>
                <w:sz w:val="20"/>
                <w:szCs w:val="20"/>
              </w:rPr>
            </w:pPr>
            <w:r w:rsidRPr="005F1803">
              <w:rPr>
                <w:sz w:val="20"/>
                <w:szCs w:val="20"/>
              </w:rPr>
              <w:t>Дата вступления в силу муниципального нормативного правового акта, устанавливающего налоговую льготу, освобождение и иные преференции</w:t>
            </w:r>
          </w:p>
        </w:tc>
      </w:tr>
    </w:tbl>
    <w:p w:rsidR="005F1803" w:rsidRDefault="005F1803" w:rsidP="005F1803">
      <w:pPr>
        <w:pStyle w:val="ConsPlusNormal"/>
        <w:sectPr w:rsidR="005F1803" w:rsidSect="005F1803">
          <w:pgSz w:w="16838" w:h="11906" w:orient="landscape"/>
          <w:pgMar w:top="851" w:right="680" w:bottom="567" w:left="1701" w:header="709" w:footer="709" w:gutter="0"/>
          <w:cols w:space="708"/>
          <w:docGrid w:linePitch="360"/>
        </w:sectPr>
      </w:pPr>
    </w:p>
    <w:p w:rsidR="005F1803" w:rsidRPr="005F1803" w:rsidRDefault="005F1803" w:rsidP="005F1803">
      <w:pPr>
        <w:pStyle w:val="ab"/>
        <w:jc w:val="right"/>
        <w:rPr>
          <w:rFonts w:ascii="Times New Roman" w:hAnsi="Times New Roman"/>
        </w:rPr>
      </w:pPr>
      <w:r w:rsidRPr="005F1803">
        <w:rPr>
          <w:rFonts w:ascii="Times New Roman" w:hAnsi="Times New Roman"/>
        </w:rPr>
        <w:lastRenderedPageBreak/>
        <w:t xml:space="preserve">Приложение №2 </w:t>
      </w:r>
    </w:p>
    <w:p w:rsidR="005F1803" w:rsidRDefault="005F1803" w:rsidP="005F1803">
      <w:pPr>
        <w:widowControl w:val="0"/>
        <w:autoSpaceDE w:val="0"/>
        <w:autoSpaceDN w:val="0"/>
        <w:adjustRightInd w:val="0"/>
        <w:ind w:firstLine="720"/>
        <w:jc w:val="right"/>
      </w:pPr>
      <w:r w:rsidRPr="005F1803">
        <w:t xml:space="preserve">к Постановлению Администрации </w:t>
      </w:r>
    </w:p>
    <w:p w:rsidR="005F1803" w:rsidRPr="005F1803" w:rsidRDefault="0086729F" w:rsidP="005F1803">
      <w:pPr>
        <w:widowControl w:val="0"/>
        <w:autoSpaceDE w:val="0"/>
        <w:autoSpaceDN w:val="0"/>
        <w:adjustRightInd w:val="0"/>
        <w:ind w:firstLine="720"/>
        <w:jc w:val="right"/>
      </w:pPr>
      <w:r>
        <w:t>Снегиревского</w:t>
      </w:r>
      <w:r w:rsidR="005F1803">
        <w:t xml:space="preserve"> сельского поселения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 </w:t>
      </w:r>
      <w:r w:rsidRPr="005F1803">
        <w:t>Шумячск</w:t>
      </w:r>
      <w:r>
        <w:t>ого</w:t>
      </w:r>
      <w:r w:rsidRPr="005F1803">
        <w:t xml:space="preserve"> район</w:t>
      </w:r>
      <w:r>
        <w:t xml:space="preserve">а 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20"/>
        <w:jc w:val="right"/>
      </w:pPr>
      <w:r w:rsidRPr="005F1803">
        <w:t xml:space="preserve"> Смоленской области от</w:t>
      </w:r>
      <w:r w:rsidR="000B1C5C">
        <w:t xml:space="preserve"> 23.06.2020 г.</w:t>
      </w:r>
      <w:r w:rsidRPr="005F1803">
        <w:t xml:space="preserve"> </w:t>
      </w:r>
      <w:r>
        <w:t>№</w:t>
      </w:r>
      <w:r w:rsidR="000B1C5C">
        <w:t>24</w:t>
      </w:r>
      <w:r w:rsidRPr="005F1803">
        <w:t xml:space="preserve"> </w:t>
      </w:r>
    </w:p>
    <w:p w:rsidR="005F1803" w:rsidRPr="005F1803" w:rsidRDefault="005F1803" w:rsidP="005F1803">
      <w:pPr>
        <w:widowControl w:val="0"/>
        <w:autoSpaceDE w:val="0"/>
        <w:autoSpaceDN w:val="0"/>
        <w:jc w:val="right"/>
        <w:rPr>
          <w:b/>
        </w:rPr>
      </w:pP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b/>
        </w:rPr>
      </w:pPr>
      <w:r w:rsidRPr="005F1803">
        <w:rPr>
          <w:b/>
        </w:rPr>
        <w:t>Порядок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b/>
        </w:rPr>
      </w:pPr>
      <w:r w:rsidRPr="005F1803">
        <w:rPr>
          <w:b/>
        </w:rPr>
        <w:t xml:space="preserve">оценки налоговых расходов </w:t>
      </w:r>
      <w:r w:rsidR="0086729F">
        <w:rPr>
          <w:b/>
        </w:rPr>
        <w:t>Снегиревского</w:t>
      </w:r>
      <w:r>
        <w:rPr>
          <w:b/>
        </w:rPr>
        <w:t xml:space="preserve"> сельского</w:t>
      </w:r>
      <w:r w:rsidRPr="005F1803">
        <w:rPr>
          <w:b/>
        </w:rPr>
        <w:t xml:space="preserve"> поселения</w:t>
      </w:r>
      <w:r>
        <w:rPr>
          <w:b/>
        </w:rPr>
        <w:t xml:space="preserve"> Шумячского района Смоленской области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b/>
        </w:rPr>
      </w:pPr>
      <w:r w:rsidRPr="005F1803">
        <w:rPr>
          <w:b/>
        </w:rPr>
        <w:t>1. Общие положения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 xml:space="preserve">1.1. Настоящий Порядок определяет правила проведения оценки налоговых расходов по местным налогам </w:t>
      </w:r>
      <w:r w:rsidR="0086729F">
        <w:t>Снегиревского</w:t>
      </w:r>
      <w:r>
        <w:t xml:space="preserve"> сельского</w:t>
      </w:r>
      <w:r w:rsidRPr="005F1803">
        <w:t xml:space="preserve"> поселения</w:t>
      </w:r>
      <w:r>
        <w:t xml:space="preserve"> Шумячского района Смоленской области</w:t>
      </w:r>
      <w:r w:rsidRPr="005F1803">
        <w:t xml:space="preserve"> (далее –Порядок), правила формирования информации о нормативных, целевых и фискальных характеристиках налоговых расходов </w:t>
      </w:r>
      <w:r w:rsidR="0086729F">
        <w:t>Снегиревского</w:t>
      </w:r>
      <w:r>
        <w:t xml:space="preserve"> сельского</w:t>
      </w:r>
      <w:r w:rsidRPr="005F1803">
        <w:t xml:space="preserve"> поселения</w:t>
      </w:r>
      <w:r>
        <w:t xml:space="preserve"> Шумячского района Смоленской области</w:t>
      </w:r>
      <w:r w:rsidRPr="005F1803">
        <w:t xml:space="preserve">, порядок обобщения результатов оценки эффективности налоговых расходов </w:t>
      </w:r>
      <w:r w:rsidR="0086729F">
        <w:t>Снегиревского</w:t>
      </w:r>
      <w:r>
        <w:t xml:space="preserve"> сельского</w:t>
      </w:r>
      <w:r w:rsidRPr="005F1803">
        <w:t xml:space="preserve"> поселения</w:t>
      </w:r>
      <w:r>
        <w:t xml:space="preserve"> Шумячского района Смоленской области</w:t>
      </w:r>
      <w:r w:rsidRPr="005F1803">
        <w:t>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1.2. В целях настоящего Порядка применяются следующие понятия и термины: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jc w:val="both"/>
      </w:pPr>
      <w:r w:rsidRPr="005F1803">
        <w:rPr>
          <w:b/>
        </w:rPr>
        <w:t xml:space="preserve">          налоговые расходы</w:t>
      </w:r>
      <w:r w:rsidRPr="005F1803">
        <w:t xml:space="preserve"> </w:t>
      </w:r>
      <w:r w:rsidR="0086729F">
        <w:t>Снегиревского</w:t>
      </w:r>
      <w:r>
        <w:t xml:space="preserve"> сельского</w:t>
      </w:r>
      <w:r w:rsidRPr="005F1803">
        <w:t xml:space="preserve"> поселения</w:t>
      </w:r>
      <w:r>
        <w:t xml:space="preserve"> Шумячского района Смоленской области</w:t>
      </w:r>
      <w:r w:rsidRPr="005F1803">
        <w:t xml:space="preserve"> (далее – налоговые расходы) - выпадающие доходы бюджета </w:t>
      </w:r>
      <w:r w:rsidR="0086729F">
        <w:t>Снегиревского</w:t>
      </w:r>
      <w:r>
        <w:t xml:space="preserve"> сельского</w:t>
      </w:r>
      <w:r w:rsidRPr="005F1803">
        <w:t xml:space="preserve"> поселения</w:t>
      </w:r>
      <w:r>
        <w:t xml:space="preserve"> Шумячского района Смоленской области</w:t>
      </w:r>
      <w:r w:rsidRPr="005F1803">
        <w:t xml:space="preserve"> (далее бюджет поселения), обусловленные налоговыми льготами, пониженными ставками, освобождениями и иными преференциями по местным налогам и сборам, предусмотренными муниципальным законодательством в качестве мер муниципальной поддержки в соответствии с целями муниципальных программ и (или) целями социально-экономической политики </w:t>
      </w:r>
      <w:r w:rsidR="0086729F">
        <w:t>Снегиревского</w:t>
      </w:r>
      <w:r>
        <w:t xml:space="preserve"> сельского</w:t>
      </w:r>
      <w:r w:rsidRPr="005F1803">
        <w:t xml:space="preserve"> поселения</w:t>
      </w:r>
      <w:r>
        <w:t xml:space="preserve"> Шумячского района Смоленской области</w:t>
      </w:r>
      <w:r w:rsidRPr="005F1803">
        <w:t xml:space="preserve"> (далее – поселение), не относящимися к муниципальным программам;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jc w:val="both"/>
      </w:pPr>
      <w:r w:rsidRPr="005F1803">
        <w:rPr>
          <w:b/>
        </w:rPr>
        <w:t xml:space="preserve">          куратор налоговых расходов</w:t>
      </w:r>
      <w:r w:rsidRPr="005F1803">
        <w:t xml:space="preserve"> </w:t>
      </w:r>
      <w:r w:rsidR="0086729F">
        <w:t>Снегиревского</w:t>
      </w:r>
      <w:r>
        <w:t xml:space="preserve"> сельского</w:t>
      </w:r>
      <w:r w:rsidRPr="005F1803">
        <w:t xml:space="preserve"> поселения</w:t>
      </w:r>
      <w:r>
        <w:t xml:space="preserve"> Шумячского района Смоленской области</w:t>
      </w:r>
      <w:r w:rsidRPr="005F1803">
        <w:t xml:space="preserve"> (далее – куратор налогового расхода) – орган исполнительной власти (специалист) Администрации </w:t>
      </w:r>
      <w:r w:rsidR="0086729F">
        <w:t>Снегиревского</w:t>
      </w:r>
      <w:r>
        <w:t xml:space="preserve"> сельского</w:t>
      </w:r>
      <w:r w:rsidRPr="005F1803">
        <w:t xml:space="preserve"> поселения</w:t>
      </w:r>
      <w:r>
        <w:t xml:space="preserve"> Шумячского района Смоленской области</w:t>
      </w:r>
      <w:r w:rsidRPr="005F1803">
        <w:t xml:space="preserve"> (далее – Администрация),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социально-экономического развития поселения, не относящихся к муниципальным программам.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rPr>
          <w:b/>
        </w:rPr>
        <w:t>нормативные характеристики налоговых расходов</w:t>
      </w:r>
      <w:r w:rsidRPr="005F1803">
        <w:t xml:space="preserve"> поселения - сведения о положениях решений Совета депутатов </w:t>
      </w:r>
      <w:r w:rsidR="0086729F">
        <w:t>Снегиревского</w:t>
      </w:r>
      <w:r w:rsidR="00AA6E6E">
        <w:t xml:space="preserve"> сельского</w:t>
      </w:r>
      <w:r w:rsidR="00AA6E6E" w:rsidRPr="005F1803">
        <w:t xml:space="preserve"> поселения</w:t>
      </w:r>
      <w:r w:rsidR="00AA6E6E">
        <w:t xml:space="preserve"> Шумячского района Смоленской области</w:t>
      </w:r>
      <w:r w:rsidRPr="005F1803">
        <w:t xml:space="preserve">, которыми предусматриваются налоговые льготы (пониженные ставки), освобождения и иные преференции по  местным налогам  (далее также - льготы), наименованиях налогов, по которым установлены льготы, категориях плательщиков, для которых предусмотрены льготы, по </w:t>
      </w:r>
      <w:hyperlink w:anchor="P143" w:history="1">
        <w:r w:rsidRPr="005F1803">
          <w:t>перечню</w:t>
        </w:r>
      </w:hyperlink>
      <w:r w:rsidRPr="005F1803">
        <w:t xml:space="preserve"> показателей для проведения оценки налоговых расходов согласно приложению N 1 к настоящему Порядку;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rPr>
          <w:b/>
        </w:rPr>
        <w:t>оценка налоговых расходов</w:t>
      </w:r>
      <w:r w:rsidRPr="005F1803">
        <w:t xml:space="preserve"> поселения-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rPr>
          <w:b/>
        </w:rPr>
        <w:t>оценка объемов налоговых расходов</w:t>
      </w:r>
      <w:r w:rsidRPr="005F1803">
        <w:t xml:space="preserve"> поселения- определение объемов выпадающих доходов бюджета поселения, обусловленных льготами, предоставленными плательщикам;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rPr>
          <w:b/>
        </w:rPr>
        <w:t>оценка эффективности налоговых расходов</w:t>
      </w:r>
      <w:r w:rsidRPr="005F1803">
        <w:t xml:space="preserve"> поселения-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rPr>
          <w:b/>
        </w:rPr>
        <w:t>перечень налоговых расходов</w:t>
      </w:r>
      <w:r w:rsidRPr="005F1803">
        <w:t xml:space="preserve"> поселения (далее – Перечень)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поселения, не относящимися к муниципальным программам, а также о кураторах налоговых расходов;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rPr>
          <w:b/>
        </w:rPr>
        <w:lastRenderedPageBreak/>
        <w:t>социальные налоговые расходы</w:t>
      </w:r>
      <w:r w:rsidRPr="005F1803">
        <w:t xml:space="preserve"> поселения- целевая категория налоговых расходов, обусловленных необходимостью обеспечения социальной защиты (поддержки) населения. Социальные налоговые расходы считаются эффективными и не подлежат оценке, если они предоставлены многодетным семьям, ветеранам и инвалидам Великой Отечественной войны, а также ветеранам и инвалидам боевых действий;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rPr>
          <w:b/>
        </w:rPr>
        <w:t>стимулирующие налоговые расходы</w:t>
      </w:r>
      <w:r w:rsidRPr="005F1803">
        <w:t xml:space="preserve"> поселения-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поселения;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rPr>
          <w:b/>
        </w:rPr>
        <w:t>технические налоговые расходы</w:t>
      </w:r>
      <w:r w:rsidRPr="005F1803">
        <w:t xml:space="preserve"> поселения-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бюджетов бюджетной системы РФ;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rPr>
          <w:b/>
        </w:rPr>
        <w:t>фискальные характеристики налоговых расходов</w:t>
      </w:r>
      <w:r w:rsidRPr="005F1803">
        <w:t xml:space="preserve"> поселения-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поселения;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rPr>
          <w:b/>
        </w:rPr>
        <w:t>целевые характеристики налогового расхода</w:t>
      </w:r>
      <w:r w:rsidRPr="005F1803">
        <w:t xml:space="preserve"> поселения - сведения о целях предоставления, показателях (индикаторах) достижения целей предоставления льготы.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1.3. 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поселения, не относящихся к муниципальным программам (далее также - цели социально-экономической политики).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1.4. В целях оценки налоговых расходов куратор налоговых расходов: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а) формирует Перечень;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 xml:space="preserve">б) обеспечивает сбор и формирование информации о нормативных, целевых и фискальных характеристиках налоговых расходов по </w:t>
      </w:r>
      <w:hyperlink w:anchor="P143" w:history="1">
        <w:r w:rsidRPr="005F1803">
          <w:t>перечню</w:t>
        </w:r>
      </w:hyperlink>
      <w:r w:rsidRPr="005F1803">
        <w:t xml:space="preserve"> показателей для проведения оценки налоговых расходов поселения согласно приложению N 1 к настоящему Порядку,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в)</w:t>
      </w:r>
      <w:r w:rsidRPr="005F1803">
        <w:rPr>
          <w:rFonts w:ascii="Arial" w:hAnsi="Arial" w:cs="Arial"/>
        </w:rPr>
        <w:t xml:space="preserve"> </w:t>
      </w:r>
      <w:r w:rsidRPr="005F1803">
        <w:t>формирует перечень показателей для проведения оценки налоговых расходов поселения согласно приложению N 1 к настоящему Порядку;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г) определяет правила формирования информации о нормативных, целевых и фискальных характеристиках налоговых расходов, подлежащей включению в Перечень;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д) осуществляет оценку эффективности налоговых расходов поселения и подготавливает отчет о результатах оценки эффективности налогового расхода за соответствующий финансовый год по форме согласно приложению N 2 к настоящему Порядку;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е) осуществляет обобщение результатов оценки эффективности налоговых расходов поселения.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outlineLvl w:val="1"/>
        <w:rPr>
          <w:b/>
        </w:rPr>
      </w:pPr>
      <w:r w:rsidRPr="005F1803">
        <w:rPr>
          <w:b/>
        </w:rPr>
        <w:t>2. Правила формирования информации о нормативных,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b/>
        </w:rPr>
      </w:pPr>
      <w:r w:rsidRPr="005F1803">
        <w:rPr>
          <w:b/>
        </w:rPr>
        <w:t>целевых и фискальных характеристиках налоговых расходов поселения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2.1. Куратор налоговых расходов ежегодно осуществляет учет и контроль информации о налоговых льготах, освобождениях и иных преференциях, установленных муниципальными правовыми актами поселения.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2.2. Информация о нормативных, целевых и фискальных характеристиках налоговых расходов формируется куратором налоговых расходов в отношении льгот, включенных в Перечень на очередной финансовый год и плановый период.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 xml:space="preserve">2.3. Учет информации о налоговых расходах осуществляется куратором налоговых расходов в электронном виде (в формате электронной таблицы) в разрезе показателей, включенных в </w:t>
      </w:r>
      <w:hyperlink w:anchor="P143" w:history="1">
        <w:r w:rsidRPr="005F1803">
          <w:rPr>
            <w:color w:val="000000"/>
          </w:rPr>
          <w:t>перечень</w:t>
        </w:r>
      </w:hyperlink>
      <w:r w:rsidRPr="005F1803">
        <w:t xml:space="preserve"> показателей для проведения оценки налоговых расходов поселения, предусмотренных приложением N 1 к настоящему Порядку.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 xml:space="preserve">2.4. В целях сбора и учета информации о фискальных характеристиках налоговых расходов куратор налоговых расходов запрашивает в Управлении Федеральной налоговой службы по Смоленской области информацию в разрезе показателей, входящих в </w:t>
      </w:r>
      <w:hyperlink w:anchor="P143" w:history="1">
        <w:r w:rsidRPr="005F1803">
          <w:rPr>
            <w:color w:val="000000"/>
          </w:rPr>
          <w:t>перечень</w:t>
        </w:r>
      </w:hyperlink>
      <w:r w:rsidRPr="005F1803">
        <w:t xml:space="preserve"> показателей для </w:t>
      </w:r>
      <w:r w:rsidRPr="005F1803">
        <w:lastRenderedPageBreak/>
        <w:t>проведения оценки налоговых расходов, предусмотренных приложением N 1 к настоящему Порядку.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2.5. Куратор налоговых расходов до 15 октября текущего финансового года размещает информацию о нормативных, целевых и фискальных характеристиках налоговых расходах на официальном сайте Администрации</w:t>
      </w:r>
      <w:r w:rsidR="00AA6E6E">
        <w:t xml:space="preserve"> муниципального образования «Шумячский район» Смоленской области </w:t>
      </w:r>
      <w:r w:rsidRPr="005F1803">
        <w:t xml:space="preserve"> в информационно-телекоммуникационной сети «Интернет».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outlineLvl w:val="1"/>
        <w:rPr>
          <w:b/>
        </w:rPr>
      </w:pPr>
      <w:r w:rsidRPr="005F1803">
        <w:rPr>
          <w:b/>
        </w:rPr>
        <w:t>3. Порядок оценки налоговых расходов поселения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3.1. В целях проведения оценки налоговых расходов: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 xml:space="preserve">а) куратор налоговых расходов до 1 февраля текущего финансового года (в 2020 году – до 01 июня) направляет Управлению Федеральной налоговой службы по Смоленской области сведения о категориях плательщиков с указанием обусловливающих соответствующие налоговые расходы  муниципальных  правовых актов, в том числе действовавших в отчетном году и в году, предшествующем отчетному году, и иной информации, предусмотренной </w:t>
      </w:r>
      <w:hyperlink w:anchor="P143" w:history="1">
        <w:r w:rsidRPr="005F1803">
          <w:rPr>
            <w:color w:val="000000"/>
          </w:rPr>
          <w:t>приложением N 1</w:t>
        </w:r>
      </w:hyperlink>
      <w:r w:rsidRPr="005F1803">
        <w:t xml:space="preserve"> к настоящему Порядку;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б) куратор налоговых расходов после получения от Управления Федеральной налоговой службы по Смоленской области соответствующей информации осуществляет оценку эффективности налоговых расходов в срок до 01 июля. Результаты указанной оценки с уточненными данными о фискальных характеристиках налоговых расходов за отчетный период, а также при необходимости иная уточненная информация размещаются на официальном сайте Администрации</w:t>
      </w:r>
      <w:r w:rsidR="00AA6E6E">
        <w:t xml:space="preserve"> муниципального образования «Шумячский район» Смоленской области</w:t>
      </w:r>
      <w:r w:rsidRPr="005F1803">
        <w:t xml:space="preserve"> в информационно-телекоммуникационной сети «Интернет»</w:t>
      </w:r>
      <w:r w:rsidRPr="005F1803">
        <w:rPr>
          <w:rFonts w:ascii="Arial" w:hAnsi="Arial" w:cs="Arial"/>
        </w:rPr>
        <w:t xml:space="preserve"> </w:t>
      </w:r>
      <w:r w:rsidRPr="005F1803">
        <w:t>в срок до 01 октября.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3.2. Оценка эффективности налоговых расходов включает: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оценку целесообразности налоговых расходов;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оценку результативности налоговых расходов.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3.3. Критериями целесообразности налоговых расходов являются: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а) 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 Под общим количеством плательщиков понимается количество плательщиков, потенциально имеющих право на получение данной льготы.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3.4. В случае несоответствия налоговых расходов хотя бы одному из критериев, указанных в пункте 3.3 настоящего Порядка, куратор налоговых расходов представляет Главе муниципального образования предложения о сохранении (уточнении, отмене) льгот для плательщиков.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3.5.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либо иной показатель (индикатор), на значение которого оказывают влияние налоговые расходы.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Оценке подлежит вклад предусмотренных для плательщиков льгот в изменение значения показателя (индикатора) достижения целей муниципальной  программы и (или) целей социально-экономической политики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3.6. Оценка результативности налоговых расходов включает оценку бюджетной эффективности налоговых расходов.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3.7.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3.8. Сравнительный анализ включает сравнение объемов расходов бюджета поселения в случае применения альтернативных механизмов достижения целей муниципальной программы и (или) целей социально-экономической политики и объемов предоставленных льгот (расчет прироста показателя (индикатора) достижения целей муниципальной  программы и (или) целей социально-</w:t>
      </w:r>
      <w:r w:rsidRPr="005F1803">
        <w:lastRenderedPageBreak/>
        <w:t>экономической политики поселения на 1 рубль налоговых расходов  и на 1 рубль расходов бюджета поселения для достижения того же показателя (индикатора) в случае применения альтернативных механизмов).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В качестве альтернативных механизмов достижения целей муниципальной  программы и (или) целей социально-экономической политики учитываются в том числе: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а) субсидии или иные формы непосредственной финансовой поддержки плательщиков, имеющих право на льготы, за счет средств бюджета поселения;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б) предоставление муниципальных гарантий по обязательствам плательщиков, имеющих право на льготы;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В случае отсутствия альтернативных механизмов достижения целей муниципальной программы и (или) целей социально-экономической политики оценка результативности налогового расхода производится в соответствии с п.3.5 настоящего Порядка.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3.9. 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политики, а также о наличии или об отсутствии более результативных (менее затратных для бюджета поселения) альтернативных механизмов достижения целей муниципальной программы и (или) целей социально-экономической политики.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 xml:space="preserve">Результаты оценки эффективности налоговых расходов,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 направляются в Финансовое управление Администрации муниципального образования «Шумячский район» Смоленской области и размещаются куратором налоговых расходов на официальном сайте </w:t>
      </w:r>
      <w:r w:rsidR="00AA6E6E" w:rsidRPr="005F1803">
        <w:t>Администрации</w:t>
      </w:r>
      <w:r w:rsidR="00AA6E6E">
        <w:t xml:space="preserve"> муниципального образования «Шумячский район» Смоленской области</w:t>
      </w:r>
      <w:r w:rsidRPr="005F1803">
        <w:t xml:space="preserve"> в информационно-телекоммуникационной сети «Интернет».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outlineLvl w:val="1"/>
        <w:rPr>
          <w:b/>
        </w:rPr>
      </w:pPr>
      <w:r w:rsidRPr="005F1803">
        <w:rPr>
          <w:b/>
        </w:rPr>
        <w:t>4. Порядок обобщения результатов оценки эффективности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b/>
        </w:rPr>
      </w:pPr>
      <w:r w:rsidRPr="005F1803">
        <w:rPr>
          <w:b/>
        </w:rPr>
        <w:t>налоговых расходов поселения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4.1. Куратор налоговых расходов обобщает результаты оценки эффективности налоговых расходов, выявляет неэффективные налоговые расходы, подготавливает предложения по изменению или отмене неэффективных налоговых расходов, а также по изменению оснований, порядка и условий их предоставления.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Сводная информация об оценке налоговых расходов направляется Главе муниципального образования и начальнику Финансового управления Администрации муниципального образования «Шумячский район» Смоленской области.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09"/>
        <w:jc w:val="both"/>
      </w:pPr>
      <w:r w:rsidRPr="005F1803">
        <w:t>4.2. Результаты рассмотрения оценки налоговых расходов учитываются при формировании основных направлений бюджетной и налоговой политики поселения, а также при проведении оценки эффективности реализации муниципальных программ.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A6E6E" w:rsidRDefault="00AA6E6E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AA6E6E" w:rsidRDefault="00AA6E6E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AA6E6E" w:rsidRDefault="00AA6E6E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AA6E6E" w:rsidRDefault="00AA6E6E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AA6E6E" w:rsidRDefault="00AA6E6E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AA6E6E" w:rsidRDefault="00AA6E6E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AA6E6E" w:rsidRDefault="00AA6E6E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AA6E6E" w:rsidRDefault="00AA6E6E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AA6E6E" w:rsidRDefault="00AA6E6E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AA6E6E" w:rsidRDefault="00AA6E6E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AA6E6E" w:rsidRDefault="00AA6E6E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AA6E6E" w:rsidRDefault="00AA6E6E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  <w:r w:rsidRPr="005F1803">
        <w:lastRenderedPageBreak/>
        <w:t>Приложение N 1</w:t>
      </w:r>
    </w:p>
    <w:p w:rsid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both"/>
      </w:pPr>
      <w:r w:rsidRPr="005F1803">
        <w:t xml:space="preserve">к Порядку оценки налоговых расходов </w:t>
      </w:r>
      <w:r w:rsidR="0086729F">
        <w:t>Снегиревского</w:t>
      </w:r>
      <w:r w:rsidR="00AA6E6E">
        <w:t xml:space="preserve"> сельского</w:t>
      </w:r>
      <w:r w:rsidRPr="005F1803">
        <w:t xml:space="preserve"> поселения</w:t>
      </w:r>
    </w:p>
    <w:p w:rsidR="00AA6E6E" w:rsidRPr="005F1803" w:rsidRDefault="00AA6E6E" w:rsidP="00AA6E6E">
      <w:pPr>
        <w:widowControl w:val="0"/>
        <w:autoSpaceDE w:val="0"/>
        <w:autoSpaceDN w:val="0"/>
        <w:adjustRightInd w:val="0"/>
        <w:ind w:left="6237"/>
        <w:jc w:val="both"/>
      </w:pPr>
      <w:r>
        <w:t>Шумячского района Смоленской области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both"/>
        <w:rPr>
          <w:sz w:val="28"/>
          <w:szCs w:val="28"/>
        </w:rPr>
      </w:pP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b/>
        </w:rPr>
      </w:pPr>
      <w:bookmarkStart w:id="4" w:name="P143"/>
      <w:bookmarkEnd w:id="4"/>
      <w:r w:rsidRPr="005F1803">
        <w:rPr>
          <w:b/>
        </w:rPr>
        <w:t>ПЕРЕЧЕНЬ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b/>
        </w:rPr>
      </w:pPr>
      <w:r w:rsidRPr="005F1803">
        <w:rPr>
          <w:b/>
        </w:rPr>
        <w:t>ПОКАЗАТЕЛЕЙ ДЛЯ ПРОВЕДЕНИЯ ОЦЕНКИ НАЛОГОВЫХ РАСХОДОВ</w:t>
      </w:r>
    </w:p>
    <w:p w:rsidR="005F1803" w:rsidRPr="005F1803" w:rsidRDefault="0086729F" w:rsidP="005F180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СНЕГИРЕВСКОГО</w:t>
      </w:r>
      <w:r w:rsidR="00AA6E6E">
        <w:rPr>
          <w:b/>
        </w:rPr>
        <w:t xml:space="preserve"> СЕЛЬСКОГО</w:t>
      </w:r>
      <w:r w:rsidR="005F1803" w:rsidRPr="005F1803">
        <w:rPr>
          <w:b/>
        </w:rPr>
        <w:t xml:space="preserve"> ПОСЕЛЕНИЯ</w:t>
      </w:r>
      <w:r w:rsidR="00AA6E6E">
        <w:rPr>
          <w:b/>
        </w:rPr>
        <w:t xml:space="preserve"> ШУМЯЧСКОГО РАЙОНА СМОЛЕНСКОЙ ОБЛАСТИ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7796"/>
        <w:gridCol w:w="2551"/>
      </w:tblGrid>
      <w:tr w:rsidR="005F1803" w:rsidRPr="005F1803" w:rsidTr="00EA4E94">
        <w:trPr>
          <w:trHeight w:val="427"/>
        </w:trPr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803">
              <w:rPr>
                <w:b/>
              </w:rPr>
              <w:t>N п/п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5F1803">
              <w:rPr>
                <w:b/>
              </w:rPr>
              <w:t>Предоставляемая информация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b/>
              </w:rPr>
            </w:pPr>
            <w:r w:rsidRPr="005F1803">
              <w:rPr>
                <w:b/>
              </w:rPr>
              <w:t>Источник данных</w:t>
            </w:r>
          </w:p>
        </w:tc>
      </w:tr>
      <w:tr w:rsidR="005F1803" w:rsidRPr="005F1803" w:rsidTr="00EA4E94">
        <w:trPr>
          <w:trHeight w:val="15"/>
        </w:trPr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803">
              <w:t>1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F1803">
              <w:t>2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F1803">
              <w:t>3</w:t>
            </w:r>
          </w:p>
        </w:tc>
      </w:tr>
      <w:tr w:rsidR="005F1803" w:rsidRPr="005F1803" w:rsidTr="00EA4E94">
        <w:trPr>
          <w:trHeight w:val="25"/>
        </w:trPr>
        <w:tc>
          <w:tcPr>
            <w:tcW w:w="10773" w:type="dxa"/>
            <w:gridSpan w:val="3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</w:pPr>
            <w:r w:rsidRPr="005F1803">
              <w:t>Нормативные характеристики налоговых расходов поселения</w:t>
            </w:r>
          </w:p>
        </w:tc>
      </w:tr>
      <w:tr w:rsidR="005F1803" w:rsidRPr="005F1803" w:rsidTr="00EA4E94">
        <w:trPr>
          <w:trHeight w:val="401"/>
        </w:trPr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107" w:right="2" w:firstLine="295"/>
              <w:jc w:val="both"/>
            </w:pPr>
            <w:r w:rsidRPr="005F1803">
              <w:t>1.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Наименование налога, сбора, платежа, по которому  предусматривается налоговый расход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rPr>
          <w:trHeight w:val="720"/>
        </w:trPr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107" w:right="2" w:firstLine="295"/>
              <w:jc w:val="both"/>
            </w:pPr>
            <w:r w:rsidRPr="005F1803">
              <w:t>2.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 (статья, часть, пункт, подпункт, абзац)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rPr>
          <w:trHeight w:val="609"/>
        </w:trPr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107" w:right="2" w:firstLine="295"/>
              <w:jc w:val="both"/>
            </w:pPr>
            <w:r w:rsidRPr="005F1803">
              <w:t>3.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rPr>
          <w:trHeight w:val="709"/>
        </w:trPr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246" w:right="2" w:firstLine="295"/>
              <w:jc w:val="both"/>
            </w:pPr>
            <w:r w:rsidRPr="005F1803">
              <w:t>4.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246" w:right="2" w:firstLine="295"/>
              <w:jc w:val="both"/>
            </w:pPr>
            <w:r w:rsidRPr="005F1803">
              <w:t>5.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246" w:right="2" w:firstLine="295"/>
              <w:jc w:val="both"/>
            </w:pPr>
            <w:r w:rsidRPr="005F1803">
              <w:t>6.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246" w:right="2" w:firstLine="295"/>
              <w:jc w:val="both"/>
            </w:pPr>
            <w:r w:rsidRPr="005F1803">
              <w:t>7.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220" w:hanging="142"/>
              <w:jc w:val="both"/>
            </w:pPr>
            <w:r w:rsidRPr="005F1803">
              <w:t>8.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rPr>
          <w:trHeight w:val="69"/>
        </w:trPr>
        <w:tc>
          <w:tcPr>
            <w:tcW w:w="10773" w:type="dxa"/>
            <w:gridSpan w:val="3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720"/>
              <w:jc w:val="center"/>
              <w:outlineLvl w:val="2"/>
            </w:pPr>
            <w:r w:rsidRPr="005F1803">
              <w:t>Целевые характеристики налоговых расходов поселения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204" w:hanging="220"/>
              <w:jc w:val="both"/>
            </w:pPr>
            <w:r w:rsidRPr="005F1803">
              <w:t>9.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Наименование налоговых льгот, освобождений и иных преференций по налогам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204" w:hanging="220"/>
              <w:jc w:val="both"/>
            </w:pPr>
            <w:r w:rsidRPr="005F1803">
              <w:lastRenderedPageBreak/>
              <w:t>10.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 xml:space="preserve">Целевая категория налогового расхода 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204" w:hanging="220"/>
              <w:jc w:val="both"/>
            </w:pPr>
            <w:r w:rsidRPr="005F1803">
              <w:t>11.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rPr>
          <w:trHeight w:val="601"/>
        </w:trPr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677"/>
              <w:jc w:val="both"/>
            </w:pPr>
            <w:r w:rsidRPr="005F1803">
              <w:t>12.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677"/>
              <w:jc w:val="both"/>
            </w:pPr>
            <w:r w:rsidRPr="005F1803">
              <w:t>13.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677"/>
              <w:jc w:val="both"/>
            </w:pPr>
            <w:r w:rsidRPr="005F1803">
              <w:t>14.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677"/>
              <w:jc w:val="both"/>
            </w:pPr>
            <w:r w:rsidRPr="005F1803">
              <w:t>15.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720"/>
              <w:jc w:val="both"/>
            </w:pPr>
            <w:r w:rsidRPr="005F1803">
              <w:t>16.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720"/>
              <w:jc w:val="both"/>
            </w:pPr>
            <w:r w:rsidRPr="005F1803">
              <w:t>17.</w:t>
            </w:r>
          </w:p>
        </w:tc>
        <w:tc>
          <w:tcPr>
            <w:tcW w:w="7796" w:type="dxa"/>
          </w:tcPr>
          <w:p w:rsidR="005F1803" w:rsidRPr="005F1803" w:rsidRDefault="005F1803" w:rsidP="005F1803">
            <w:r w:rsidRPr="005F1803"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2551" w:type="dxa"/>
          </w:tcPr>
          <w:p w:rsidR="005F1803" w:rsidRPr="005F1803" w:rsidRDefault="005F1803" w:rsidP="005F1803"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720"/>
              <w:jc w:val="both"/>
            </w:pPr>
            <w:r w:rsidRPr="005F1803">
              <w:t>18.</w:t>
            </w:r>
          </w:p>
        </w:tc>
        <w:tc>
          <w:tcPr>
            <w:tcW w:w="7796" w:type="dxa"/>
          </w:tcPr>
          <w:p w:rsidR="005F1803" w:rsidRPr="005F1803" w:rsidRDefault="005F1803" w:rsidP="005F1803">
            <w:r w:rsidRPr="005F1803"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2551" w:type="dxa"/>
          </w:tcPr>
          <w:p w:rsidR="005F1803" w:rsidRPr="005F1803" w:rsidRDefault="005F1803" w:rsidP="005F1803"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720"/>
              <w:jc w:val="both"/>
            </w:pPr>
            <w:r w:rsidRPr="005F1803">
              <w:t>19.</w:t>
            </w:r>
          </w:p>
        </w:tc>
        <w:tc>
          <w:tcPr>
            <w:tcW w:w="7796" w:type="dxa"/>
          </w:tcPr>
          <w:p w:rsidR="005F1803" w:rsidRPr="005F1803" w:rsidRDefault="005F1803" w:rsidP="005F1803">
            <w:r w:rsidRPr="005F1803"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2551" w:type="dxa"/>
          </w:tcPr>
          <w:p w:rsidR="005F1803" w:rsidRPr="005F1803" w:rsidRDefault="005F1803" w:rsidP="005F1803">
            <w:r w:rsidRPr="005F1803">
              <w:t>Куратор налоговых расходов</w:t>
            </w:r>
          </w:p>
        </w:tc>
      </w:tr>
      <w:tr w:rsidR="005F1803" w:rsidRPr="005F1803" w:rsidTr="00EA4E94">
        <w:trPr>
          <w:trHeight w:val="970"/>
        </w:trPr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720"/>
              <w:jc w:val="both"/>
            </w:pPr>
            <w:r w:rsidRPr="005F1803">
              <w:t>20.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10773" w:type="dxa"/>
            <w:gridSpan w:val="3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</w:pPr>
            <w:r w:rsidRPr="005F1803">
              <w:lastRenderedPageBreak/>
              <w:t>Фискальные характеристики налогового расхода поселения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720"/>
              <w:jc w:val="both"/>
            </w:pPr>
            <w:r w:rsidRPr="005F1803">
              <w:t>18.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Объем налоговых льгот, освобождений и иных преференций, предоставленных для плательщиков налогов, в соответствии с муниципальными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Управление Федеральной налоговой службы по Смоленской области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720"/>
              <w:jc w:val="both"/>
            </w:pPr>
            <w:r w:rsidRPr="005F1803">
              <w:t>19.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720"/>
              <w:jc w:val="both"/>
            </w:pPr>
            <w:r w:rsidRPr="005F1803">
              <w:t>20.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Общая численность плательщиков налогов в отчетном финансовом году (единиц)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720"/>
              <w:jc w:val="both"/>
            </w:pPr>
            <w:r w:rsidRPr="005F1803">
              <w:t>21.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нормативными правовыми актами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Управление Федеральной налоговой службы по Смоленской области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720"/>
              <w:jc w:val="both"/>
            </w:pPr>
            <w:r w:rsidRPr="005F1803">
              <w:t>22.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нормативными правовыми актами (тыс. рублей)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Управление Федеральной налоговой службы по Смоленской области</w:t>
            </w:r>
          </w:p>
        </w:tc>
      </w:tr>
      <w:tr w:rsidR="005F1803" w:rsidRPr="005F1803" w:rsidTr="00EA4E94"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720"/>
              <w:jc w:val="both"/>
            </w:pPr>
            <w:r w:rsidRPr="005F1803">
              <w:t>23.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Управление Федеральной налоговой службы по Смоленской области</w:t>
            </w:r>
          </w:p>
        </w:tc>
      </w:tr>
      <w:tr w:rsidR="005F1803" w:rsidRPr="005F1803" w:rsidTr="00EA4E94">
        <w:trPr>
          <w:trHeight w:val="585"/>
        </w:trPr>
        <w:tc>
          <w:tcPr>
            <w:tcW w:w="42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773" w:firstLine="720"/>
              <w:jc w:val="both"/>
            </w:pPr>
            <w:r w:rsidRPr="005F1803">
              <w:t>24.</w:t>
            </w:r>
          </w:p>
        </w:tc>
        <w:tc>
          <w:tcPr>
            <w:tcW w:w="779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Результат оценки эффективности налогового расхода</w:t>
            </w:r>
          </w:p>
        </w:tc>
        <w:tc>
          <w:tcPr>
            <w:tcW w:w="2551" w:type="dxa"/>
          </w:tcPr>
          <w:p w:rsidR="005F1803" w:rsidRPr="005F1803" w:rsidRDefault="005F1803" w:rsidP="005F1803">
            <w:pPr>
              <w:jc w:val="both"/>
            </w:pPr>
            <w:r w:rsidRPr="005F1803">
              <w:t>Куратор налоговых расходов</w:t>
            </w:r>
          </w:p>
        </w:tc>
      </w:tr>
    </w:tbl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4437F8" w:rsidRPr="005F1803" w:rsidRDefault="004437F8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</w:pPr>
      <w:r w:rsidRPr="005F1803">
        <w:lastRenderedPageBreak/>
        <w:t>Приложение N 2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both"/>
      </w:pPr>
      <w:r w:rsidRPr="005F1803">
        <w:t xml:space="preserve">к Порядку оценки налоговых расходов </w:t>
      </w:r>
      <w:r w:rsidR="0086729F">
        <w:t>Снегиревского</w:t>
      </w:r>
      <w:r w:rsidR="004437F8">
        <w:t xml:space="preserve"> сельского</w:t>
      </w:r>
      <w:r w:rsidRPr="005F1803">
        <w:t xml:space="preserve"> поселения</w:t>
      </w:r>
      <w:r w:rsidR="004437F8">
        <w:t xml:space="preserve"> Шумячского района Смоленской области</w:t>
      </w:r>
    </w:p>
    <w:p w:rsidR="005F1803" w:rsidRPr="005F1803" w:rsidRDefault="000B1C5C" w:rsidP="005F1803">
      <w:pPr>
        <w:widowControl w:val="0"/>
        <w:autoSpaceDE w:val="0"/>
        <w:autoSpaceDN w:val="0"/>
        <w:adjustRightInd w:val="0"/>
        <w:ind w:left="6237" w:firstLine="720"/>
        <w:jc w:val="both"/>
      </w:pPr>
      <w:r>
        <w:t xml:space="preserve">                      </w:t>
      </w:r>
      <w:r w:rsidR="005F1803" w:rsidRPr="005F1803">
        <w:t>Форма</w:t>
      </w:r>
    </w:p>
    <w:p w:rsidR="005F1803" w:rsidRPr="005F1803" w:rsidRDefault="005F1803" w:rsidP="005F1803">
      <w:pPr>
        <w:widowControl w:val="0"/>
        <w:autoSpaceDE w:val="0"/>
        <w:autoSpaceDN w:val="0"/>
        <w:adjustRightInd w:val="0"/>
        <w:ind w:left="6237" w:firstLine="720"/>
        <w:jc w:val="both"/>
        <w:rPr>
          <w:sz w:val="28"/>
          <w:szCs w:val="28"/>
        </w:rPr>
      </w:pP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5" w:name="P255"/>
      <w:bookmarkEnd w:id="5"/>
      <w:r w:rsidRPr="005F1803">
        <w:rPr>
          <w:b/>
          <w:sz w:val="28"/>
          <w:szCs w:val="28"/>
        </w:rPr>
        <w:t>ОТЧЕТ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F1803">
        <w:rPr>
          <w:b/>
          <w:sz w:val="28"/>
          <w:szCs w:val="28"/>
        </w:rPr>
        <w:t xml:space="preserve">о результатах оценки эффективности налогового расхода </w:t>
      </w:r>
    </w:p>
    <w:p w:rsidR="005F1803" w:rsidRPr="005F1803" w:rsidRDefault="0086729F" w:rsidP="005F18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Снегиревского</w:t>
      </w:r>
      <w:r w:rsidR="004437F8">
        <w:rPr>
          <w:b/>
          <w:sz w:val="28"/>
          <w:szCs w:val="28"/>
        </w:rPr>
        <w:t xml:space="preserve"> сельского</w:t>
      </w:r>
      <w:r w:rsidR="005F1803" w:rsidRPr="005F1803">
        <w:rPr>
          <w:b/>
          <w:sz w:val="28"/>
          <w:szCs w:val="28"/>
        </w:rPr>
        <w:t xml:space="preserve"> поселения</w:t>
      </w:r>
      <w:r w:rsidR="004437F8">
        <w:rPr>
          <w:b/>
          <w:sz w:val="28"/>
          <w:szCs w:val="28"/>
        </w:rPr>
        <w:t xml:space="preserve"> Шумячского района Смоленской области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F1803">
        <w:rPr>
          <w:b/>
          <w:sz w:val="28"/>
          <w:szCs w:val="28"/>
        </w:rPr>
        <w:t xml:space="preserve"> за _____ год</w:t>
      </w:r>
    </w:p>
    <w:p w:rsidR="005F1803" w:rsidRPr="005F1803" w:rsidRDefault="005F1803" w:rsidP="005F180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F1803">
        <w:rPr>
          <w:sz w:val="28"/>
          <w:szCs w:val="28"/>
        </w:rPr>
        <w:t>по _____________________________________________________________________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F1803">
        <w:rPr>
          <w:sz w:val="20"/>
          <w:szCs w:val="20"/>
        </w:rPr>
        <w:t>(наименование налогового расхода (налоговой льготы), налога и категории налогоплательщиков)</w:t>
      </w:r>
    </w:p>
    <w:p w:rsidR="005F1803" w:rsidRPr="005F1803" w:rsidRDefault="005F1803" w:rsidP="005F180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F1803">
        <w:rPr>
          <w:sz w:val="28"/>
          <w:szCs w:val="28"/>
        </w:rPr>
        <w:t>_______________________________________________________________________</w:t>
      </w:r>
    </w:p>
    <w:p w:rsidR="005F1803" w:rsidRPr="005F1803" w:rsidRDefault="005F1803" w:rsidP="005F18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F1803">
        <w:rPr>
          <w:sz w:val="20"/>
          <w:szCs w:val="20"/>
        </w:rPr>
        <w:t>(куратор налоговых расходов)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6162"/>
        <w:gridCol w:w="1559"/>
        <w:gridCol w:w="1701"/>
      </w:tblGrid>
      <w:tr w:rsidR="005F1803" w:rsidRPr="005F1803" w:rsidTr="00EA4E94"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64" w:firstLine="64"/>
              <w:jc w:val="center"/>
              <w:rPr>
                <w:b/>
              </w:rPr>
            </w:pPr>
            <w:r w:rsidRPr="005F1803">
              <w:rPr>
                <w:b/>
              </w:rPr>
              <w:t>N п/п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5F1803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803">
              <w:rPr>
                <w:b/>
              </w:rPr>
              <w:t>Единица измерения</w:t>
            </w: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F1803">
              <w:rPr>
                <w:b/>
              </w:rPr>
              <w:t>Исполнение показателя</w:t>
            </w:r>
          </w:p>
        </w:tc>
      </w:tr>
      <w:tr w:rsidR="005F1803" w:rsidRPr="005F1803" w:rsidTr="00EA4E94">
        <w:trPr>
          <w:trHeight w:val="15"/>
        </w:trPr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F180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5F18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5F180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5F1803">
              <w:rPr>
                <w:b/>
                <w:sz w:val="16"/>
                <w:szCs w:val="16"/>
              </w:rPr>
              <w:t>4</w:t>
            </w:r>
          </w:p>
        </w:tc>
      </w:tr>
      <w:tr w:rsidR="005F1803" w:rsidRPr="005F1803" w:rsidTr="00EA4E94">
        <w:trPr>
          <w:trHeight w:val="27"/>
        </w:trPr>
        <w:tc>
          <w:tcPr>
            <w:tcW w:w="10268" w:type="dxa"/>
            <w:gridSpan w:val="4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</w:pPr>
            <w:r w:rsidRPr="005F1803">
              <w:t>1. Оценка целесообразности</w:t>
            </w:r>
          </w:p>
        </w:tc>
      </w:tr>
      <w:tr w:rsidR="005F1803" w:rsidRPr="005F1803" w:rsidTr="00EA4E94"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8"/>
              <w:jc w:val="both"/>
            </w:pPr>
            <w:r w:rsidRPr="005F1803">
              <w:t>1.1.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F1803" w:rsidRPr="005F1803" w:rsidTr="00EA4E94"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8"/>
              <w:jc w:val="both"/>
            </w:pPr>
            <w:r w:rsidRPr="005F1803">
              <w:t>1.2.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F1803" w:rsidRPr="005F1803" w:rsidTr="00EA4E94"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8"/>
              <w:jc w:val="both"/>
            </w:pPr>
            <w:r w:rsidRPr="005F1803">
              <w:t>1.3.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F1803" w:rsidRPr="005F1803" w:rsidTr="00EA4E94"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8"/>
              <w:jc w:val="both"/>
            </w:pPr>
            <w:r w:rsidRPr="005F1803">
              <w:t>1.4.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F1803" w:rsidRPr="005F1803" w:rsidTr="00EA4E94"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8"/>
              <w:jc w:val="both"/>
            </w:pPr>
            <w:r w:rsidRPr="005F1803">
              <w:t>1.5.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F1803" w:rsidRPr="005F1803" w:rsidTr="00EA4E94">
        <w:trPr>
          <w:trHeight w:val="15"/>
        </w:trPr>
        <w:tc>
          <w:tcPr>
            <w:tcW w:w="10268" w:type="dxa"/>
            <w:gridSpan w:val="4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</w:pPr>
            <w:r w:rsidRPr="005F1803">
              <w:t>2. Оценка результативности</w:t>
            </w:r>
          </w:p>
        </w:tc>
      </w:tr>
      <w:tr w:rsidR="005F1803" w:rsidRPr="005F1803" w:rsidTr="00EA4E94"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8"/>
              <w:jc w:val="both"/>
            </w:pPr>
            <w:r w:rsidRPr="005F1803">
              <w:t>2.1.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F1803" w:rsidRPr="005F1803" w:rsidTr="00EA4E94"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8"/>
              <w:jc w:val="both"/>
            </w:pPr>
            <w:r w:rsidRPr="005F1803">
              <w:t>2.2.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</w:t>
            </w:r>
            <w:r w:rsidRPr="005F1803">
              <w:lastRenderedPageBreak/>
              <w:t>получателям налоговых льгот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F1803" w:rsidRPr="005F1803" w:rsidTr="00EA4E94"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8"/>
              <w:jc w:val="both"/>
            </w:pPr>
            <w:r w:rsidRPr="005F1803">
              <w:lastRenderedPageBreak/>
              <w:t>2.3.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F1803" w:rsidRPr="005F1803" w:rsidTr="00EA4E94"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64" w:right="-21" w:firstLine="142"/>
              <w:jc w:val="both"/>
            </w:pPr>
            <w:r w:rsidRPr="005F1803">
              <w:t>2.4.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F1803" w:rsidRPr="005F1803" w:rsidTr="00EA4E94"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64" w:right="-21" w:firstLine="142"/>
              <w:jc w:val="both"/>
            </w:pPr>
            <w:r w:rsidRPr="005F1803">
              <w:t>2.5.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F1803" w:rsidRPr="005F1803" w:rsidTr="00EA4E94"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left="-64" w:right="-21" w:firstLine="142"/>
              <w:jc w:val="both"/>
            </w:pPr>
            <w:r w:rsidRPr="005F1803">
              <w:t>2.6.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F1803" w:rsidRPr="005F1803" w:rsidTr="00EA4E94">
        <w:tc>
          <w:tcPr>
            <w:tcW w:w="10268" w:type="dxa"/>
            <w:gridSpan w:val="4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</w:pPr>
            <w:r w:rsidRPr="005F1803">
              <w:t>3. Итоги оценки эффективности налогового расхода</w:t>
            </w:r>
          </w:p>
        </w:tc>
      </w:tr>
      <w:tr w:rsidR="005F1803" w:rsidRPr="005F1803" w:rsidTr="00EA4E94">
        <w:tc>
          <w:tcPr>
            <w:tcW w:w="846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8"/>
              <w:jc w:val="both"/>
            </w:pPr>
            <w:r w:rsidRPr="005F1803">
              <w:t>3.1.</w:t>
            </w:r>
          </w:p>
        </w:tc>
        <w:tc>
          <w:tcPr>
            <w:tcW w:w="6162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1803"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F1803" w:rsidRPr="005F1803" w:rsidRDefault="005F1803" w:rsidP="005F18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5F1803" w:rsidRPr="005F1803" w:rsidRDefault="005F1803" w:rsidP="005F18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803" w:rsidRPr="005F1803" w:rsidRDefault="005F1803" w:rsidP="005F180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F1803">
        <w:rPr>
          <w:sz w:val="28"/>
          <w:szCs w:val="28"/>
        </w:rPr>
        <w:t xml:space="preserve">    --------------------------------</w:t>
      </w:r>
    </w:p>
    <w:p w:rsidR="005F1803" w:rsidRPr="005F1803" w:rsidRDefault="005F1803" w:rsidP="005F1803">
      <w:pPr>
        <w:widowControl w:val="0"/>
        <w:autoSpaceDE w:val="0"/>
        <w:autoSpaceDN w:val="0"/>
        <w:jc w:val="both"/>
      </w:pPr>
      <w:r w:rsidRPr="005F1803">
        <w:rPr>
          <w:sz w:val="28"/>
          <w:szCs w:val="28"/>
        </w:rPr>
        <w:t xml:space="preserve">&lt;*&gt; </w:t>
      </w:r>
      <w:r w:rsidRPr="005F1803">
        <w:t>По данному показателю прилагаются расчеты.</w:t>
      </w:r>
    </w:p>
    <w:p w:rsidR="005F1803" w:rsidRPr="005F1803" w:rsidRDefault="005F1803" w:rsidP="005F1803">
      <w:pPr>
        <w:widowControl w:val="0"/>
        <w:autoSpaceDE w:val="0"/>
        <w:autoSpaceDN w:val="0"/>
        <w:jc w:val="both"/>
      </w:pPr>
    </w:p>
    <w:tbl>
      <w:tblPr>
        <w:tblW w:w="88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8"/>
        <w:gridCol w:w="49"/>
      </w:tblGrid>
      <w:tr w:rsidR="005F1803" w:rsidRPr="005F1803" w:rsidTr="00EA4E94">
        <w:tc>
          <w:tcPr>
            <w:tcW w:w="0" w:type="auto"/>
          </w:tcPr>
          <w:p w:rsidR="005F1803" w:rsidRPr="005F1803" w:rsidRDefault="005F1803" w:rsidP="005F1803">
            <w:pPr>
              <w:jc w:val="both"/>
              <w:rPr>
                <w:b/>
                <w:bCs/>
              </w:rPr>
            </w:pPr>
            <w:r w:rsidRPr="005F1803">
              <w:t xml:space="preserve">    Приложение: расчеты к настоящему отчету на _____ листах.</w:t>
            </w:r>
          </w:p>
        </w:tc>
        <w:tc>
          <w:tcPr>
            <w:tcW w:w="0" w:type="auto"/>
          </w:tcPr>
          <w:p w:rsidR="005F1803" w:rsidRPr="005F1803" w:rsidRDefault="005F1803" w:rsidP="005F1803">
            <w:pPr>
              <w:jc w:val="both"/>
              <w:rPr>
                <w:b/>
                <w:bCs/>
              </w:rPr>
            </w:pPr>
          </w:p>
        </w:tc>
      </w:tr>
    </w:tbl>
    <w:p w:rsidR="005F1803" w:rsidRPr="005F1803" w:rsidRDefault="005F1803" w:rsidP="005F180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F07F05" w:rsidRDefault="00F07F05" w:rsidP="005F1803">
      <w:pPr>
        <w:rPr>
          <w:szCs w:val="28"/>
        </w:rPr>
      </w:pPr>
    </w:p>
    <w:sectPr w:rsidR="00F07F05" w:rsidSect="00AA6E6E">
      <w:pgSz w:w="11906" w:h="16838"/>
      <w:pgMar w:top="1560" w:right="851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D5" w:rsidRDefault="001334D5">
      <w:r>
        <w:separator/>
      </w:r>
    </w:p>
  </w:endnote>
  <w:endnote w:type="continuationSeparator" w:id="0">
    <w:p w:rsidR="001334D5" w:rsidRDefault="0013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D5" w:rsidRDefault="001334D5">
      <w:r>
        <w:separator/>
      </w:r>
    </w:p>
  </w:footnote>
  <w:footnote w:type="continuationSeparator" w:id="0">
    <w:p w:rsidR="001334D5" w:rsidRDefault="00133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01BDD"/>
    <w:multiLevelType w:val="hybridMultilevel"/>
    <w:tmpl w:val="4CE68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15"/>
  </w:num>
  <w:num w:numId="10">
    <w:abstractNumId w:val="8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92"/>
    <w:rsid w:val="00010494"/>
    <w:rsid w:val="00016C68"/>
    <w:rsid w:val="000438F6"/>
    <w:rsid w:val="00074781"/>
    <w:rsid w:val="000913B7"/>
    <w:rsid w:val="000930E2"/>
    <w:rsid w:val="000B1C5C"/>
    <w:rsid w:val="000C0ED2"/>
    <w:rsid w:val="000E4BE7"/>
    <w:rsid w:val="00100C8C"/>
    <w:rsid w:val="00130805"/>
    <w:rsid w:val="001315D5"/>
    <w:rsid w:val="001334D5"/>
    <w:rsid w:val="001562C3"/>
    <w:rsid w:val="00157B1D"/>
    <w:rsid w:val="0016792D"/>
    <w:rsid w:val="00197F41"/>
    <w:rsid w:val="001B7F2A"/>
    <w:rsid w:val="001D5051"/>
    <w:rsid w:val="001E6096"/>
    <w:rsid w:val="00226A69"/>
    <w:rsid w:val="0025286F"/>
    <w:rsid w:val="0027777B"/>
    <w:rsid w:val="00287AAD"/>
    <w:rsid w:val="002A2030"/>
    <w:rsid w:val="002B0F1B"/>
    <w:rsid w:val="002C6031"/>
    <w:rsid w:val="002E72DE"/>
    <w:rsid w:val="002F3EB7"/>
    <w:rsid w:val="002F74F3"/>
    <w:rsid w:val="00306C8D"/>
    <w:rsid w:val="003140CC"/>
    <w:rsid w:val="0033493E"/>
    <w:rsid w:val="00336D1B"/>
    <w:rsid w:val="00346B1F"/>
    <w:rsid w:val="00354122"/>
    <w:rsid w:val="00354775"/>
    <w:rsid w:val="00364FD3"/>
    <w:rsid w:val="003679B3"/>
    <w:rsid w:val="003763F5"/>
    <w:rsid w:val="003835FE"/>
    <w:rsid w:val="003A6D57"/>
    <w:rsid w:val="003F69AD"/>
    <w:rsid w:val="003F6D58"/>
    <w:rsid w:val="00402C2E"/>
    <w:rsid w:val="004368B9"/>
    <w:rsid w:val="004437F8"/>
    <w:rsid w:val="004729CF"/>
    <w:rsid w:val="00481E52"/>
    <w:rsid w:val="004A7214"/>
    <w:rsid w:val="004A7448"/>
    <w:rsid w:val="004D543C"/>
    <w:rsid w:val="004D737B"/>
    <w:rsid w:val="004E7C2A"/>
    <w:rsid w:val="0050227F"/>
    <w:rsid w:val="005316CF"/>
    <w:rsid w:val="005464DD"/>
    <w:rsid w:val="00547849"/>
    <w:rsid w:val="00557F48"/>
    <w:rsid w:val="00566071"/>
    <w:rsid w:val="005A6291"/>
    <w:rsid w:val="005A7023"/>
    <w:rsid w:val="005C3F07"/>
    <w:rsid w:val="005D1416"/>
    <w:rsid w:val="005F1803"/>
    <w:rsid w:val="005F787A"/>
    <w:rsid w:val="0061253F"/>
    <w:rsid w:val="00624F1F"/>
    <w:rsid w:val="006401FA"/>
    <w:rsid w:val="0066693F"/>
    <w:rsid w:val="0068045F"/>
    <w:rsid w:val="006814DC"/>
    <w:rsid w:val="0068505C"/>
    <w:rsid w:val="006E6887"/>
    <w:rsid w:val="00741EA9"/>
    <w:rsid w:val="00750F18"/>
    <w:rsid w:val="00767917"/>
    <w:rsid w:val="00771700"/>
    <w:rsid w:val="00776B08"/>
    <w:rsid w:val="0078184C"/>
    <w:rsid w:val="007979E0"/>
    <w:rsid w:val="007A2859"/>
    <w:rsid w:val="007A2F7B"/>
    <w:rsid w:val="007B45C0"/>
    <w:rsid w:val="007C1EBB"/>
    <w:rsid w:val="007D6591"/>
    <w:rsid w:val="008013A0"/>
    <w:rsid w:val="00803DFA"/>
    <w:rsid w:val="00816571"/>
    <w:rsid w:val="0082450A"/>
    <w:rsid w:val="00826119"/>
    <w:rsid w:val="00831E95"/>
    <w:rsid w:val="00832D9B"/>
    <w:rsid w:val="008357D9"/>
    <w:rsid w:val="00841C6D"/>
    <w:rsid w:val="00846063"/>
    <w:rsid w:val="00855D75"/>
    <w:rsid w:val="0086729F"/>
    <w:rsid w:val="00870F4B"/>
    <w:rsid w:val="00872FB2"/>
    <w:rsid w:val="00881281"/>
    <w:rsid w:val="008917C5"/>
    <w:rsid w:val="008A33A6"/>
    <w:rsid w:val="008D3992"/>
    <w:rsid w:val="008D542A"/>
    <w:rsid w:val="0090373F"/>
    <w:rsid w:val="009129C0"/>
    <w:rsid w:val="00945166"/>
    <w:rsid w:val="00991F1A"/>
    <w:rsid w:val="009A412E"/>
    <w:rsid w:val="009A645C"/>
    <w:rsid w:val="009B4AF5"/>
    <w:rsid w:val="009D467E"/>
    <w:rsid w:val="00A02EB6"/>
    <w:rsid w:val="00A0538E"/>
    <w:rsid w:val="00A07E96"/>
    <w:rsid w:val="00A11512"/>
    <w:rsid w:val="00A343E0"/>
    <w:rsid w:val="00A5129B"/>
    <w:rsid w:val="00A53E19"/>
    <w:rsid w:val="00A668FF"/>
    <w:rsid w:val="00A846C4"/>
    <w:rsid w:val="00AA1613"/>
    <w:rsid w:val="00AA6E6E"/>
    <w:rsid w:val="00AE47D2"/>
    <w:rsid w:val="00AE5B5C"/>
    <w:rsid w:val="00AF06C6"/>
    <w:rsid w:val="00B13ADC"/>
    <w:rsid w:val="00B166EC"/>
    <w:rsid w:val="00B261BB"/>
    <w:rsid w:val="00B303A9"/>
    <w:rsid w:val="00B3173D"/>
    <w:rsid w:val="00B50CDB"/>
    <w:rsid w:val="00B54924"/>
    <w:rsid w:val="00B70592"/>
    <w:rsid w:val="00B8169D"/>
    <w:rsid w:val="00BB3BEA"/>
    <w:rsid w:val="00BB7A27"/>
    <w:rsid w:val="00BC5121"/>
    <w:rsid w:val="00BF1880"/>
    <w:rsid w:val="00C70322"/>
    <w:rsid w:val="00C9387F"/>
    <w:rsid w:val="00CA04F7"/>
    <w:rsid w:val="00CB6FF3"/>
    <w:rsid w:val="00CE3730"/>
    <w:rsid w:val="00CE5F31"/>
    <w:rsid w:val="00D01330"/>
    <w:rsid w:val="00D042E3"/>
    <w:rsid w:val="00D260E1"/>
    <w:rsid w:val="00D373BC"/>
    <w:rsid w:val="00D44A7E"/>
    <w:rsid w:val="00D523EB"/>
    <w:rsid w:val="00D54D02"/>
    <w:rsid w:val="00D63CC2"/>
    <w:rsid w:val="00D6697B"/>
    <w:rsid w:val="00D82658"/>
    <w:rsid w:val="00D845CA"/>
    <w:rsid w:val="00D91EF6"/>
    <w:rsid w:val="00DA0F27"/>
    <w:rsid w:val="00DD6821"/>
    <w:rsid w:val="00DF73C8"/>
    <w:rsid w:val="00E03CCF"/>
    <w:rsid w:val="00E24732"/>
    <w:rsid w:val="00E50637"/>
    <w:rsid w:val="00E737DB"/>
    <w:rsid w:val="00E85151"/>
    <w:rsid w:val="00EA4E94"/>
    <w:rsid w:val="00ED602C"/>
    <w:rsid w:val="00F041CD"/>
    <w:rsid w:val="00F07F05"/>
    <w:rsid w:val="00F159B6"/>
    <w:rsid w:val="00F35716"/>
    <w:rsid w:val="00F41A08"/>
    <w:rsid w:val="00F46AB9"/>
    <w:rsid w:val="00F70A3A"/>
    <w:rsid w:val="00F8098E"/>
    <w:rsid w:val="00FA731D"/>
    <w:rsid w:val="00FB53A8"/>
    <w:rsid w:val="00FC1838"/>
    <w:rsid w:val="00FC2695"/>
    <w:rsid w:val="00FE4886"/>
    <w:rsid w:val="00FE4E82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6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10">
    <w:name w:val="Обычный1"/>
    <w:rsid w:val="00855D75"/>
    <w:pPr>
      <w:widowControl w:val="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679B3"/>
    <w:pPr>
      <w:ind w:left="708"/>
    </w:pPr>
  </w:style>
  <w:style w:type="paragraph" w:styleId="a9">
    <w:name w:val="Balloon Text"/>
    <w:basedOn w:val="a"/>
    <w:link w:val="aa"/>
    <w:rsid w:val="00E737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37DB"/>
    <w:rPr>
      <w:rFonts w:ascii="Tahoma" w:hAnsi="Tahoma" w:cs="Tahoma"/>
      <w:sz w:val="16"/>
      <w:szCs w:val="16"/>
    </w:rPr>
  </w:style>
  <w:style w:type="paragraph" w:styleId="ab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68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881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30808</CharactersWithSpaces>
  <SharedDoc>false</SharedDoc>
  <HLinks>
    <vt:vector size="48" baseType="variant">
      <vt:variant>
        <vt:i4>131140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garantf1://72178816.0/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Snegirevka</cp:lastModifiedBy>
  <cp:revision>4</cp:revision>
  <cp:lastPrinted>2019-11-12T06:51:00Z</cp:lastPrinted>
  <dcterms:created xsi:type="dcterms:W3CDTF">2020-06-25T13:56:00Z</dcterms:created>
  <dcterms:modified xsi:type="dcterms:W3CDTF">2020-06-29T06:23:00Z</dcterms:modified>
</cp:coreProperties>
</file>