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44" w:rsidRDefault="00083E44" w:rsidP="008C21F4">
      <w:pPr>
        <w:ind w:hanging="567"/>
        <w:jc w:val="center"/>
        <w:rPr>
          <w:sz w:val="24"/>
          <w:szCs w:val="24"/>
        </w:rPr>
      </w:pPr>
    </w:p>
    <w:p w:rsidR="00CC5968" w:rsidRPr="00CC5968" w:rsidRDefault="00CC5968" w:rsidP="00CC5968">
      <w:pPr>
        <w:jc w:val="center"/>
        <w:rPr>
          <w:b/>
          <w:sz w:val="24"/>
          <w:szCs w:val="24"/>
        </w:rPr>
      </w:pPr>
      <w:r w:rsidRPr="00CC5968">
        <w:rPr>
          <w:noProof/>
          <w:sz w:val="24"/>
          <w:szCs w:val="24"/>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r w:rsidRPr="00CC5968">
        <w:rPr>
          <w:b/>
          <w:sz w:val="24"/>
          <w:szCs w:val="24"/>
        </w:rPr>
        <w:t xml:space="preserve">  </w:t>
      </w:r>
      <w:r w:rsidRPr="00CC5968">
        <w:rPr>
          <w:sz w:val="24"/>
          <w:szCs w:val="24"/>
        </w:rPr>
        <w:tab/>
      </w:r>
    </w:p>
    <w:p w:rsidR="00CC5968" w:rsidRDefault="00CC5968" w:rsidP="00CC5968">
      <w:pPr>
        <w:jc w:val="center"/>
        <w:rPr>
          <w:b/>
          <w:sz w:val="24"/>
          <w:szCs w:val="24"/>
        </w:rPr>
      </w:pPr>
      <w:r w:rsidRPr="00CC5968">
        <w:rPr>
          <w:b/>
          <w:sz w:val="24"/>
          <w:szCs w:val="24"/>
        </w:rPr>
        <w:t xml:space="preserve">АДМИНИСТРАЦИЯ СНЕГИРЕВСКОГО СЕЛЬСКОГО ПОСЕЛЕНИЯ </w:t>
      </w:r>
    </w:p>
    <w:p w:rsidR="00CC5968" w:rsidRDefault="00CC5968" w:rsidP="00CC5968">
      <w:pPr>
        <w:jc w:val="center"/>
        <w:rPr>
          <w:b/>
          <w:sz w:val="24"/>
          <w:szCs w:val="24"/>
        </w:rPr>
      </w:pPr>
      <w:r w:rsidRPr="00CC5968">
        <w:rPr>
          <w:b/>
          <w:sz w:val="24"/>
          <w:szCs w:val="24"/>
        </w:rPr>
        <w:t>ШУМЯЧСКОГО РАЙОНА СМОЛЕНСКОЙ ОБЛАСТИ</w:t>
      </w:r>
    </w:p>
    <w:p w:rsidR="00CC5968" w:rsidRPr="00CC5968" w:rsidRDefault="00CC5968" w:rsidP="00CC5968">
      <w:pPr>
        <w:jc w:val="center"/>
        <w:rPr>
          <w:b/>
          <w:sz w:val="24"/>
          <w:szCs w:val="24"/>
        </w:rPr>
      </w:pPr>
    </w:p>
    <w:p w:rsidR="00CC5968" w:rsidRPr="00CC5968" w:rsidRDefault="00CC5968" w:rsidP="00CC5968">
      <w:pPr>
        <w:jc w:val="center"/>
        <w:rPr>
          <w:b/>
          <w:sz w:val="24"/>
          <w:szCs w:val="24"/>
        </w:rPr>
      </w:pPr>
      <w:r w:rsidRPr="00CC5968">
        <w:rPr>
          <w:b/>
          <w:sz w:val="24"/>
          <w:szCs w:val="24"/>
        </w:rPr>
        <w:t>ПОСТАНОВЛЕНИЕ</w:t>
      </w:r>
    </w:p>
    <w:p w:rsidR="00083E44" w:rsidRDefault="00083E44" w:rsidP="00CC5968">
      <w:pPr>
        <w:widowControl w:val="0"/>
        <w:autoSpaceDE w:val="0"/>
        <w:autoSpaceDN w:val="0"/>
        <w:adjustRightInd w:val="0"/>
        <w:jc w:val="both"/>
        <w:rPr>
          <w:sz w:val="24"/>
          <w:szCs w:val="24"/>
        </w:rPr>
      </w:pPr>
      <w:r>
        <w:rPr>
          <w:sz w:val="24"/>
          <w:szCs w:val="24"/>
        </w:rPr>
        <w:t xml:space="preserve">от </w:t>
      </w:r>
      <w:r w:rsidR="00CC5968">
        <w:rPr>
          <w:sz w:val="24"/>
          <w:szCs w:val="24"/>
        </w:rPr>
        <w:t>11</w:t>
      </w:r>
      <w:r w:rsidR="00512402">
        <w:rPr>
          <w:sz w:val="24"/>
          <w:szCs w:val="24"/>
        </w:rPr>
        <w:t xml:space="preserve"> </w:t>
      </w:r>
      <w:r w:rsidR="00CC5968">
        <w:rPr>
          <w:sz w:val="24"/>
          <w:szCs w:val="24"/>
        </w:rPr>
        <w:t xml:space="preserve">июня </w:t>
      </w:r>
      <w:r>
        <w:rPr>
          <w:sz w:val="24"/>
          <w:szCs w:val="24"/>
        </w:rPr>
        <w:t>2020</w:t>
      </w:r>
      <w:r w:rsidRPr="00675B98">
        <w:rPr>
          <w:sz w:val="24"/>
          <w:szCs w:val="24"/>
        </w:rPr>
        <w:t xml:space="preserve"> года                                                               </w:t>
      </w:r>
      <w:r w:rsidR="00512402">
        <w:rPr>
          <w:sz w:val="24"/>
          <w:szCs w:val="24"/>
        </w:rPr>
        <w:t xml:space="preserve">               </w:t>
      </w:r>
      <w:r w:rsidR="00CC5968">
        <w:rPr>
          <w:sz w:val="24"/>
          <w:szCs w:val="24"/>
        </w:rPr>
        <w:t xml:space="preserve">                        </w:t>
      </w:r>
      <w:r w:rsidRPr="00675B98">
        <w:rPr>
          <w:sz w:val="24"/>
          <w:szCs w:val="24"/>
        </w:rPr>
        <w:t xml:space="preserve"> №</w:t>
      </w:r>
      <w:r>
        <w:rPr>
          <w:sz w:val="24"/>
          <w:szCs w:val="24"/>
        </w:rPr>
        <w:t xml:space="preserve"> </w:t>
      </w:r>
      <w:r w:rsidR="00CC5968">
        <w:rPr>
          <w:sz w:val="24"/>
          <w:szCs w:val="24"/>
        </w:rPr>
        <w:t>22</w:t>
      </w:r>
    </w:p>
    <w:p w:rsidR="00C00CC3" w:rsidRPr="00C00CC3" w:rsidRDefault="00C00CC3" w:rsidP="00C00CC3">
      <w:pPr>
        <w:rPr>
          <w:sz w:val="24"/>
          <w:szCs w:val="24"/>
        </w:rPr>
      </w:pPr>
    </w:p>
    <w:p w:rsidR="00C00CC3" w:rsidRPr="00C00CC3" w:rsidRDefault="00C00CC3" w:rsidP="00C00CC3">
      <w:pPr>
        <w:tabs>
          <w:tab w:val="left" w:pos="5103"/>
        </w:tabs>
        <w:ind w:right="5102"/>
        <w:jc w:val="both"/>
        <w:rPr>
          <w:sz w:val="24"/>
          <w:szCs w:val="24"/>
        </w:rPr>
      </w:pPr>
      <w:r w:rsidRPr="00C00CC3">
        <w:rPr>
          <w:sz w:val="24"/>
          <w:szCs w:val="24"/>
        </w:rPr>
        <w:t xml:space="preserve">Об утверждении Положения о порядке распоряжения имуществом, включенным в Перечень муниципального имущества </w:t>
      </w:r>
      <w:r w:rsidR="00CC5968">
        <w:rPr>
          <w:sz w:val="24"/>
          <w:szCs w:val="24"/>
        </w:rPr>
        <w:t>Снегиревского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C3" w:rsidRPr="00C00CC3" w:rsidRDefault="00C00CC3" w:rsidP="00C00CC3">
      <w:pPr>
        <w:jc w:val="both"/>
        <w:rPr>
          <w:sz w:val="24"/>
          <w:szCs w:val="24"/>
        </w:rPr>
      </w:pPr>
    </w:p>
    <w:p w:rsidR="00C00CC3" w:rsidRPr="00C00CC3" w:rsidRDefault="00C00CC3" w:rsidP="00C00CC3">
      <w:pPr>
        <w:ind w:firstLine="709"/>
        <w:jc w:val="both"/>
        <w:rPr>
          <w:sz w:val="24"/>
          <w:szCs w:val="24"/>
        </w:rPr>
      </w:pPr>
      <w:r w:rsidRPr="00C00CC3">
        <w:rPr>
          <w:sz w:val="24"/>
          <w:szCs w:val="24"/>
        </w:rPr>
        <w:t>В целях реализации положений Федерального закона от 24.07.2007 № 209-ФЗ</w:t>
      </w:r>
      <w:r w:rsidR="00DC4976">
        <w:rPr>
          <w:sz w:val="24"/>
          <w:szCs w:val="24"/>
        </w:rPr>
        <w:t xml:space="preserve">                  </w:t>
      </w:r>
      <w:r w:rsidRPr="00C00CC3">
        <w:rPr>
          <w:sz w:val="24"/>
          <w:szCs w:val="24"/>
        </w:rPr>
        <w:t xml:space="preserve"> «О развитии малого и среднего предпринимательства в Российской Федерации», создания условий для развития малого и среднего предпринимательства на территории </w:t>
      </w:r>
      <w:r w:rsidR="00CC5968">
        <w:rPr>
          <w:sz w:val="24"/>
          <w:szCs w:val="24"/>
        </w:rPr>
        <w:t>Снегиревского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w:t>
      </w:r>
      <w:r w:rsidR="00083E44">
        <w:rPr>
          <w:sz w:val="24"/>
          <w:szCs w:val="24"/>
        </w:rPr>
        <w:t>,</w:t>
      </w:r>
      <w:r w:rsidR="00CC5968">
        <w:rPr>
          <w:sz w:val="24"/>
          <w:szCs w:val="24"/>
        </w:rPr>
        <w:t xml:space="preserve"> </w:t>
      </w:r>
      <w:r w:rsidR="00CC5968" w:rsidRPr="00CC5968">
        <w:rPr>
          <w:sz w:val="24"/>
          <w:szCs w:val="24"/>
        </w:rPr>
        <w:t xml:space="preserve">руководствуясь </w:t>
      </w:r>
      <w:hyperlink r:id="rId8" w:history="1">
        <w:r w:rsidR="00CC5968" w:rsidRPr="00CC5968">
          <w:rPr>
            <w:rStyle w:val="a9"/>
            <w:color w:val="000000"/>
            <w:sz w:val="24"/>
            <w:szCs w:val="24"/>
            <w:u w:val="none"/>
          </w:rPr>
          <w:t>Уставом</w:t>
        </w:r>
      </w:hyperlink>
      <w:r w:rsidR="00CC5968" w:rsidRPr="00CC5968">
        <w:rPr>
          <w:sz w:val="24"/>
          <w:szCs w:val="24"/>
        </w:rPr>
        <w:t xml:space="preserve">  Снегиревского сельского поселения Шумячского района  Смоленской области</w:t>
      </w:r>
    </w:p>
    <w:p w:rsidR="00C00CC3" w:rsidRDefault="00CC5968" w:rsidP="00CC5968">
      <w:pPr>
        <w:jc w:val="both"/>
        <w:rPr>
          <w:sz w:val="24"/>
          <w:szCs w:val="24"/>
        </w:rPr>
      </w:pPr>
      <w:r>
        <w:rPr>
          <w:sz w:val="24"/>
          <w:szCs w:val="24"/>
        </w:rPr>
        <w:t xml:space="preserve">      </w:t>
      </w:r>
      <w:r w:rsidR="00C00CC3" w:rsidRPr="00C00CC3">
        <w:rPr>
          <w:sz w:val="24"/>
          <w:szCs w:val="24"/>
        </w:rPr>
        <w:t xml:space="preserve">Администрация </w:t>
      </w:r>
      <w:r>
        <w:rPr>
          <w:sz w:val="24"/>
          <w:szCs w:val="24"/>
        </w:rPr>
        <w:t>Снегиревского</w:t>
      </w:r>
      <w:r w:rsidR="00C00CC3" w:rsidRPr="00C00CC3">
        <w:rPr>
          <w:sz w:val="24"/>
          <w:szCs w:val="24"/>
        </w:rPr>
        <w:t xml:space="preserve"> сельского поселения </w:t>
      </w:r>
      <w:r w:rsidR="00083E44">
        <w:rPr>
          <w:sz w:val="24"/>
          <w:szCs w:val="24"/>
        </w:rPr>
        <w:t>Шумячского</w:t>
      </w:r>
      <w:r w:rsidR="00C00CC3" w:rsidRPr="00C00CC3">
        <w:rPr>
          <w:sz w:val="24"/>
          <w:szCs w:val="24"/>
        </w:rPr>
        <w:t xml:space="preserve"> района  Смоленской области </w:t>
      </w:r>
    </w:p>
    <w:p w:rsidR="00083E44" w:rsidRDefault="00083E44" w:rsidP="00C00CC3">
      <w:pPr>
        <w:ind w:firstLine="709"/>
        <w:jc w:val="both"/>
        <w:rPr>
          <w:sz w:val="24"/>
          <w:szCs w:val="24"/>
        </w:rPr>
      </w:pPr>
    </w:p>
    <w:p w:rsidR="00083E44" w:rsidRPr="00C00CC3" w:rsidRDefault="00083E44" w:rsidP="00C00CC3">
      <w:pPr>
        <w:ind w:firstLine="709"/>
        <w:jc w:val="both"/>
        <w:rPr>
          <w:sz w:val="24"/>
          <w:szCs w:val="24"/>
        </w:rPr>
      </w:pPr>
      <w:r>
        <w:rPr>
          <w:sz w:val="24"/>
          <w:szCs w:val="24"/>
        </w:rPr>
        <w:t>ПОСТАНОВЛЯЕТ:</w:t>
      </w:r>
    </w:p>
    <w:p w:rsidR="00C00CC3" w:rsidRPr="00C00CC3" w:rsidRDefault="00C00CC3" w:rsidP="00C00CC3">
      <w:pPr>
        <w:ind w:firstLine="420"/>
        <w:jc w:val="both"/>
        <w:rPr>
          <w:sz w:val="24"/>
          <w:szCs w:val="24"/>
        </w:rPr>
      </w:pPr>
    </w:p>
    <w:p w:rsidR="00C00CC3" w:rsidRPr="00C00CC3" w:rsidRDefault="00C00CC3" w:rsidP="00C00CC3">
      <w:pPr>
        <w:spacing w:after="1" w:line="220" w:lineRule="atLeast"/>
        <w:ind w:firstLine="360"/>
        <w:contextualSpacing/>
        <w:jc w:val="both"/>
        <w:rPr>
          <w:rFonts w:eastAsia="Calibri"/>
          <w:sz w:val="24"/>
          <w:szCs w:val="24"/>
          <w:lang w:eastAsia="en-US"/>
        </w:rPr>
      </w:pPr>
      <w:r w:rsidRPr="00C00CC3">
        <w:rPr>
          <w:rFonts w:eastAsia="Calibri"/>
          <w:sz w:val="24"/>
          <w:szCs w:val="24"/>
          <w:lang w:eastAsia="en-US"/>
        </w:rPr>
        <w:tab/>
        <w:t xml:space="preserve">1. Утвердить прилагаемое Положение о порядке распоряжения имуществом, включенным в Перечень муниципального имущества </w:t>
      </w:r>
      <w:r w:rsidR="00CC5968">
        <w:rPr>
          <w:rFonts w:eastAsia="Calibri"/>
          <w:sz w:val="24"/>
          <w:szCs w:val="24"/>
          <w:lang w:eastAsia="en-US"/>
        </w:rPr>
        <w:t>Снегиревского</w:t>
      </w:r>
      <w:r w:rsidRPr="00C00CC3">
        <w:rPr>
          <w:rFonts w:eastAsia="Calibri"/>
          <w:sz w:val="24"/>
          <w:szCs w:val="24"/>
          <w:lang w:eastAsia="en-US"/>
        </w:rPr>
        <w:t xml:space="preserve"> сельского поселения </w:t>
      </w:r>
      <w:r w:rsidR="00083E44">
        <w:rPr>
          <w:rFonts w:eastAsia="Calibri"/>
          <w:sz w:val="24"/>
          <w:szCs w:val="24"/>
          <w:lang w:eastAsia="en-US"/>
        </w:rPr>
        <w:t xml:space="preserve">Шумячского </w:t>
      </w:r>
      <w:r w:rsidRPr="00C00CC3">
        <w:rPr>
          <w:rFonts w:eastAsia="Calibri"/>
          <w:sz w:val="24"/>
          <w:szCs w:val="24"/>
          <w:lang w:eastAsia="en-US"/>
        </w:rPr>
        <w:t xml:space="preserve">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00CC3" w:rsidRPr="00C00CC3" w:rsidRDefault="00C00CC3" w:rsidP="00C00CC3">
      <w:pPr>
        <w:spacing w:after="1" w:line="220" w:lineRule="atLeast"/>
        <w:ind w:firstLine="360"/>
        <w:contextualSpacing/>
        <w:jc w:val="both"/>
        <w:rPr>
          <w:rFonts w:eastAsia="Calibri"/>
          <w:sz w:val="24"/>
          <w:szCs w:val="24"/>
          <w:lang w:eastAsia="en-US"/>
        </w:rPr>
      </w:pPr>
      <w:r w:rsidRPr="00C00CC3">
        <w:rPr>
          <w:rFonts w:eastAsia="Calibri"/>
          <w:sz w:val="24"/>
          <w:szCs w:val="24"/>
          <w:lang w:eastAsia="en-US"/>
        </w:rPr>
        <w:tab/>
      </w:r>
    </w:p>
    <w:p w:rsidR="004A06C1" w:rsidRPr="004A06C1" w:rsidRDefault="004A06C1" w:rsidP="00DC4976">
      <w:pPr>
        <w:autoSpaceDE w:val="0"/>
        <w:autoSpaceDN w:val="0"/>
        <w:adjustRightInd w:val="0"/>
        <w:ind w:right="-2"/>
        <w:jc w:val="both"/>
        <w:rPr>
          <w:sz w:val="24"/>
          <w:szCs w:val="24"/>
        </w:rPr>
      </w:pPr>
      <w:r w:rsidRPr="004A06C1">
        <w:rPr>
          <w:bCs/>
          <w:sz w:val="24"/>
          <w:szCs w:val="24"/>
        </w:rPr>
        <w:t xml:space="preserve">       </w:t>
      </w:r>
      <w:r w:rsidR="00DC4976">
        <w:rPr>
          <w:bCs/>
          <w:sz w:val="24"/>
          <w:szCs w:val="24"/>
        </w:rPr>
        <w:t xml:space="preserve">   </w:t>
      </w:r>
      <w:r w:rsidRPr="004A06C1">
        <w:rPr>
          <w:bCs/>
          <w:sz w:val="24"/>
          <w:szCs w:val="24"/>
        </w:rPr>
        <w:t xml:space="preserve">  </w:t>
      </w:r>
      <w:r>
        <w:rPr>
          <w:bCs/>
          <w:sz w:val="24"/>
          <w:szCs w:val="24"/>
        </w:rPr>
        <w:t>2</w:t>
      </w:r>
      <w:r w:rsidRPr="004A06C1">
        <w:rPr>
          <w:bCs/>
          <w:sz w:val="24"/>
          <w:szCs w:val="24"/>
        </w:rPr>
        <w:t xml:space="preserve">. Настоящее постановление вступает в силу </w:t>
      </w:r>
      <w:r w:rsidR="00DC4976">
        <w:rPr>
          <w:bCs/>
          <w:sz w:val="24"/>
          <w:szCs w:val="24"/>
        </w:rPr>
        <w:t>со</w:t>
      </w:r>
      <w:r w:rsidRPr="004A06C1">
        <w:rPr>
          <w:bCs/>
          <w:sz w:val="24"/>
          <w:szCs w:val="24"/>
        </w:rPr>
        <w:t xml:space="preserve"> дня </w:t>
      </w:r>
      <w:r w:rsidR="00DC4976">
        <w:rPr>
          <w:bCs/>
          <w:sz w:val="24"/>
          <w:szCs w:val="24"/>
        </w:rPr>
        <w:t>его официального</w:t>
      </w:r>
      <w:r w:rsidRPr="004A06C1">
        <w:rPr>
          <w:bCs/>
          <w:sz w:val="24"/>
          <w:szCs w:val="24"/>
        </w:rPr>
        <w:t xml:space="preserve"> опубликовани</w:t>
      </w:r>
      <w:r w:rsidR="00DC4976">
        <w:rPr>
          <w:bCs/>
          <w:sz w:val="24"/>
          <w:szCs w:val="24"/>
        </w:rPr>
        <w:t>я</w:t>
      </w:r>
      <w:r w:rsidRPr="004A06C1">
        <w:rPr>
          <w:bCs/>
          <w:sz w:val="24"/>
          <w:szCs w:val="24"/>
        </w:rPr>
        <w:t xml:space="preserve"> </w:t>
      </w:r>
      <w:r w:rsidR="00DC4976">
        <w:rPr>
          <w:bCs/>
          <w:sz w:val="24"/>
          <w:szCs w:val="24"/>
        </w:rPr>
        <w:t xml:space="preserve">  </w:t>
      </w:r>
      <w:r w:rsidRPr="004A06C1">
        <w:rPr>
          <w:bCs/>
          <w:sz w:val="24"/>
          <w:szCs w:val="24"/>
        </w:rPr>
        <w:t xml:space="preserve">в печатном средстве массовой информации органов местного самоуправления  </w:t>
      </w:r>
      <w:r w:rsidR="00CC5968">
        <w:rPr>
          <w:bCs/>
          <w:sz w:val="24"/>
          <w:szCs w:val="24"/>
        </w:rPr>
        <w:t>Снегиревского</w:t>
      </w:r>
      <w:r w:rsidRPr="004A06C1">
        <w:rPr>
          <w:bCs/>
          <w:sz w:val="24"/>
          <w:szCs w:val="24"/>
        </w:rPr>
        <w:t xml:space="preserve"> сельского поселения Шумячского района Смоленской области «Информационный вестник </w:t>
      </w:r>
      <w:r w:rsidR="00CC5968">
        <w:rPr>
          <w:bCs/>
          <w:sz w:val="24"/>
          <w:szCs w:val="24"/>
        </w:rPr>
        <w:t>Снегиревского</w:t>
      </w:r>
      <w:r w:rsidRPr="004A06C1">
        <w:rPr>
          <w:bCs/>
          <w:sz w:val="24"/>
          <w:szCs w:val="24"/>
        </w:rPr>
        <w:t xml:space="preserve"> сельского поселения»</w:t>
      </w:r>
      <w:r w:rsidRPr="004A06C1">
        <w:rPr>
          <w:sz w:val="24"/>
          <w:szCs w:val="24"/>
        </w:rPr>
        <w:t>.</w:t>
      </w:r>
    </w:p>
    <w:p w:rsidR="004A06C1" w:rsidRDefault="004A06C1" w:rsidP="004A06C1">
      <w:pPr>
        <w:spacing w:after="1" w:line="220" w:lineRule="atLeast"/>
        <w:jc w:val="both"/>
        <w:rPr>
          <w:rFonts w:eastAsia="Calibri"/>
          <w:sz w:val="24"/>
          <w:szCs w:val="24"/>
          <w:lang w:eastAsia="en-US"/>
        </w:rPr>
      </w:pPr>
    </w:p>
    <w:p w:rsidR="00C00CC3" w:rsidRPr="00C00CC3" w:rsidRDefault="004A06C1" w:rsidP="00C00CC3">
      <w:pPr>
        <w:spacing w:after="1" w:line="220" w:lineRule="atLeast"/>
        <w:ind w:firstLine="709"/>
        <w:jc w:val="both"/>
        <w:rPr>
          <w:rFonts w:eastAsia="Calibri"/>
          <w:sz w:val="24"/>
          <w:szCs w:val="24"/>
          <w:lang w:eastAsia="en-US"/>
        </w:rPr>
      </w:pPr>
      <w:r>
        <w:rPr>
          <w:rFonts w:eastAsia="Calibri"/>
          <w:sz w:val="24"/>
          <w:szCs w:val="24"/>
          <w:lang w:eastAsia="en-US"/>
        </w:rPr>
        <w:t>3</w:t>
      </w:r>
      <w:r w:rsidR="00C00CC3" w:rsidRPr="00C00CC3">
        <w:rPr>
          <w:rFonts w:eastAsia="Calibri"/>
          <w:sz w:val="24"/>
          <w:szCs w:val="24"/>
          <w:lang w:eastAsia="en-US"/>
        </w:rPr>
        <w:t>. Контроль за исполнением настоящего постановления оставляю за собой.</w:t>
      </w:r>
    </w:p>
    <w:p w:rsidR="00C00CC3" w:rsidRPr="00C00CC3" w:rsidRDefault="00C00CC3" w:rsidP="00C00CC3">
      <w:pPr>
        <w:jc w:val="both"/>
        <w:rPr>
          <w:sz w:val="24"/>
          <w:szCs w:val="24"/>
        </w:rPr>
      </w:pPr>
    </w:p>
    <w:p w:rsidR="00C00CC3" w:rsidRPr="00C00CC3" w:rsidRDefault="00C00CC3" w:rsidP="00C00CC3">
      <w:pPr>
        <w:jc w:val="both"/>
        <w:rPr>
          <w:sz w:val="24"/>
          <w:szCs w:val="24"/>
        </w:rPr>
      </w:pPr>
    </w:p>
    <w:p w:rsidR="00C00CC3" w:rsidRPr="00C00CC3" w:rsidRDefault="00C00CC3" w:rsidP="00C00CC3">
      <w:pPr>
        <w:jc w:val="both"/>
        <w:rPr>
          <w:sz w:val="24"/>
          <w:szCs w:val="24"/>
        </w:rPr>
      </w:pPr>
      <w:r w:rsidRPr="00C00CC3">
        <w:rPr>
          <w:sz w:val="24"/>
          <w:szCs w:val="24"/>
        </w:rPr>
        <w:t>Глава муниципального образования</w:t>
      </w:r>
    </w:p>
    <w:p w:rsidR="00C00CC3" w:rsidRPr="00C00CC3" w:rsidRDefault="00DC4976" w:rsidP="00C00CC3">
      <w:pPr>
        <w:jc w:val="both"/>
        <w:rPr>
          <w:sz w:val="24"/>
          <w:szCs w:val="24"/>
        </w:rPr>
      </w:pPr>
      <w:r>
        <w:rPr>
          <w:sz w:val="24"/>
          <w:szCs w:val="24"/>
        </w:rPr>
        <w:t>Снегиревского</w:t>
      </w:r>
      <w:r w:rsidR="004A06C1">
        <w:rPr>
          <w:sz w:val="24"/>
          <w:szCs w:val="24"/>
        </w:rPr>
        <w:t xml:space="preserve"> </w:t>
      </w:r>
      <w:r w:rsidR="00C00CC3" w:rsidRPr="00C00CC3">
        <w:rPr>
          <w:sz w:val="24"/>
          <w:szCs w:val="24"/>
        </w:rPr>
        <w:t>сельского поселения</w:t>
      </w:r>
    </w:p>
    <w:p w:rsidR="00F26C2F" w:rsidRDefault="004A06C1" w:rsidP="00DC4976">
      <w:pPr>
        <w:jc w:val="both"/>
        <w:rPr>
          <w:sz w:val="24"/>
          <w:szCs w:val="24"/>
        </w:rPr>
      </w:pPr>
      <w:r>
        <w:rPr>
          <w:sz w:val="24"/>
          <w:szCs w:val="24"/>
        </w:rPr>
        <w:t>Шумячского</w:t>
      </w:r>
      <w:r w:rsidR="00C00CC3" w:rsidRPr="00C00CC3">
        <w:rPr>
          <w:sz w:val="24"/>
          <w:szCs w:val="24"/>
        </w:rPr>
        <w:t xml:space="preserve"> района Смоленской области</w:t>
      </w:r>
      <w:r w:rsidR="00C00CC3" w:rsidRPr="00C00CC3">
        <w:rPr>
          <w:sz w:val="24"/>
          <w:szCs w:val="24"/>
        </w:rPr>
        <w:tab/>
      </w:r>
      <w:r w:rsidR="00C00CC3" w:rsidRPr="00C00CC3">
        <w:rPr>
          <w:sz w:val="24"/>
          <w:szCs w:val="24"/>
        </w:rPr>
        <w:tab/>
      </w:r>
      <w:r>
        <w:rPr>
          <w:sz w:val="24"/>
          <w:szCs w:val="24"/>
        </w:rPr>
        <w:t xml:space="preserve">               </w:t>
      </w:r>
      <w:r w:rsidR="00DC4976">
        <w:rPr>
          <w:sz w:val="24"/>
          <w:szCs w:val="24"/>
        </w:rPr>
        <w:t xml:space="preserve">          </w:t>
      </w:r>
      <w:r>
        <w:rPr>
          <w:sz w:val="24"/>
          <w:szCs w:val="24"/>
        </w:rPr>
        <w:t xml:space="preserve"> </w:t>
      </w:r>
      <w:r w:rsidR="00DC4976">
        <w:rPr>
          <w:sz w:val="24"/>
          <w:szCs w:val="24"/>
        </w:rPr>
        <w:t>В.А.Тимофеев</w:t>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p>
    <w:p w:rsidR="00DC4976" w:rsidRPr="00DC4976" w:rsidRDefault="00DC4976" w:rsidP="00DC4976">
      <w:pPr>
        <w:jc w:val="both"/>
        <w:rPr>
          <w:b/>
          <w:sz w:val="24"/>
          <w:szCs w:val="24"/>
        </w:rPr>
      </w:pPr>
    </w:p>
    <w:p w:rsidR="00C00CC3" w:rsidRPr="00C00CC3" w:rsidRDefault="00F26C2F" w:rsidP="00DC4976">
      <w:pPr>
        <w:rPr>
          <w:sz w:val="24"/>
          <w:szCs w:val="24"/>
        </w:rPr>
      </w:pPr>
      <w:r>
        <w:rPr>
          <w:sz w:val="24"/>
          <w:szCs w:val="24"/>
        </w:rPr>
        <w:lastRenderedPageBreak/>
        <w:t xml:space="preserve">                                                                       </w:t>
      </w:r>
      <w:r w:rsidR="00DC4976">
        <w:rPr>
          <w:sz w:val="24"/>
          <w:szCs w:val="24"/>
        </w:rPr>
        <w:t xml:space="preserve">                                          </w:t>
      </w:r>
      <w:r w:rsidR="004A06C1">
        <w:rPr>
          <w:sz w:val="24"/>
          <w:szCs w:val="24"/>
        </w:rPr>
        <w:t xml:space="preserve">   </w:t>
      </w:r>
      <w:r w:rsidR="00C00CC3" w:rsidRPr="00C00CC3">
        <w:rPr>
          <w:sz w:val="24"/>
          <w:szCs w:val="24"/>
        </w:rPr>
        <w:t>Приложение</w:t>
      </w:r>
    </w:p>
    <w:tbl>
      <w:tblPr>
        <w:tblW w:w="9747" w:type="dxa"/>
        <w:tblLook w:val="04A0"/>
      </w:tblPr>
      <w:tblGrid>
        <w:gridCol w:w="5524"/>
        <w:gridCol w:w="4223"/>
      </w:tblGrid>
      <w:tr w:rsidR="00C00CC3" w:rsidRPr="00C00CC3" w:rsidTr="002C5028">
        <w:tc>
          <w:tcPr>
            <w:tcW w:w="5524" w:type="dxa"/>
          </w:tcPr>
          <w:p w:rsidR="00C00CC3" w:rsidRPr="00C00CC3" w:rsidRDefault="00C00CC3" w:rsidP="00C072AE">
            <w:pPr>
              <w:ind w:right="-1"/>
              <w:jc w:val="both"/>
              <w:rPr>
                <w:sz w:val="24"/>
                <w:szCs w:val="24"/>
              </w:rPr>
            </w:pPr>
          </w:p>
        </w:tc>
        <w:tc>
          <w:tcPr>
            <w:tcW w:w="4223" w:type="dxa"/>
            <w:hideMark/>
          </w:tcPr>
          <w:p w:rsidR="00C00CC3" w:rsidRPr="00C00CC3" w:rsidRDefault="00C00CC3" w:rsidP="002C5028">
            <w:pPr>
              <w:ind w:right="-1"/>
              <w:jc w:val="both"/>
              <w:rPr>
                <w:sz w:val="24"/>
                <w:szCs w:val="24"/>
              </w:rPr>
            </w:pPr>
            <w:r w:rsidRPr="00C00CC3">
              <w:rPr>
                <w:sz w:val="24"/>
                <w:szCs w:val="24"/>
              </w:rPr>
              <w:t xml:space="preserve">к постановлению Администрации </w:t>
            </w:r>
            <w:r w:rsidR="00DC4976">
              <w:rPr>
                <w:sz w:val="24"/>
                <w:szCs w:val="24"/>
              </w:rPr>
              <w:t>Снегиревского</w:t>
            </w:r>
            <w:r w:rsidRPr="00C00CC3">
              <w:rPr>
                <w:sz w:val="24"/>
                <w:szCs w:val="24"/>
              </w:rPr>
              <w:t xml:space="preserve"> сельского поселения </w:t>
            </w:r>
            <w:r w:rsidR="004A06C1">
              <w:rPr>
                <w:sz w:val="24"/>
                <w:szCs w:val="24"/>
              </w:rPr>
              <w:t>Шумячского</w:t>
            </w:r>
            <w:r w:rsidRPr="00C00CC3">
              <w:rPr>
                <w:sz w:val="24"/>
                <w:szCs w:val="24"/>
              </w:rPr>
              <w:t xml:space="preserve"> района Смоленской области</w:t>
            </w:r>
            <w:r w:rsidR="002C5028">
              <w:rPr>
                <w:sz w:val="24"/>
                <w:szCs w:val="24"/>
              </w:rPr>
              <w:t xml:space="preserve">         </w:t>
            </w:r>
            <w:r w:rsidRPr="00C00CC3">
              <w:rPr>
                <w:sz w:val="24"/>
                <w:szCs w:val="24"/>
              </w:rPr>
              <w:t xml:space="preserve">от </w:t>
            </w:r>
            <w:r w:rsidR="00DC4976">
              <w:rPr>
                <w:sz w:val="24"/>
                <w:szCs w:val="24"/>
              </w:rPr>
              <w:t>11</w:t>
            </w:r>
            <w:r w:rsidR="00512402">
              <w:rPr>
                <w:sz w:val="24"/>
                <w:szCs w:val="24"/>
              </w:rPr>
              <w:t>.0</w:t>
            </w:r>
            <w:r w:rsidR="00DC4976">
              <w:rPr>
                <w:sz w:val="24"/>
                <w:szCs w:val="24"/>
              </w:rPr>
              <w:t>6</w:t>
            </w:r>
            <w:r w:rsidR="00512402">
              <w:rPr>
                <w:sz w:val="24"/>
                <w:szCs w:val="24"/>
              </w:rPr>
              <w:t>.</w:t>
            </w:r>
            <w:r w:rsidR="002C5028">
              <w:rPr>
                <w:sz w:val="24"/>
                <w:szCs w:val="24"/>
              </w:rPr>
              <w:t xml:space="preserve">  2020 года  </w:t>
            </w:r>
            <w:r w:rsidRPr="00C00CC3">
              <w:rPr>
                <w:sz w:val="24"/>
                <w:szCs w:val="24"/>
              </w:rPr>
              <w:t xml:space="preserve">№ </w:t>
            </w:r>
            <w:r w:rsidR="002C5028">
              <w:rPr>
                <w:sz w:val="24"/>
                <w:szCs w:val="24"/>
              </w:rPr>
              <w:t>22</w:t>
            </w:r>
          </w:p>
          <w:p w:rsidR="00C00CC3" w:rsidRPr="00C00CC3" w:rsidRDefault="00C00CC3" w:rsidP="00C072AE">
            <w:pPr>
              <w:ind w:right="-108"/>
              <w:jc w:val="both"/>
              <w:rPr>
                <w:i/>
                <w:sz w:val="24"/>
                <w:szCs w:val="24"/>
              </w:rPr>
            </w:pPr>
          </w:p>
        </w:tc>
      </w:tr>
    </w:tbl>
    <w:p w:rsidR="00C00CC3" w:rsidRPr="00C00CC3" w:rsidRDefault="00C00CC3" w:rsidP="00C00CC3">
      <w:pPr>
        <w:jc w:val="center"/>
        <w:rPr>
          <w:b/>
          <w:sz w:val="24"/>
          <w:szCs w:val="24"/>
        </w:rPr>
      </w:pPr>
    </w:p>
    <w:p w:rsidR="00C00CC3" w:rsidRPr="00C00CC3" w:rsidRDefault="00C00CC3" w:rsidP="00C00CC3">
      <w:pPr>
        <w:jc w:val="center"/>
        <w:rPr>
          <w:b/>
          <w:sz w:val="24"/>
          <w:szCs w:val="24"/>
        </w:rPr>
      </w:pPr>
      <w:r w:rsidRPr="00C00CC3">
        <w:rPr>
          <w:b/>
          <w:sz w:val="24"/>
          <w:szCs w:val="24"/>
        </w:rPr>
        <w:t>Положение</w:t>
      </w:r>
    </w:p>
    <w:p w:rsidR="00C00CC3" w:rsidRPr="00C00CC3" w:rsidRDefault="00C00CC3" w:rsidP="00C00CC3">
      <w:pPr>
        <w:jc w:val="center"/>
        <w:rPr>
          <w:b/>
          <w:bCs/>
          <w:sz w:val="24"/>
          <w:szCs w:val="24"/>
        </w:rPr>
      </w:pPr>
      <w:r w:rsidRPr="00C00CC3">
        <w:rPr>
          <w:b/>
          <w:bCs/>
          <w:sz w:val="24"/>
          <w:szCs w:val="24"/>
        </w:rPr>
        <w:t xml:space="preserve">о порядке и условиях распоряжения имуществом, включенным в перечень муниципального имущества </w:t>
      </w:r>
      <w:r w:rsidR="002C5028">
        <w:rPr>
          <w:b/>
          <w:bCs/>
          <w:sz w:val="24"/>
          <w:szCs w:val="24"/>
        </w:rPr>
        <w:t>Снегиревского</w:t>
      </w:r>
      <w:r w:rsidRPr="00C00CC3">
        <w:rPr>
          <w:b/>
          <w:bCs/>
          <w:sz w:val="24"/>
          <w:szCs w:val="24"/>
        </w:rPr>
        <w:t xml:space="preserve"> сельского поселения </w:t>
      </w:r>
      <w:r w:rsidR="004A06C1">
        <w:rPr>
          <w:b/>
          <w:bCs/>
          <w:sz w:val="24"/>
          <w:szCs w:val="24"/>
        </w:rPr>
        <w:t>Шумячского</w:t>
      </w:r>
      <w:r w:rsidRPr="00C00CC3">
        <w:rPr>
          <w:b/>
          <w:bCs/>
          <w:sz w:val="24"/>
          <w:szCs w:val="24"/>
        </w:rPr>
        <w:t xml:space="preserve">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C3" w:rsidRPr="00C00CC3" w:rsidRDefault="00C00CC3" w:rsidP="00C00CC3">
      <w:pPr>
        <w:jc w:val="center"/>
        <w:rPr>
          <w:b/>
          <w:sz w:val="24"/>
          <w:szCs w:val="24"/>
        </w:rPr>
      </w:pPr>
    </w:p>
    <w:p w:rsidR="00C00CC3" w:rsidRPr="00C00CC3" w:rsidRDefault="00C00CC3" w:rsidP="00C00CC3">
      <w:pPr>
        <w:jc w:val="center"/>
        <w:rPr>
          <w:b/>
          <w:sz w:val="24"/>
          <w:szCs w:val="24"/>
        </w:rPr>
      </w:pPr>
      <w:r w:rsidRPr="00C00CC3">
        <w:rPr>
          <w:b/>
          <w:sz w:val="24"/>
          <w:szCs w:val="24"/>
        </w:rPr>
        <w:t>1. Общие положения</w:t>
      </w:r>
    </w:p>
    <w:p w:rsidR="00C00CC3" w:rsidRPr="00C00CC3" w:rsidRDefault="00C00CC3" w:rsidP="00C00CC3">
      <w:pPr>
        <w:rPr>
          <w:sz w:val="24"/>
          <w:szCs w:val="24"/>
        </w:rPr>
      </w:pPr>
    </w:p>
    <w:p w:rsidR="00C00CC3" w:rsidRPr="00C00CC3" w:rsidRDefault="00C00CC3" w:rsidP="00C00CC3">
      <w:pPr>
        <w:jc w:val="both"/>
        <w:rPr>
          <w:sz w:val="24"/>
          <w:szCs w:val="24"/>
        </w:rPr>
      </w:pPr>
      <w:r w:rsidRPr="00C00CC3">
        <w:rPr>
          <w:sz w:val="24"/>
          <w:szCs w:val="24"/>
        </w:rPr>
        <w:t>1.1.</w:t>
      </w:r>
      <w:r w:rsidRPr="00C00CC3">
        <w:rPr>
          <w:rFonts w:eastAsia="Calibri"/>
          <w:sz w:val="24"/>
          <w:szCs w:val="24"/>
          <w:lang w:eastAsia="en-US"/>
        </w:rPr>
        <w:t xml:space="preserve"> </w:t>
      </w:r>
      <w:r w:rsidRPr="00C00CC3">
        <w:rPr>
          <w:sz w:val="24"/>
          <w:szCs w:val="24"/>
        </w:rPr>
        <w:t>Настоящее Положение устанавливает особенности:</w:t>
      </w:r>
    </w:p>
    <w:p w:rsidR="00C00CC3" w:rsidRPr="00C00CC3" w:rsidRDefault="00C00CC3" w:rsidP="00C00CC3">
      <w:pPr>
        <w:jc w:val="both"/>
        <w:rPr>
          <w:sz w:val="24"/>
          <w:szCs w:val="24"/>
        </w:rPr>
      </w:pPr>
      <w:r w:rsidRPr="00C00CC3">
        <w:rPr>
          <w:sz w:val="24"/>
          <w:szCs w:val="24"/>
        </w:rPr>
        <w:tab/>
        <w:t xml:space="preserve">- предоставления в аренду и в безвозмездное пользование имущества, включенного в перечень муниципального имущества </w:t>
      </w:r>
      <w:r w:rsidR="002C5028">
        <w:rPr>
          <w:sz w:val="24"/>
          <w:szCs w:val="24"/>
        </w:rPr>
        <w:t>Снегиревского</w:t>
      </w:r>
      <w:r w:rsidRPr="00C00CC3">
        <w:rPr>
          <w:sz w:val="24"/>
          <w:szCs w:val="24"/>
        </w:rPr>
        <w:t xml:space="preserve"> сельского поселения </w:t>
      </w:r>
      <w:r w:rsidR="004A06C1">
        <w:rPr>
          <w:sz w:val="24"/>
          <w:szCs w:val="24"/>
        </w:rPr>
        <w:t>Шумячского</w:t>
      </w:r>
      <w:r w:rsidRPr="00C00CC3">
        <w:rPr>
          <w:sz w:val="24"/>
          <w:szCs w:val="24"/>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00CC3" w:rsidRPr="00C00CC3" w:rsidRDefault="00C00CC3" w:rsidP="00C00CC3">
      <w:pPr>
        <w:jc w:val="both"/>
        <w:rPr>
          <w:sz w:val="24"/>
          <w:szCs w:val="24"/>
        </w:rPr>
      </w:pPr>
      <w:r w:rsidRPr="00C00CC3">
        <w:rPr>
          <w:sz w:val="24"/>
          <w:szCs w:val="24"/>
        </w:rPr>
        <w:tab/>
        <w:t>- применения льгот по арендной плате за имущество, в том числе земельные участки, включенные в Перечень (включая применение льготных ставок арендной платы для субъектов малого и среднего предпринимательства).</w:t>
      </w:r>
    </w:p>
    <w:p w:rsidR="00C00CC3" w:rsidRPr="00C00CC3" w:rsidRDefault="00C00CC3" w:rsidP="00C00CC3">
      <w:pPr>
        <w:jc w:val="both"/>
        <w:rPr>
          <w:sz w:val="24"/>
          <w:szCs w:val="24"/>
        </w:rPr>
      </w:pPr>
      <w:r w:rsidRPr="00C00CC3">
        <w:rPr>
          <w:sz w:val="24"/>
          <w:szCs w:val="24"/>
        </w:rPr>
        <w:t>1.2.</w:t>
      </w:r>
      <w:r w:rsidRPr="00C00CC3">
        <w:rPr>
          <w:bCs/>
          <w:sz w:val="24"/>
          <w:szCs w:val="24"/>
        </w:rPr>
        <w:t xml:space="preserve"> 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 «О защите конкуренции» (далее - Закон о защите конкуренции), а в отношении земельных участков –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C00CC3" w:rsidRPr="00C00CC3" w:rsidRDefault="00C00CC3" w:rsidP="00C00CC3">
      <w:pPr>
        <w:jc w:val="both"/>
        <w:rPr>
          <w:sz w:val="24"/>
          <w:szCs w:val="24"/>
        </w:rPr>
      </w:pPr>
      <w:r w:rsidRPr="00C00CC3">
        <w:rPr>
          <w:sz w:val="24"/>
          <w:szCs w:val="24"/>
        </w:rPr>
        <w:t xml:space="preserve">1.3. </w:t>
      </w:r>
      <w:r w:rsidRPr="00C00CC3">
        <w:rPr>
          <w:bCs/>
          <w:sz w:val="24"/>
          <w:szCs w:val="24"/>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содержаться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jc w:val="both"/>
        <w:rPr>
          <w:sz w:val="24"/>
          <w:szCs w:val="24"/>
        </w:rPr>
      </w:pPr>
    </w:p>
    <w:p w:rsidR="00C00CC3" w:rsidRPr="00C00CC3" w:rsidRDefault="00C00CC3" w:rsidP="00C00CC3">
      <w:pPr>
        <w:jc w:val="center"/>
        <w:rPr>
          <w:b/>
          <w:bCs/>
          <w:sz w:val="24"/>
          <w:szCs w:val="24"/>
        </w:rPr>
      </w:pPr>
      <w:r w:rsidRPr="00C00CC3">
        <w:rPr>
          <w:b/>
          <w:bCs/>
          <w:sz w:val="24"/>
          <w:szCs w:val="24"/>
        </w:rPr>
        <w:t>2. Особенности предоставления имущества, включенного в Перечень</w:t>
      </w:r>
    </w:p>
    <w:p w:rsidR="00C00CC3" w:rsidRPr="00C00CC3" w:rsidRDefault="00C00CC3" w:rsidP="00C00CC3">
      <w:pPr>
        <w:jc w:val="center"/>
        <w:rPr>
          <w:b/>
          <w:sz w:val="24"/>
          <w:szCs w:val="24"/>
        </w:rPr>
      </w:pPr>
      <w:r w:rsidRPr="00C00CC3">
        <w:rPr>
          <w:b/>
          <w:bCs/>
          <w:sz w:val="24"/>
          <w:szCs w:val="24"/>
        </w:rPr>
        <w:t>(за исключением земельных участков)</w:t>
      </w:r>
    </w:p>
    <w:p w:rsidR="00C00CC3" w:rsidRPr="00C00CC3" w:rsidRDefault="00C00CC3" w:rsidP="00C00CC3">
      <w:pPr>
        <w:rPr>
          <w:sz w:val="24"/>
          <w:szCs w:val="24"/>
        </w:rPr>
      </w:pPr>
    </w:p>
    <w:p w:rsidR="00C00CC3" w:rsidRPr="00C00CC3" w:rsidRDefault="00C00CC3" w:rsidP="00C00CC3">
      <w:pPr>
        <w:jc w:val="both"/>
        <w:rPr>
          <w:bCs/>
          <w:sz w:val="24"/>
          <w:szCs w:val="24"/>
        </w:rPr>
      </w:pPr>
      <w:r w:rsidRPr="00C00CC3">
        <w:rPr>
          <w:sz w:val="24"/>
          <w:szCs w:val="24"/>
        </w:rPr>
        <w:t>2.1.</w:t>
      </w:r>
      <w:r w:rsidRPr="00C00CC3">
        <w:rPr>
          <w:bCs/>
          <w:sz w:val="24"/>
          <w:szCs w:val="24"/>
          <w:lang w:eastAsia="zh-CN"/>
        </w:rPr>
        <w:t xml:space="preserve"> </w:t>
      </w:r>
      <w:r w:rsidRPr="00C00CC3">
        <w:rPr>
          <w:bCs/>
          <w:sz w:val="24"/>
          <w:szCs w:val="24"/>
        </w:rPr>
        <w:t>Недвижимое имущество и движимое имущество, включенное в Перечень (далее - имущество), предоставляется в аренду:</w:t>
      </w:r>
    </w:p>
    <w:p w:rsidR="00C00CC3" w:rsidRPr="00C00CC3" w:rsidRDefault="00C00CC3" w:rsidP="00C00CC3">
      <w:pPr>
        <w:jc w:val="both"/>
        <w:rPr>
          <w:sz w:val="24"/>
          <w:szCs w:val="24"/>
        </w:rPr>
      </w:pPr>
      <w:r w:rsidRPr="00C00CC3">
        <w:rPr>
          <w:bCs/>
          <w:sz w:val="24"/>
          <w:szCs w:val="24"/>
        </w:rPr>
        <w:tab/>
        <w:t xml:space="preserve">а) Администрацией </w:t>
      </w:r>
      <w:r w:rsidR="002C5028">
        <w:rPr>
          <w:bCs/>
          <w:sz w:val="24"/>
          <w:szCs w:val="24"/>
        </w:rPr>
        <w:t>Снегиревского</w:t>
      </w:r>
      <w:r w:rsidRPr="00C00CC3">
        <w:rPr>
          <w:bCs/>
          <w:sz w:val="24"/>
          <w:szCs w:val="24"/>
        </w:rPr>
        <w:t xml:space="preserve"> сельского поселения </w:t>
      </w:r>
      <w:r w:rsidR="004A06C1">
        <w:rPr>
          <w:bCs/>
          <w:sz w:val="24"/>
          <w:szCs w:val="24"/>
        </w:rPr>
        <w:t>Шумячского</w:t>
      </w:r>
      <w:r w:rsidRPr="00C00CC3">
        <w:rPr>
          <w:bCs/>
          <w:sz w:val="24"/>
          <w:szCs w:val="24"/>
        </w:rPr>
        <w:t xml:space="preserve"> района Смоленской области (далее – уполномоченный орган) в отношении имущества казны </w:t>
      </w:r>
      <w:r w:rsidR="002C5028">
        <w:rPr>
          <w:bCs/>
          <w:sz w:val="24"/>
          <w:szCs w:val="24"/>
        </w:rPr>
        <w:t>Снегиревского</w:t>
      </w:r>
      <w:r w:rsidRPr="00C00CC3">
        <w:rPr>
          <w:bCs/>
          <w:sz w:val="24"/>
          <w:szCs w:val="24"/>
        </w:rPr>
        <w:t xml:space="preserve"> сельского поселения </w:t>
      </w:r>
      <w:r w:rsidR="004A06C1">
        <w:rPr>
          <w:bCs/>
          <w:sz w:val="24"/>
          <w:szCs w:val="24"/>
        </w:rPr>
        <w:t>Шумячского</w:t>
      </w:r>
      <w:r w:rsidRPr="00C00CC3">
        <w:rPr>
          <w:bCs/>
          <w:sz w:val="24"/>
          <w:szCs w:val="24"/>
        </w:rPr>
        <w:t xml:space="preserve"> района Смоленской области;</w:t>
      </w:r>
    </w:p>
    <w:p w:rsidR="00C00CC3" w:rsidRPr="00C00CC3" w:rsidRDefault="00C00CC3" w:rsidP="00C00CC3">
      <w:pPr>
        <w:ind w:left="142"/>
        <w:jc w:val="both"/>
        <w:rPr>
          <w:sz w:val="24"/>
          <w:szCs w:val="24"/>
        </w:rPr>
      </w:pPr>
      <w:r w:rsidRPr="00C00CC3">
        <w:rPr>
          <w:sz w:val="24"/>
          <w:szCs w:val="24"/>
        </w:rPr>
        <w:tab/>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C00CC3" w:rsidRPr="00C00CC3" w:rsidRDefault="00C00CC3" w:rsidP="00C00CC3">
      <w:pPr>
        <w:ind w:left="142"/>
        <w:jc w:val="both"/>
        <w:rPr>
          <w:sz w:val="24"/>
          <w:szCs w:val="24"/>
        </w:rPr>
      </w:pPr>
      <w:r w:rsidRPr="00C00CC3">
        <w:rPr>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C00CC3" w:rsidRPr="00C00CC3" w:rsidRDefault="00C00CC3" w:rsidP="00C00CC3">
      <w:pPr>
        <w:ind w:left="142"/>
        <w:jc w:val="both"/>
        <w:rPr>
          <w:sz w:val="24"/>
          <w:szCs w:val="24"/>
        </w:rPr>
      </w:pPr>
      <w:r w:rsidRPr="00C00CC3">
        <w:rPr>
          <w:sz w:val="24"/>
          <w:szCs w:val="24"/>
        </w:rPr>
        <w:t>2.2. Предоставление в аренду имущества осуществляется:</w:t>
      </w:r>
    </w:p>
    <w:p w:rsidR="00C00CC3" w:rsidRPr="00C00CC3" w:rsidRDefault="00C00CC3" w:rsidP="00C00CC3">
      <w:pPr>
        <w:ind w:left="142" w:firstLine="566"/>
        <w:jc w:val="both"/>
        <w:rPr>
          <w:sz w:val="24"/>
          <w:szCs w:val="24"/>
        </w:rPr>
      </w:pPr>
      <w:r w:rsidRPr="00C00CC3">
        <w:rPr>
          <w:sz w:val="24"/>
          <w:szCs w:val="24"/>
        </w:rPr>
        <w:t>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C00CC3" w:rsidRPr="00C00CC3" w:rsidRDefault="00C00CC3" w:rsidP="00C00CC3">
      <w:pPr>
        <w:ind w:left="142"/>
        <w:jc w:val="both"/>
        <w:rPr>
          <w:sz w:val="24"/>
          <w:szCs w:val="24"/>
        </w:rPr>
      </w:pPr>
      <w:r w:rsidRPr="00C00CC3">
        <w:rPr>
          <w:sz w:val="24"/>
          <w:szCs w:val="24"/>
        </w:rPr>
        <w:tab/>
        <w:t>2.2.2.</w:t>
      </w:r>
      <w:r w:rsidRPr="00C00CC3">
        <w:rPr>
          <w:sz w:val="24"/>
          <w:szCs w:val="24"/>
        </w:rPr>
        <w:tab/>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C00CC3" w:rsidRPr="00C00CC3" w:rsidRDefault="00C00CC3" w:rsidP="00C00CC3">
      <w:pPr>
        <w:ind w:left="142"/>
        <w:jc w:val="both"/>
        <w:rPr>
          <w:sz w:val="24"/>
          <w:szCs w:val="24"/>
        </w:rPr>
      </w:pPr>
      <w:r w:rsidRPr="00C00CC3">
        <w:rPr>
          <w:sz w:val="24"/>
          <w:szCs w:val="24"/>
        </w:rPr>
        <w:tab/>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rsidR="00C00CC3" w:rsidRPr="00C00CC3" w:rsidRDefault="00C00CC3" w:rsidP="00C00CC3">
      <w:pPr>
        <w:ind w:left="142"/>
        <w:jc w:val="both"/>
        <w:rPr>
          <w:sz w:val="24"/>
          <w:szCs w:val="24"/>
        </w:rPr>
      </w:pPr>
      <w:r w:rsidRPr="00C00CC3">
        <w:rPr>
          <w:sz w:val="24"/>
          <w:szCs w:val="24"/>
        </w:rPr>
        <w:tab/>
        <w:t>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C00CC3" w:rsidRPr="00C00CC3" w:rsidRDefault="00C00CC3" w:rsidP="00C00CC3">
      <w:pPr>
        <w:ind w:left="142"/>
        <w:jc w:val="both"/>
        <w:rPr>
          <w:sz w:val="24"/>
          <w:szCs w:val="24"/>
        </w:rPr>
      </w:pPr>
      <w:r w:rsidRPr="00C00CC3">
        <w:rPr>
          <w:sz w:val="24"/>
          <w:szCs w:val="24"/>
        </w:rPr>
        <w:t>2.3.</w:t>
      </w:r>
      <w:r w:rsidRPr="00C00CC3">
        <w:rPr>
          <w:sz w:val="24"/>
          <w:szCs w:val="24"/>
        </w:rPr>
        <w:tab/>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C00CC3" w:rsidRPr="00C00CC3" w:rsidRDefault="00C00CC3" w:rsidP="00C00CC3">
      <w:pPr>
        <w:ind w:left="142"/>
        <w:jc w:val="both"/>
        <w:rPr>
          <w:sz w:val="24"/>
          <w:szCs w:val="24"/>
        </w:rPr>
      </w:pPr>
      <w:r w:rsidRPr="00C00CC3">
        <w:rPr>
          <w:sz w:val="24"/>
          <w:szCs w:val="24"/>
        </w:rPr>
        <w:lastRenderedPageBreak/>
        <w:t>2.4.</w:t>
      </w:r>
      <w:r w:rsidRPr="00C00CC3">
        <w:rPr>
          <w:sz w:val="24"/>
          <w:szCs w:val="24"/>
        </w:rPr>
        <w:tab/>
        <w:t xml:space="preserve">Основанием для заключения договора аренды имущества, включенного в Перечень, без проведения торгов является решение Администрации </w:t>
      </w:r>
      <w:r w:rsidR="002C5028">
        <w:rPr>
          <w:sz w:val="24"/>
          <w:szCs w:val="24"/>
        </w:rPr>
        <w:t>Снегиревского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принятое по результатам рассмотрения заявления, поданного в соответствии с подпунктом 2.2.2 настоящего Порядка.</w:t>
      </w:r>
    </w:p>
    <w:p w:rsidR="00C00CC3" w:rsidRPr="00C00CC3" w:rsidRDefault="00C00CC3" w:rsidP="00C00CC3">
      <w:pPr>
        <w:ind w:left="142"/>
        <w:jc w:val="both"/>
        <w:rPr>
          <w:sz w:val="24"/>
          <w:szCs w:val="24"/>
        </w:rPr>
      </w:pPr>
      <w:r w:rsidRPr="00C00CC3">
        <w:rPr>
          <w:sz w:val="24"/>
          <w:szCs w:val="24"/>
        </w:rPr>
        <w:t>2.5.</w:t>
      </w:r>
      <w:r w:rsidRPr="00C00CC3">
        <w:rPr>
          <w:sz w:val="24"/>
          <w:szCs w:val="24"/>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2.6.</w:t>
      </w:r>
      <w:r w:rsidRPr="00C00CC3">
        <w:rPr>
          <w:sz w:val="24"/>
          <w:szCs w:val="24"/>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00CC3" w:rsidRPr="00C00CC3" w:rsidRDefault="002C5028" w:rsidP="00C00CC3">
      <w:pPr>
        <w:ind w:left="142"/>
        <w:jc w:val="both"/>
        <w:rPr>
          <w:sz w:val="24"/>
          <w:szCs w:val="24"/>
        </w:rPr>
      </w:pPr>
      <w:r>
        <w:rPr>
          <w:sz w:val="24"/>
          <w:szCs w:val="24"/>
        </w:rPr>
        <w:t>З</w:t>
      </w:r>
      <w:r w:rsidR="00C00CC3" w:rsidRPr="00C00CC3">
        <w:rPr>
          <w:sz w:val="24"/>
          <w:szCs w:val="24"/>
        </w:rPr>
        <w:t>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C00CC3" w:rsidRPr="00C00CC3" w:rsidRDefault="00C00CC3" w:rsidP="00C00CC3">
      <w:pPr>
        <w:ind w:left="142"/>
        <w:jc w:val="both"/>
        <w:rPr>
          <w:sz w:val="24"/>
          <w:szCs w:val="24"/>
        </w:rPr>
      </w:pPr>
      <w:r w:rsidRPr="00C00CC3">
        <w:rPr>
          <w:sz w:val="24"/>
          <w:szCs w:val="24"/>
        </w:rPr>
        <w:t>2.7.</w:t>
      </w:r>
      <w:r w:rsidRPr="00C00CC3">
        <w:rPr>
          <w:sz w:val="24"/>
          <w:szCs w:val="24"/>
        </w:rPr>
        <w:tab/>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C00CC3" w:rsidRPr="00C00CC3" w:rsidRDefault="00C00CC3" w:rsidP="00C00CC3">
      <w:pPr>
        <w:ind w:left="142"/>
        <w:jc w:val="both"/>
        <w:rPr>
          <w:sz w:val="24"/>
          <w:szCs w:val="24"/>
        </w:rPr>
      </w:pPr>
      <w:r w:rsidRPr="00C00CC3">
        <w:rPr>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C00CC3" w:rsidRPr="00C00CC3" w:rsidRDefault="00C00CC3" w:rsidP="00C00CC3">
      <w:pPr>
        <w:ind w:left="142"/>
        <w:jc w:val="both"/>
        <w:rPr>
          <w:sz w:val="24"/>
          <w:szCs w:val="24"/>
        </w:rPr>
      </w:pPr>
      <w:r w:rsidRPr="00C00CC3">
        <w:rPr>
          <w:sz w:val="24"/>
          <w:szCs w:val="24"/>
        </w:rPr>
        <w:t>2.8.</w:t>
      </w:r>
      <w:r w:rsidRPr="00C00CC3">
        <w:rPr>
          <w:sz w:val="24"/>
          <w:szCs w:val="24"/>
        </w:rPr>
        <w:tab/>
        <w:t>Основаниями для отказа в предоставлении муниципального имущества в аренду без проведения торгов являются:</w:t>
      </w:r>
    </w:p>
    <w:p w:rsidR="00C00CC3" w:rsidRPr="00C00CC3" w:rsidRDefault="00C00CC3" w:rsidP="00C00CC3">
      <w:pPr>
        <w:ind w:left="142"/>
        <w:jc w:val="both"/>
        <w:rPr>
          <w:sz w:val="24"/>
          <w:szCs w:val="24"/>
        </w:rPr>
      </w:pPr>
      <w:r w:rsidRPr="00C00CC3">
        <w:rPr>
          <w:sz w:val="24"/>
          <w:szCs w:val="24"/>
        </w:rPr>
        <w:tab/>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00CC3" w:rsidRPr="00C00CC3" w:rsidRDefault="00C00CC3" w:rsidP="00C00CC3">
      <w:pPr>
        <w:ind w:left="142" w:firstLine="566"/>
        <w:jc w:val="both"/>
        <w:rPr>
          <w:sz w:val="24"/>
          <w:szCs w:val="24"/>
        </w:rPr>
      </w:pPr>
      <w:r w:rsidRPr="00C00CC3">
        <w:rPr>
          <w:sz w:val="24"/>
          <w:szCs w:val="24"/>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firstLine="566"/>
        <w:jc w:val="both"/>
        <w:rPr>
          <w:sz w:val="24"/>
          <w:szCs w:val="24"/>
        </w:rPr>
      </w:pPr>
      <w:r w:rsidRPr="00C00CC3">
        <w:rPr>
          <w:sz w:val="24"/>
          <w:szCs w:val="24"/>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firstLine="566"/>
        <w:jc w:val="both"/>
        <w:rPr>
          <w:sz w:val="24"/>
          <w:szCs w:val="24"/>
        </w:rPr>
      </w:pPr>
      <w:r w:rsidRPr="00C00CC3">
        <w:rPr>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C00CC3" w:rsidRPr="00C00CC3" w:rsidRDefault="00C00CC3" w:rsidP="00C00CC3">
      <w:pPr>
        <w:ind w:left="142"/>
        <w:jc w:val="both"/>
        <w:rPr>
          <w:sz w:val="24"/>
          <w:szCs w:val="24"/>
        </w:rPr>
      </w:pPr>
      <w:r w:rsidRPr="00C00CC3">
        <w:rPr>
          <w:sz w:val="24"/>
          <w:szCs w:val="24"/>
        </w:rPr>
        <w:t>2.9.</w:t>
      </w:r>
      <w:r w:rsidRPr="00C00CC3">
        <w:rPr>
          <w:sz w:val="24"/>
          <w:szCs w:val="24"/>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C00CC3" w:rsidRPr="00C00CC3" w:rsidRDefault="00C00CC3" w:rsidP="00C00CC3">
      <w:pPr>
        <w:ind w:left="142"/>
        <w:jc w:val="both"/>
        <w:rPr>
          <w:sz w:val="24"/>
          <w:szCs w:val="24"/>
        </w:rPr>
      </w:pPr>
      <w:r w:rsidRPr="00C00CC3">
        <w:rPr>
          <w:sz w:val="24"/>
          <w:szCs w:val="24"/>
        </w:rPr>
        <w:tab/>
        <w:t>2.9.1. Об обязанности арендатора по использованию объекта недвижимости в соответствии с целевым назначением, предусмотренным договором;</w:t>
      </w:r>
    </w:p>
    <w:p w:rsidR="00C00CC3" w:rsidRPr="00C00CC3" w:rsidRDefault="00C00CC3" w:rsidP="00C00CC3">
      <w:pPr>
        <w:ind w:left="142"/>
        <w:jc w:val="both"/>
        <w:rPr>
          <w:sz w:val="24"/>
          <w:szCs w:val="24"/>
        </w:rPr>
      </w:pPr>
      <w:r w:rsidRPr="00C00CC3">
        <w:rPr>
          <w:sz w:val="24"/>
          <w:szCs w:val="24"/>
        </w:rPr>
        <w:tab/>
        <w:t>2.9.2.</w:t>
      </w:r>
      <w:r w:rsidRPr="00C00CC3">
        <w:rPr>
          <w:sz w:val="24"/>
          <w:szCs w:val="24"/>
        </w:rPr>
        <w:tab/>
        <w:t>Об обязанности арендатора по проведению за свой счет текущего ремонта арендуемого объекта недвижимости;</w:t>
      </w:r>
    </w:p>
    <w:p w:rsidR="00C00CC3" w:rsidRPr="00C00CC3" w:rsidRDefault="00C00CC3" w:rsidP="00C00CC3">
      <w:pPr>
        <w:ind w:left="142"/>
        <w:jc w:val="both"/>
        <w:rPr>
          <w:sz w:val="24"/>
          <w:szCs w:val="24"/>
        </w:rPr>
      </w:pPr>
      <w:r w:rsidRPr="00C00CC3">
        <w:rPr>
          <w:sz w:val="24"/>
          <w:szCs w:val="24"/>
        </w:rPr>
        <w:lastRenderedPageBreak/>
        <w:tab/>
        <w:t>2.9.3.</w:t>
      </w:r>
      <w:r w:rsidRPr="00C00CC3">
        <w:rPr>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C00CC3" w:rsidRPr="00C00CC3" w:rsidRDefault="00C00CC3" w:rsidP="00C00CC3">
      <w:pPr>
        <w:ind w:left="142"/>
        <w:jc w:val="both"/>
        <w:rPr>
          <w:sz w:val="24"/>
          <w:szCs w:val="24"/>
        </w:rPr>
      </w:pPr>
      <w:r w:rsidRPr="00C00CC3">
        <w:rPr>
          <w:sz w:val="24"/>
          <w:szCs w:val="24"/>
        </w:rPr>
        <w:tab/>
        <w:t>2.9.4.</w:t>
      </w:r>
      <w:r w:rsidRPr="00C00CC3">
        <w:rPr>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C00CC3" w:rsidRPr="00C00CC3" w:rsidRDefault="00C00CC3" w:rsidP="00C00CC3">
      <w:pPr>
        <w:ind w:left="142"/>
        <w:jc w:val="both"/>
        <w:rPr>
          <w:sz w:val="24"/>
          <w:szCs w:val="24"/>
        </w:rPr>
      </w:pPr>
      <w:r w:rsidRPr="00C00CC3">
        <w:rPr>
          <w:sz w:val="24"/>
          <w:szCs w:val="24"/>
        </w:rPr>
        <w:tab/>
        <w:t>2.9.5.</w:t>
      </w:r>
      <w:r w:rsidRPr="00C00CC3">
        <w:rPr>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C00CC3" w:rsidRPr="00C00CC3" w:rsidRDefault="00C00CC3" w:rsidP="00C00CC3">
      <w:pPr>
        <w:ind w:left="142"/>
        <w:jc w:val="both"/>
        <w:rPr>
          <w:sz w:val="24"/>
          <w:szCs w:val="24"/>
        </w:rPr>
      </w:pPr>
      <w:r w:rsidRPr="00C00CC3">
        <w:rPr>
          <w:sz w:val="24"/>
          <w:szCs w:val="24"/>
        </w:rPr>
        <w:tab/>
        <w:t>2.9.6.</w:t>
      </w:r>
      <w:r w:rsidRPr="00C00CC3">
        <w:rPr>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C00CC3" w:rsidRPr="00C00CC3" w:rsidRDefault="00C00CC3" w:rsidP="00C00CC3">
      <w:pPr>
        <w:ind w:left="142"/>
        <w:jc w:val="both"/>
        <w:rPr>
          <w:sz w:val="24"/>
          <w:szCs w:val="24"/>
        </w:rPr>
      </w:pPr>
      <w:r w:rsidRPr="00C00CC3">
        <w:rPr>
          <w:sz w:val="24"/>
          <w:szCs w:val="24"/>
        </w:rPr>
        <w:tab/>
        <w:t>2.9.7.</w:t>
      </w:r>
      <w:r w:rsidRPr="00C00CC3">
        <w:rPr>
          <w:sz w:val="24"/>
          <w:szCs w:val="24"/>
        </w:rPr>
        <w:tab/>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C00CC3" w:rsidRPr="00C00CC3" w:rsidRDefault="00C00CC3" w:rsidP="00C00CC3">
      <w:pPr>
        <w:ind w:left="142"/>
        <w:jc w:val="both"/>
        <w:rPr>
          <w:sz w:val="24"/>
          <w:szCs w:val="24"/>
        </w:rPr>
      </w:pPr>
      <w:r w:rsidRPr="00C00CC3">
        <w:rPr>
          <w:sz w:val="24"/>
          <w:szCs w:val="24"/>
        </w:rPr>
        <w:tab/>
        <w:t>2.9.8.</w:t>
      </w:r>
      <w:r w:rsidRPr="00C00CC3">
        <w:rPr>
          <w:sz w:val="24"/>
          <w:szCs w:val="24"/>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C00CC3" w:rsidRPr="00C00CC3" w:rsidRDefault="00C00CC3" w:rsidP="00C00CC3">
      <w:pPr>
        <w:ind w:left="142"/>
        <w:jc w:val="both"/>
        <w:rPr>
          <w:sz w:val="24"/>
          <w:szCs w:val="24"/>
        </w:rPr>
      </w:pPr>
      <w:r w:rsidRPr="00C00CC3">
        <w:rPr>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C00CC3" w:rsidRPr="00C00CC3" w:rsidRDefault="00C00CC3" w:rsidP="00C00CC3">
      <w:pPr>
        <w:ind w:left="142"/>
        <w:jc w:val="both"/>
        <w:rPr>
          <w:sz w:val="24"/>
          <w:szCs w:val="24"/>
        </w:rPr>
      </w:pPr>
      <w:r w:rsidRPr="00C00CC3">
        <w:rPr>
          <w:sz w:val="24"/>
          <w:szCs w:val="24"/>
        </w:rPr>
        <w:tab/>
        <w:t>а)</w:t>
      </w:r>
      <w:r w:rsidRPr="00C00CC3">
        <w:rPr>
          <w:sz w:val="24"/>
          <w:szCs w:val="24"/>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00CC3" w:rsidRPr="00C00CC3" w:rsidRDefault="00C00CC3" w:rsidP="00C00CC3">
      <w:pPr>
        <w:ind w:left="142"/>
        <w:jc w:val="both"/>
        <w:rPr>
          <w:sz w:val="24"/>
          <w:szCs w:val="24"/>
        </w:rPr>
      </w:pPr>
      <w:r w:rsidRPr="00C00CC3">
        <w:rPr>
          <w:sz w:val="24"/>
          <w:szCs w:val="24"/>
        </w:rPr>
        <w:tab/>
        <w:t>б)</w:t>
      </w:r>
      <w:r w:rsidRPr="00C00CC3">
        <w:rPr>
          <w:sz w:val="24"/>
          <w:szCs w:val="24"/>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ab/>
        <w:t>в)</w:t>
      </w:r>
      <w:r w:rsidRPr="00C00CC3">
        <w:rPr>
          <w:sz w:val="24"/>
          <w:szCs w:val="24"/>
        </w:rPr>
        <w:tab/>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2.11.</w:t>
      </w:r>
      <w:r w:rsidRPr="00C00CC3">
        <w:rPr>
          <w:sz w:val="24"/>
          <w:szCs w:val="24"/>
        </w:rPr>
        <w:tab/>
        <w:t>Извещение о проведении аукциона должно содержать сведения о льготах по арендной плате в отношении имущества и условиях их предоставления.</w:t>
      </w:r>
    </w:p>
    <w:p w:rsidR="00C00CC3" w:rsidRPr="00C00CC3" w:rsidRDefault="00C00CC3" w:rsidP="00C00CC3">
      <w:pPr>
        <w:ind w:left="142"/>
        <w:jc w:val="both"/>
        <w:rPr>
          <w:sz w:val="24"/>
          <w:szCs w:val="24"/>
        </w:rPr>
      </w:pPr>
      <w:r w:rsidRPr="00C00CC3">
        <w:rPr>
          <w:sz w:val="24"/>
          <w:szCs w:val="24"/>
        </w:rPr>
        <w:t>2.12.</w:t>
      </w:r>
      <w:r w:rsidRPr="00C00CC3">
        <w:rPr>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C00CC3" w:rsidRPr="00C00CC3" w:rsidRDefault="00C00CC3" w:rsidP="00C00CC3">
      <w:pPr>
        <w:ind w:left="142"/>
        <w:jc w:val="both"/>
        <w:rPr>
          <w:sz w:val="24"/>
          <w:szCs w:val="24"/>
        </w:rPr>
      </w:pPr>
      <w:r w:rsidRPr="00C00CC3">
        <w:rPr>
          <w:sz w:val="24"/>
          <w:szCs w:val="24"/>
        </w:rPr>
        <w:tab/>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w:t>
      </w:r>
      <w:r w:rsidRPr="00C00CC3">
        <w:rPr>
          <w:sz w:val="24"/>
          <w:szCs w:val="24"/>
        </w:rPr>
        <w:lastRenderedPageBreak/>
        <w:t>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C00CC3" w:rsidRPr="00C00CC3" w:rsidRDefault="00C00CC3" w:rsidP="00C00CC3">
      <w:pPr>
        <w:ind w:left="142"/>
        <w:jc w:val="both"/>
        <w:rPr>
          <w:sz w:val="24"/>
          <w:szCs w:val="24"/>
        </w:rPr>
      </w:pPr>
      <w:r w:rsidRPr="00C00CC3">
        <w:rPr>
          <w:sz w:val="24"/>
          <w:szCs w:val="24"/>
        </w:rPr>
        <w:t>2.14.</w:t>
      </w:r>
      <w:r w:rsidRPr="00C00CC3">
        <w:rPr>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C00CC3" w:rsidRPr="00C00CC3" w:rsidRDefault="00C00CC3" w:rsidP="00C00CC3">
      <w:pPr>
        <w:ind w:left="142"/>
        <w:jc w:val="both"/>
        <w:rPr>
          <w:sz w:val="24"/>
          <w:szCs w:val="24"/>
        </w:rPr>
      </w:pPr>
      <w:r w:rsidRPr="00C00CC3">
        <w:rPr>
          <w:sz w:val="24"/>
          <w:szCs w:val="24"/>
        </w:rPr>
        <w:t>2.15.</w:t>
      </w:r>
      <w:r w:rsidRPr="00C00CC3">
        <w:rPr>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C00CC3" w:rsidRPr="00C00CC3" w:rsidRDefault="00C00CC3" w:rsidP="00C00CC3">
      <w:pPr>
        <w:ind w:left="142"/>
        <w:jc w:val="both"/>
        <w:rPr>
          <w:sz w:val="24"/>
          <w:szCs w:val="24"/>
        </w:rPr>
      </w:pPr>
      <w:r w:rsidRPr="00C00CC3">
        <w:rPr>
          <w:sz w:val="24"/>
          <w:szCs w:val="24"/>
        </w:rPr>
        <w:tab/>
        <w:t>а)</w:t>
      </w:r>
      <w:r w:rsidRPr="00C00CC3">
        <w:rPr>
          <w:sz w:val="24"/>
          <w:szCs w:val="24"/>
        </w:rPr>
        <w:tab/>
        <w:t>обращается в суд с требованием о прекращении права аренды муниципального имущества.</w:t>
      </w:r>
    </w:p>
    <w:p w:rsidR="00C00CC3" w:rsidRPr="00C00CC3" w:rsidRDefault="00C00CC3" w:rsidP="00C00CC3">
      <w:pPr>
        <w:ind w:left="142"/>
        <w:jc w:val="both"/>
        <w:rPr>
          <w:sz w:val="24"/>
          <w:szCs w:val="24"/>
        </w:rPr>
      </w:pPr>
      <w:r w:rsidRPr="00C00CC3">
        <w:rPr>
          <w:sz w:val="24"/>
          <w:szCs w:val="24"/>
        </w:rPr>
        <w:tab/>
        <w:t>б)</w:t>
      </w:r>
      <w:r w:rsidRPr="00C00CC3">
        <w:rPr>
          <w:sz w:val="24"/>
          <w:szCs w:val="24"/>
        </w:rPr>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C00CC3" w:rsidRPr="00C00CC3" w:rsidRDefault="00C00CC3" w:rsidP="00C00CC3">
      <w:pPr>
        <w:ind w:left="142"/>
        <w:jc w:val="both"/>
        <w:rPr>
          <w:sz w:val="24"/>
          <w:szCs w:val="24"/>
        </w:rPr>
      </w:pPr>
      <w:r w:rsidRPr="00C00CC3">
        <w:rPr>
          <w:sz w:val="24"/>
          <w:szCs w:val="24"/>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C00CC3" w:rsidRPr="00C00CC3" w:rsidRDefault="00C00CC3" w:rsidP="00C00CC3">
      <w:pPr>
        <w:ind w:left="142"/>
        <w:jc w:val="both"/>
        <w:rPr>
          <w:sz w:val="24"/>
          <w:szCs w:val="24"/>
        </w:rPr>
      </w:pPr>
      <w:r w:rsidRPr="00C00CC3">
        <w:rPr>
          <w:sz w:val="24"/>
          <w:szCs w:val="24"/>
        </w:rPr>
        <w:tab/>
        <w:t>Условием дачи указанного согласия является соответствие условий предоставления имущества настоящему Порядку.</w:t>
      </w:r>
    </w:p>
    <w:p w:rsidR="00C00CC3" w:rsidRPr="00C00CC3" w:rsidRDefault="00C00CC3" w:rsidP="00C00CC3">
      <w:pPr>
        <w:rPr>
          <w:sz w:val="24"/>
          <w:szCs w:val="24"/>
        </w:rPr>
      </w:pPr>
    </w:p>
    <w:p w:rsidR="00C00CC3" w:rsidRPr="00C00CC3" w:rsidRDefault="00C00CC3" w:rsidP="00C00CC3">
      <w:pPr>
        <w:ind w:left="420"/>
        <w:jc w:val="center"/>
        <w:rPr>
          <w:b/>
          <w:sz w:val="24"/>
          <w:szCs w:val="24"/>
        </w:rPr>
      </w:pPr>
      <w:r w:rsidRPr="00C00CC3">
        <w:rPr>
          <w:b/>
          <w:sz w:val="24"/>
          <w:szCs w:val="24"/>
        </w:rPr>
        <w:t>3. Установление льгот по арендной плате за имущество, включенное в Перечень (за исключением земельных участков)</w:t>
      </w:r>
    </w:p>
    <w:p w:rsidR="00C00CC3" w:rsidRPr="00C00CC3" w:rsidRDefault="00C00CC3" w:rsidP="00C00CC3">
      <w:pPr>
        <w:ind w:left="420"/>
        <w:jc w:val="center"/>
        <w:rPr>
          <w:b/>
          <w:sz w:val="24"/>
          <w:szCs w:val="24"/>
        </w:rPr>
      </w:pPr>
    </w:p>
    <w:p w:rsidR="00C00CC3" w:rsidRPr="00C00CC3" w:rsidRDefault="00C00CC3" w:rsidP="00C00CC3">
      <w:pPr>
        <w:jc w:val="both"/>
        <w:rPr>
          <w:sz w:val="24"/>
          <w:szCs w:val="24"/>
        </w:rPr>
      </w:pPr>
      <w:bookmarkStart w:id="0" w:name="Par18"/>
      <w:bookmarkEnd w:id="0"/>
      <w:r w:rsidRPr="00C00CC3">
        <w:rPr>
          <w:sz w:val="24"/>
          <w:szCs w:val="24"/>
        </w:rPr>
        <w:t>3.1. В соответствии с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наименование нормативного правового акта, определяющего порядок определения арендной платы за имущество) устанавливаются льготы по арендной плате за имущество (При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C00CC3" w:rsidRPr="00C00CC3" w:rsidRDefault="00C00CC3" w:rsidP="00C00CC3">
      <w:pPr>
        <w:jc w:val="both"/>
        <w:rPr>
          <w:sz w:val="24"/>
          <w:szCs w:val="24"/>
        </w:rPr>
      </w:pPr>
      <w:r w:rsidRPr="00C00CC3">
        <w:rPr>
          <w:sz w:val="24"/>
          <w:szCs w:val="24"/>
        </w:rPr>
        <w:t>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государственной (муниципальной) программой публично-правового образования, содержащей мероприятия по развитию малого и среднего предпринимательства.</w:t>
      </w:r>
    </w:p>
    <w:p w:rsidR="00C00CC3" w:rsidRPr="00C00CC3" w:rsidRDefault="002C5028" w:rsidP="00C00CC3">
      <w:pPr>
        <w:jc w:val="both"/>
        <w:rPr>
          <w:sz w:val="24"/>
          <w:szCs w:val="24"/>
        </w:rPr>
      </w:pPr>
      <w:r>
        <w:rPr>
          <w:sz w:val="24"/>
          <w:szCs w:val="24"/>
        </w:rPr>
        <w:lastRenderedPageBreak/>
        <w:t xml:space="preserve">3.3. </w:t>
      </w:r>
      <w:r w:rsidR="00C00CC3" w:rsidRPr="00C00CC3">
        <w:rPr>
          <w:sz w:val="24"/>
          <w:szCs w:val="24"/>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00CC3" w:rsidRPr="00C00CC3" w:rsidRDefault="002C5028" w:rsidP="00C00CC3">
      <w:pPr>
        <w:jc w:val="both"/>
        <w:rPr>
          <w:sz w:val="24"/>
          <w:szCs w:val="24"/>
        </w:rPr>
      </w:pPr>
      <w:r>
        <w:rPr>
          <w:sz w:val="24"/>
          <w:szCs w:val="24"/>
        </w:rPr>
        <w:t xml:space="preserve">3.4. </w:t>
      </w:r>
      <w:r w:rsidR="00C00CC3" w:rsidRPr="00C00CC3">
        <w:rPr>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C00CC3" w:rsidRPr="00C00CC3" w:rsidRDefault="00C00CC3" w:rsidP="00C00CC3">
      <w:pPr>
        <w:jc w:val="both"/>
        <w:rPr>
          <w:sz w:val="24"/>
          <w:szCs w:val="24"/>
        </w:rPr>
      </w:pPr>
      <w:r w:rsidRPr="00C00CC3">
        <w:rPr>
          <w:sz w:val="24"/>
          <w:szCs w:val="24"/>
        </w:rPr>
        <w:t>В случае отмены льгот применяется размер арендной платы, определенный без учета льгот и установленный договором аренды.</w:t>
      </w:r>
    </w:p>
    <w:p w:rsidR="00C00CC3" w:rsidRPr="00C00CC3" w:rsidRDefault="002C5028" w:rsidP="00C00CC3">
      <w:pPr>
        <w:jc w:val="both"/>
        <w:rPr>
          <w:sz w:val="24"/>
          <w:szCs w:val="24"/>
        </w:rPr>
      </w:pPr>
      <w:r>
        <w:rPr>
          <w:sz w:val="24"/>
          <w:szCs w:val="24"/>
        </w:rPr>
        <w:t xml:space="preserve">3.5. </w:t>
      </w:r>
      <w:r w:rsidR="00C00CC3" w:rsidRPr="00C00CC3">
        <w:rPr>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C00CC3" w:rsidRPr="00C00CC3" w:rsidRDefault="00C00CC3" w:rsidP="00C00CC3">
      <w:pPr>
        <w:jc w:val="both"/>
        <w:rPr>
          <w:sz w:val="24"/>
          <w:szCs w:val="24"/>
        </w:rPr>
      </w:pPr>
    </w:p>
    <w:p w:rsidR="002C5028" w:rsidRDefault="00C00CC3" w:rsidP="00C00CC3">
      <w:pPr>
        <w:jc w:val="center"/>
        <w:rPr>
          <w:b/>
          <w:sz w:val="24"/>
          <w:szCs w:val="24"/>
        </w:rPr>
      </w:pPr>
      <w:r w:rsidRPr="00C00CC3">
        <w:rPr>
          <w:b/>
          <w:sz w:val="24"/>
          <w:szCs w:val="24"/>
        </w:rPr>
        <w:t>4. Порядок предоставления земельных участков, включенных в Перечень,</w:t>
      </w:r>
    </w:p>
    <w:p w:rsidR="00C00CC3" w:rsidRPr="00C00CC3" w:rsidRDefault="00C00CC3" w:rsidP="00C00CC3">
      <w:pPr>
        <w:jc w:val="center"/>
        <w:rPr>
          <w:b/>
          <w:sz w:val="24"/>
          <w:szCs w:val="24"/>
        </w:rPr>
      </w:pPr>
      <w:r w:rsidRPr="00C00CC3">
        <w:rPr>
          <w:b/>
          <w:sz w:val="24"/>
          <w:szCs w:val="24"/>
        </w:rPr>
        <w:t xml:space="preserve"> льготы по арендной плате за указанные земельные участки</w:t>
      </w:r>
    </w:p>
    <w:p w:rsidR="00C00CC3" w:rsidRPr="00C00CC3" w:rsidRDefault="00C00CC3" w:rsidP="00C00CC3">
      <w:pPr>
        <w:jc w:val="both"/>
        <w:rPr>
          <w:b/>
          <w:sz w:val="24"/>
          <w:szCs w:val="24"/>
        </w:rPr>
      </w:pPr>
    </w:p>
    <w:p w:rsidR="00C00CC3" w:rsidRPr="00C00CC3" w:rsidRDefault="002C5028" w:rsidP="00C00CC3">
      <w:pPr>
        <w:jc w:val="both"/>
        <w:rPr>
          <w:sz w:val="24"/>
          <w:szCs w:val="24"/>
        </w:rPr>
      </w:pPr>
      <w:r>
        <w:rPr>
          <w:sz w:val="24"/>
          <w:szCs w:val="24"/>
        </w:rPr>
        <w:t xml:space="preserve">4.1. </w:t>
      </w:r>
      <w:r w:rsidR="00C00CC3" w:rsidRPr="00C00CC3">
        <w:rPr>
          <w:sz w:val="24"/>
          <w:szCs w:val="24"/>
        </w:rPr>
        <w:t>Земельные участки, включенные в Перечень, предоставляются в аренду Администраци</w:t>
      </w:r>
      <w:r>
        <w:rPr>
          <w:sz w:val="24"/>
          <w:szCs w:val="24"/>
        </w:rPr>
        <w:t>е</w:t>
      </w:r>
      <w:r w:rsidR="00C00CC3" w:rsidRPr="00C00CC3">
        <w:rPr>
          <w:sz w:val="24"/>
          <w:szCs w:val="24"/>
        </w:rPr>
        <w:t xml:space="preserve">й </w:t>
      </w:r>
      <w:r>
        <w:rPr>
          <w:sz w:val="24"/>
          <w:szCs w:val="24"/>
        </w:rPr>
        <w:t>Снегиревского</w:t>
      </w:r>
      <w:r w:rsidR="00C00CC3" w:rsidRPr="00C00CC3">
        <w:rPr>
          <w:sz w:val="24"/>
          <w:szCs w:val="24"/>
        </w:rPr>
        <w:t xml:space="preserve"> сельского поселения </w:t>
      </w:r>
      <w:r w:rsidR="008202AE">
        <w:rPr>
          <w:sz w:val="24"/>
          <w:szCs w:val="24"/>
        </w:rPr>
        <w:t>Шумячского</w:t>
      </w:r>
      <w:r w:rsidR="00C00CC3" w:rsidRPr="00C00CC3">
        <w:rPr>
          <w:sz w:val="24"/>
          <w:szCs w:val="24"/>
        </w:rPr>
        <w:t xml:space="preserve"> района Смоленской области (далее - уполномоченный орган);</w:t>
      </w:r>
    </w:p>
    <w:p w:rsidR="00C00CC3" w:rsidRPr="00C00CC3" w:rsidRDefault="00C00CC3" w:rsidP="00C00CC3">
      <w:pPr>
        <w:jc w:val="both"/>
        <w:rPr>
          <w:sz w:val="24"/>
          <w:szCs w:val="24"/>
        </w:rPr>
      </w:pPr>
      <w:r w:rsidRPr="00C00CC3">
        <w:rPr>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C00CC3" w:rsidRPr="00C00CC3" w:rsidRDefault="002C5028" w:rsidP="00C00CC3">
      <w:pPr>
        <w:jc w:val="both"/>
        <w:rPr>
          <w:sz w:val="24"/>
          <w:szCs w:val="24"/>
        </w:rPr>
      </w:pPr>
      <w:r>
        <w:rPr>
          <w:sz w:val="24"/>
          <w:szCs w:val="24"/>
        </w:rPr>
        <w:t xml:space="preserve">4.2. </w:t>
      </w:r>
      <w:r w:rsidR="00C00CC3" w:rsidRPr="00C00CC3">
        <w:rPr>
          <w:sz w:val="24"/>
          <w:szCs w:val="24"/>
        </w:rPr>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C00CC3" w:rsidRPr="00C00CC3" w:rsidRDefault="00C00CC3" w:rsidP="00C00CC3">
      <w:pPr>
        <w:jc w:val="both"/>
        <w:rPr>
          <w:sz w:val="24"/>
          <w:szCs w:val="24"/>
        </w:rPr>
      </w:pPr>
      <w:r w:rsidRPr="00C00CC3">
        <w:rPr>
          <w:sz w:val="24"/>
          <w:szCs w:val="24"/>
        </w:rPr>
        <w:tab/>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C00CC3" w:rsidRPr="00C00CC3" w:rsidRDefault="00C00CC3" w:rsidP="00C00CC3">
      <w:pPr>
        <w:jc w:val="both"/>
        <w:rPr>
          <w:sz w:val="24"/>
          <w:szCs w:val="24"/>
        </w:rPr>
      </w:pPr>
      <w:r w:rsidRPr="00C00CC3">
        <w:rPr>
          <w:sz w:val="24"/>
          <w:szCs w:val="24"/>
        </w:rPr>
        <w:tab/>
        <w:t>4.2.2. По заявлению Субъекта о предоставлении земельного участка без проведения торгов по основаниям, предусмотренным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C00CC3" w:rsidRPr="00C00CC3" w:rsidRDefault="00EC5BB6" w:rsidP="00C00CC3">
      <w:pPr>
        <w:jc w:val="both"/>
        <w:rPr>
          <w:sz w:val="24"/>
          <w:szCs w:val="24"/>
        </w:rPr>
      </w:pPr>
      <w:r>
        <w:rPr>
          <w:sz w:val="24"/>
          <w:szCs w:val="24"/>
        </w:rPr>
        <w:lastRenderedPageBreak/>
        <w:t xml:space="preserve">4.3. </w:t>
      </w:r>
      <w:r w:rsidR="00C00CC3" w:rsidRPr="00C00CC3">
        <w:rPr>
          <w:sz w:val="24"/>
          <w:szCs w:val="24"/>
        </w:rPr>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C00CC3" w:rsidRPr="00C00CC3" w:rsidRDefault="00C00CC3" w:rsidP="00C00CC3">
      <w:pPr>
        <w:jc w:val="both"/>
        <w:rPr>
          <w:sz w:val="24"/>
          <w:szCs w:val="24"/>
        </w:rPr>
      </w:pPr>
      <w:r w:rsidRPr="00C00CC3">
        <w:rPr>
          <w:sz w:val="24"/>
          <w:szCs w:val="24"/>
        </w:rPr>
        <w:t>4.4</w:t>
      </w:r>
      <w:r w:rsidR="00EC5BB6">
        <w:rPr>
          <w:sz w:val="24"/>
          <w:szCs w:val="24"/>
        </w:rPr>
        <w:t xml:space="preserve">.  </w:t>
      </w:r>
      <w:r w:rsidRPr="00C00CC3">
        <w:rPr>
          <w:sz w:val="24"/>
          <w:szCs w:val="24"/>
        </w:rPr>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w:t>
      </w:r>
    </w:p>
    <w:p w:rsidR="00C00CC3" w:rsidRPr="00C00CC3" w:rsidRDefault="00C00CC3" w:rsidP="00C00CC3">
      <w:pPr>
        <w:jc w:val="both"/>
        <w:rPr>
          <w:sz w:val="24"/>
          <w:szCs w:val="24"/>
        </w:rPr>
      </w:pPr>
      <w:r w:rsidRPr="00C00CC3">
        <w:rPr>
          <w:sz w:val="24"/>
          <w:szCs w:val="24"/>
        </w:rPr>
        <w:t>4.</w:t>
      </w:r>
      <w:r w:rsidR="00EC5BB6">
        <w:rPr>
          <w:sz w:val="24"/>
          <w:szCs w:val="24"/>
        </w:rPr>
        <w:t xml:space="preserve">5.  </w:t>
      </w:r>
      <w:r w:rsidRPr="00C00CC3">
        <w:rPr>
          <w:sz w:val="24"/>
          <w:szCs w:val="24"/>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00CC3" w:rsidRPr="00C00CC3" w:rsidRDefault="00C00CC3" w:rsidP="00C00CC3">
      <w:pPr>
        <w:jc w:val="both"/>
        <w:rPr>
          <w:sz w:val="24"/>
          <w:szCs w:val="24"/>
        </w:rPr>
      </w:pPr>
      <w:r w:rsidRPr="00C00CC3">
        <w:rPr>
          <w:sz w:val="24"/>
          <w:szCs w:val="24"/>
        </w:rPr>
        <w:t>4.</w:t>
      </w:r>
      <w:r w:rsidR="00EC5BB6">
        <w:rPr>
          <w:sz w:val="24"/>
          <w:szCs w:val="24"/>
        </w:rPr>
        <w:t>6</w:t>
      </w:r>
      <w:r w:rsidRPr="00C00CC3">
        <w:rPr>
          <w:sz w:val="24"/>
          <w:szCs w:val="24"/>
        </w:rPr>
        <w:t>.</w:t>
      </w:r>
      <w:r w:rsidRPr="00C00CC3">
        <w:rPr>
          <w:sz w:val="24"/>
          <w:szCs w:val="24"/>
        </w:rPr>
        <w:tab/>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C00CC3" w:rsidRPr="00C00CC3" w:rsidRDefault="00C00CC3" w:rsidP="00C00CC3">
      <w:pPr>
        <w:jc w:val="both"/>
        <w:rPr>
          <w:sz w:val="24"/>
          <w:szCs w:val="24"/>
        </w:rPr>
      </w:pPr>
      <w:r w:rsidRPr="00C00CC3">
        <w:rPr>
          <w:sz w:val="24"/>
          <w:szCs w:val="24"/>
        </w:rPr>
        <w:t>4</w:t>
      </w:r>
      <w:r w:rsidR="00EC5BB6">
        <w:rPr>
          <w:sz w:val="24"/>
          <w:szCs w:val="24"/>
        </w:rPr>
        <w:t>.7</w:t>
      </w:r>
      <w:r w:rsidRPr="00C00CC3">
        <w:rPr>
          <w:sz w:val="24"/>
          <w:szCs w:val="24"/>
        </w:rPr>
        <w:t>.</w:t>
      </w:r>
      <w:r w:rsidRPr="00C00CC3">
        <w:rPr>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C00CC3" w:rsidRPr="00C00CC3" w:rsidRDefault="00C00CC3" w:rsidP="00C00CC3">
      <w:pPr>
        <w:jc w:val="both"/>
        <w:rPr>
          <w:sz w:val="24"/>
          <w:szCs w:val="24"/>
        </w:rPr>
      </w:pPr>
      <w:r w:rsidRPr="00C00CC3">
        <w:rPr>
          <w:sz w:val="24"/>
          <w:szCs w:val="24"/>
        </w:rPr>
        <w:tab/>
        <w:t>4.</w:t>
      </w:r>
      <w:r w:rsidR="00EC5BB6">
        <w:rPr>
          <w:sz w:val="24"/>
          <w:szCs w:val="24"/>
        </w:rPr>
        <w:t>7</w:t>
      </w:r>
      <w:r w:rsidRPr="00C00CC3">
        <w:rPr>
          <w:sz w:val="24"/>
          <w:szCs w:val="24"/>
        </w:rPr>
        <w:t>.1.</w:t>
      </w:r>
      <w:r w:rsidRPr="00C00CC3">
        <w:rPr>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C00CC3" w:rsidRPr="00C00CC3" w:rsidRDefault="00C00CC3" w:rsidP="00C00CC3">
      <w:pPr>
        <w:jc w:val="both"/>
        <w:rPr>
          <w:sz w:val="24"/>
          <w:szCs w:val="24"/>
        </w:rPr>
      </w:pPr>
      <w:r w:rsidRPr="00C00CC3">
        <w:rPr>
          <w:sz w:val="24"/>
          <w:szCs w:val="24"/>
        </w:rPr>
        <w:tab/>
        <w:t>4.</w:t>
      </w:r>
      <w:r w:rsidR="00EC5BB6">
        <w:rPr>
          <w:sz w:val="24"/>
          <w:szCs w:val="24"/>
        </w:rPr>
        <w:t>7</w:t>
      </w:r>
      <w:r w:rsidRPr="00C00CC3">
        <w:rPr>
          <w:sz w:val="24"/>
          <w:szCs w:val="24"/>
        </w:rPr>
        <w:t>.2.</w:t>
      </w:r>
      <w:r w:rsidRPr="00C00CC3">
        <w:rPr>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C00CC3" w:rsidRPr="00C00CC3" w:rsidRDefault="00C00CC3" w:rsidP="00C00CC3">
      <w:pPr>
        <w:jc w:val="both"/>
        <w:rPr>
          <w:sz w:val="24"/>
          <w:szCs w:val="24"/>
        </w:rPr>
      </w:pPr>
      <w:r w:rsidRPr="00C00CC3">
        <w:rPr>
          <w:sz w:val="24"/>
          <w:szCs w:val="24"/>
        </w:rPr>
        <w:tab/>
        <w:t>4.</w:t>
      </w:r>
      <w:r w:rsidR="00EC5BB6">
        <w:rPr>
          <w:sz w:val="24"/>
          <w:szCs w:val="24"/>
        </w:rPr>
        <w:t>7</w:t>
      </w:r>
      <w:r w:rsidRPr="00C00CC3">
        <w:rPr>
          <w:sz w:val="24"/>
          <w:szCs w:val="24"/>
        </w:rPr>
        <w:t>.3.</w:t>
      </w:r>
      <w:r w:rsidRPr="00C00CC3">
        <w:rPr>
          <w:sz w:val="24"/>
          <w:szCs w:val="24"/>
        </w:rPr>
        <w:tab/>
        <w:t>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C00CC3" w:rsidRPr="00C00CC3" w:rsidRDefault="00C00CC3" w:rsidP="00C00CC3">
      <w:pPr>
        <w:jc w:val="both"/>
        <w:rPr>
          <w:sz w:val="24"/>
          <w:szCs w:val="24"/>
        </w:rPr>
      </w:pPr>
      <w:r w:rsidRPr="00C00CC3">
        <w:rPr>
          <w:sz w:val="24"/>
          <w:szCs w:val="24"/>
        </w:rPr>
        <w:tab/>
        <w:t>4.</w:t>
      </w:r>
      <w:r w:rsidR="00EC5BB6">
        <w:rPr>
          <w:sz w:val="24"/>
          <w:szCs w:val="24"/>
        </w:rPr>
        <w:t>7</w:t>
      </w:r>
      <w:r w:rsidRPr="00C00CC3">
        <w:rPr>
          <w:sz w:val="24"/>
          <w:szCs w:val="24"/>
        </w:rPr>
        <w:t>.4.</w:t>
      </w:r>
      <w:r w:rsidRPr="00C00CC3">
        <w:rPr>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C00CC3" w:rsidRPr="00C00CC3" w:rsidRDefault="00C00CC3" w:rsidP="00C00CC3">
      <w:pPr>
        <w:jc w:val="both"/>
        <w:rPr>
          <w:sz w:val="24"/>
          <w:szCs w:val="24"/>
        </w:rPr>
      </w:pPr>
      <w:r w:rsidRPr="00C00CC3">
        <w:rPr>
          <w:sz w:val="24"/>
          <w:szCs w:val="24"/>
        </w:rPr>
        <w:tab/>
        <w:t>4.</w:t>
      </w:r>
      <w:r w:rsidR="00EC5BB6">
        <w:rPr>
          <w:sz w:val="24"/>
          <w:szCs w:val="24"/>
        </w:rPr>
        <w:t>7</w:t>
      </w:r>
      <w:r w:rsidRPr="00C00CC3">
        <w:rPr>
          <w:sz w:val="24"/>
          <w:szCs w:val="24"/>
        </w:rPr>
        <w:t>.5.</w:t>
      </w:r>
      <w:r w:rsidRPr="00C00CC3">
        <w:rPr>
          <w:sz w:val="24"/>
          <w:szCs w:val="24"/>
        </w:rPr>
        <w:tab/>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w:t>
      </w:r>
      <w:r w:rsidRPr="00C00CC3">
        <w:rPr>
          <w:sz w:val="24"/>
          <w:szCs w:val="24"/>
        </w:rPr>
        <w:lastRenderedPageBreak/>
        <w:t>организациями, образующими инфраструктуру поддержки субъектов малого и среднего предпринимательства.</w:t>
      </w:r>
    </w:p>
    <w:p w:rsidR="00C00CC3" w:rsidRPr="00C00CC3" w:rsidRDefault="00C00CC3" w:rsidP="00C00CC3">
      <w:pPr>
        <w:jc w:val="both"/>
        <w:rPr>
          <w:sz w:val="24"/>
          <w:szCs w:val="24"/>
        </w:rPr>
      </w:pPr>
      <w:r w:rsidRPr="00C00CC3">
        <w:rPr>
          <w:sz w:val="24"/>
          <w:szCs w:val="24"/>
        </w:rPr>
        <w:tab/>
        <w:t>4.</w:t>
      </w:r>
      <w:r w:rsidR="00EC5BB6">
        <w:rPr>
          <w:sz w:val="24"/>
          <w:szCs w:val="24"/>
        </w:rPr>
        <w:t>7</w:t>
      </w:r>
      <w:r w:rsidRPr="00C00CC3">
        <w:rPr>
          <w:sz w:val="24"/>
          <w:szCs w:val="24"/>
        </w:rPr>
        <w:t>.6.</w:t>
      </w:r>
      <w:r w:rsidRPr="00C00CC3">
        <w:rPr>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C00CC3" w:rsidRPr="00C00CC3" w:rsidRDefault="00C00CC3" w:rsidP="00C00CC3">
      <w:pPr>
        <w:jc w:val="both"/>
        <w:rPr>
          <w:sz w:val="24"/>
          <w:szCs w:val="24"/>
        </w:rPr>
      </w:pPr>
    </w:p>
    <w:p w:rsidR="00C00CC3" w:rsidRPr="00C00CC3" w:rsidRDefault="00C00CC3" w:rsidP="00C00CC3">
      <w:pPr>
        <w:tabs>
          <w:tab w:val="left" w:pos="1140"/>
        </w:tabs>
        <w:jc w:val="center"/>
        <w:rPr>
          <w:b/>
          <w:sz w:val="24"/>
          <w:szCs w:val="24"/>
        </w:rPr>
      </w:pPr>
      <w:r w:rsidRPr="00C00CC3">
        <w:rPr>
          <w:b/>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C00CC3" w:rsidRPr="00C00CC3" w:rsidRDefault="00C00CC3" w:rsidP="00C00CC3">
      <w:pPr>
        <w:tabs>
          <w:tab w:val="left" w:pos="7620"/>
        </w:tabs>
        <w:jc w:val="both"/>
        <w:rPr>
          <w:sz w:val="24"/>
          <w:szCs w:val="24"/>
        </w:rPr>
      </w:pPr>
    </w:p>
    <w:p w:rsidR="00C00CC3" w:rsidRPr="00C00CC3" w:rsidRDefault="00C00CC3" w:rsidP="00C00CC3">
      <w:pPr>
        <w:tabs>
          <w:tab w:val="left" w:pos="709"/>
        </w:tabs>
        <w:jc w:val="both"/>
        <w:rPr>
          <w:sz w:val="24"/>
          <w:szCs w:val="24"/>
        </w:rPr>
      </w:pPr>
      <w:r w:rsidRPr="00C00CC3">
        <w:rPr>
          <w:sz w:val="24"/>
          <w:szCs w:val="24"/>
        </w:rPr>
        <w:t xml:space="preserve">5.1. 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EC5BB6">
        <w:rPr>
          <w:sz w:val="24"/>
          <w:szCs w:val="24"/>
        </w:rPr>
        <w:t>Снегиревского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включается (с правом голоса) представитель координационного или совещательного органа в области развития малого и среднего предпринимательства.</w:t>
      </w:r>
    </w:p>
    <w:p w:rsidR="00C00CC3" w:rsidRPr="00C00CC3" w:rsidRDefault="00C00CC3" w:rsidP="00C00CC3">
      <w:pPr>
        <w:tabs>
          <w:tab w:val="left" w:pos="1140"/>
        </w:tabs>
        <w:jc w:val="both"/>
        <w:rPr>
          <w:sz w:val="24"/>
          <w:szCs w:val="24"/>
        </w:rPr>
      </w:pPr>
      <w:r w:rsidRPr="00C00CC3">
        <w:rPr>
          <w:sz w:val="24"/>
          <w:szCs w:val="24"/>
        </w:rPr>
        <w:t>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w:t>
      </w:r>
    </w:p>
    <w:p w:rsidR="00C00CC3" w:rsidRPr="00C00CC3" w:rsidRDefault="00C00CC3" w:rsidP="00C00CC3">
      <w:pPr>
        <w:rPr>
          <w:sz w:val="24"/>
          <w:szCs w:val="24"/>
        </w:rPr>
      </w:pPr>
    </w:p>
    <w:p w:rsidR="00CD608C" w:rsidRPr="00C00CC3" w:rsidRDefault="00CD608C">
      <w:pPr>
        <w:rPr>
          <w:sz w:val="24"/>
          <w:szCs w:val="24"/>
        </w:rPr>
      </w:pPr>
    </w:p>
    <w:sectPr w:rsidR="00CD608C" w:rsidRPr="00C00CC3" w:rsidSect="00DC4976">
      <w:headerReference w:type="default" r:id="rId9"/>
      <w:pgSz w:w="11906" w:h="16838"/>
      <w:pgMar w:top="14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621" w:rsidRDefault="00DC4621" w:rsidP="00C00CC3">
      <w:r>
        <w:separator/>
      </w:r>
    </w:p>
  </w:endnote>
  <w:endnote w:type="continuationSeparator" w:id="1">
    <w:p w:rsidR="00DC4621" w:rsidRDefault="00DC4621" w:rsidP="00C00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621" w:rsidRDefault="00DC4621" w:rsidP="00C00CC3">
      <w:r>
        <w:separator/>
      </w:r>
    </w:p>
  </w:footnote>
  <w:footnote w:type="continuationSeparator" w:id="1">
    <w:p w:rsidR="00DC4621" w:rsidRDefault="00DC4621" w:rsidP="00C0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B" w:rsidRDefault="00615B9D">
    <w:pPr>
      <w:pStyle w:val="a3"/>
      <w:jc w:val="center"/>
    </w:pPr>
    <w:r>
      <w:fldChar w:fldCharType="begin"/>
    </w:r>
    <w:r w:rsidR="00CA54DD">
      <w:instrText>PAGE   \* MERGEFORMAT</w:instrText>
    </w:r>
    <w:r>
      <w:fldChar w:fldCharType="separate"/>
    </w:r>
    <w:r w:rsidR="008C21F4">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0CC3"/>
    <w:rsid w:val="000405D6"/>
    <w:rsid w:val="00083E44"/>
    <w:rsid w:val="000C0947"/>
    <w:rsid w:val="001026CF"/>
    <w:rsid w:val="002C5028"/>
    <w:rsid w:val="004A06C1"/>
    <w:rsid w:val="00512402"/>
    <w:rsid w:val="00615B9D"/>
    <w:rsid w:val="00694057"/>
    <w:rsid w:val="007D00B5"/>
    <w:rsid w:val="008168E2"/>
    <w:rsid w:val="008202AE"/>
    <w:rsid w:val="008C21F4"/>
    <w:rsid w:val="009F34B0"/>
    <w:rsid w:val="00B1226C"/>
    <w:rsid w:val="00C00CC3"/>
    <w:rsid w:val="00CA54DD"/>
    <w:rsid w:val="00CC5968"/>
    <w:rsid w:val="00CD608C"/>
    <w:rsid w:val="00D06B18"/>
    <w:rsid w:val="00DC4621"/>
    <w:rsid w:val="00DC4976"/>
    <w:rsid w:val="00DE29CD"/>
    <w:rsid w:val="00EC5BB6"/>
    <w:rsid w:val="00F26C2F"/>
    <w:rsid w:val="00F8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3E44"/>
    <w:pPr>
      <w:keepNext/>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CC3"/>
    <w:pPr>
      <w:tabs>
        <w:tab w:val="center" w:pos="4677"/>
        <w:tab w:val="right" w:pos="9355"/>
      </w:tabs>
    </w:pPr>
  </w:style>
  <w:style w:type="character" w:customStyle="1" w:styleId="a4">
    <w:name w:val="Верхний колонтитул Знак"/>
    <w:basedOn w:val="a0"/>
    <w:link w:val="a3"/>
    <w:uiPriority w:val="99"/>
    <w:rsid w:val="00C00CC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00CC3"/>
    <w:pPr>
      <w:tabs>
        <w:tab w:val="center" w:pos="4677"/>
        <w:tab w:val="right" w:pos="9355"/>
      </w:tabs>
    </w:pPr>
  </w:style>
  <w:style w:type="character" w:customStyle="1" w:styleId="a6">
    <w:name w:val="Нижний колонтитул Знак"/>
    <w:basedOn w:val="a0"/>
    <w:link w:val="a5"/>
    <w:uiPriority w:val="99"/>
    <w:semiHidden/>
    <w:rsid w:val="00C00CC3"/>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83E44"/>
    <w:rPr>
      <w:rFonts w:ascii="Times New Roman" w:eastAsia="Times New Roman" w:hAnsi="Times New Roman" w:cs="Times New Roman"/>
      <w:b/>
      <w:bCs/>
      <w:sz w:val="24"/>
      <w:szCs w:val="24"/>
    </w:rPr>
  </w:style>
  <w:style w:type="paragraph" w:customStyle="1" w:styleId="1">
    <w:name w:val="Обычный1"/>
    <w:rsid w:val="00083E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uiPriority w:val="99"/>
    <w:rsid w:val="00083E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083E44"/>
    <w:rPr>
      <w:rFonts w:ascii="Tahoma" w:hAnsi="Tahoma" w:cs="Tahoma"/>
      <w:sz w:val="16"/>
      <w:szCs w:val="16"/>
    </w:rPr>
  </w:style>
  <w:style w:type="character" w:customStyle="1" w:styleId="a8">
    <w:name w:val="Текст выноски Знак"/>
    <w:basedOn w:val="a0"/>
    <w:link w:val="a7"/>
    <w:uiPriority w:val="99"/>
    <w:semiHidden/>
    <w:rsid w:val="00083E44"/>
    <w:rPr>
      <w:rFonts w:ascii="Tahoma" w:eastAsia="Times New Roman" w:hAnsi="Tahoma" w:cs="Tahoma"/>
      <w:sz w:val="16"/>
      <w:szCs w:val="16"/>
      <w:lang w:eastAsia="ru-RU"/>
    </w:rPr>
  </w:style>
  <w:style w:type="character" w:styleId="a9">
    <w:name w:val="Hyperlink"/>
    <w:uiPriority w:val="99"/>
    <w:rsid w:val="00CC59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E9B0D9D5DB09ECB674719D20BAFF68E2217FF204BB74A23D28D206676972vAs1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10D4-9E57-4B0A-838D-2AB5B06E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2020-06-17T07:42:00Z</cp:lastPrinted>
  <dcterms:created xsi:type="dcterms:W3CDTF">2020-06-16T09:54:00Z</dcterms:created>
  <dcterms:modified xsi:type="dcterms:W3CDTF">2020-06-17T07:43:00Z</dcterms:modified>
</cp:coreProperties>
</file>