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4A1EA0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A1EA0" w:rsidRDefault="004A1EA0" w:rsidP="004A1EA0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4A1EA0">
        <w:rPr>
          <w:sz w:val="28"/>
          <w:szCs w:val="28"/>
          <w:u w:val="single"/>
        </w:rPr>
        <w:t>28</w:t>
      </w:r>
      <w:proofErr w:type="gramEnd"/>
      <w:r w:rsidR="004A1EA0">
        <w:rPr>
          <w:sz w:val="28"/>
          <w:szCs w:val="28"/>
          <w:u w:val="single"/>
        </w:rPr>
        <w:t>.12.2020г.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A1EA0">
        <w:rPr>
          <w:sz w:val="28"/>
          <w:szCs w:val="28"/>
        </w:rPr>
        <w:t xml:space="preserve"> 655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C6ADC" w:rsidRPr="001C6ADC" w:rsidTr="001C6ADC">
        <w:tc>
          <w:tcPr>
            <w:tcW w:w="4786" w:type="dxa"/>
          </w:tcPr>
          <w:p w:rsidR="001C6ADC" w:rsidRPr="001C6ADC" w:rsidRDefault="001C6ADC" w:rsidP="001C6ADC">
            <w:pPr>
              <w:jc w:val="both"/>
              <w:rPr>
                <w:sz w:val="28"/>
                <w:szCs w:val="28"/>
              </w:rPr>
            </w:pPr>
          </w:p>
          <w:p w:rsidR="001C6ADC" w:rsidRPr="001C6ADC" w:rsidRDefault="001C6ADC" w:rsidP="001C6ADC">
            <w:pPr>
              <w:jc w:val="both"/>
              <w:rPr>
                <w:sz w:val="28"/>
                <w:szCs w:val="28"/>
              </w:rPr>
            </w:pPr>
            <w:r w:rsidRPr="001C6ADC">
              <w:rPr>
                <w:sz w:val="28"/>
                <w:szCs w:val="28"/>
              </w:rPr>
              <w:t>Об использовании земельного</w:t>
            </w:r>
          </w:p>
          <w:p w:rsidR="001C6ADC" w:rsidRPr="001C6ADC" w:rsidRDefault="001C6ADC" w:rsidP="001C6ADC">
            <w:pPr>
              <w:jc w:val="both"/>
              <w:rPr>
                <w:sz w:val="28"/>
                <w:szCs w:val="28"/>
              </w:rPr>
            </w:pPr>
            <w:r w:rsidRPr="001C6ADC">
              <w:rPr>
                <w:sz w:val="28"/>
                <w:szCs w:val="28"/>
              </w:rPr>
              <w:t>участка без его предоставления</w:t>
            </w:r>
          </w:p>
          <w:p w:rsidR="001C6ADC" w:rsidRPr="001C6ADC" w:rsidRDefault="001C6ADC" w:rsidP="001C6ADC">
            <w:pPr>
              <w:jc w:val="both"/>
              <w:rPr>
                <w:sz w:val="28"/>
                <w:szCs w:val="28"/>
              </w:rPr>
            </w:pPr>
            <w:r w:rsidRPr="001C6ADC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1C6ADC" w:rsidRPr="001C6ADC" w:rsidRDefault="001C6ADC" w:rsidP="001C6ADC">
            <w:pPr>
              <w:jc w:val="both"/>
              <w:rPr>
                <w:sz w:val="28"/>
                <w:szCs w:val="28"/>
              </w:rPr>
            </w:pPr>
          </w:p>
        </w:tc>
      </w:tr>
    </w:tbl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1C6ADC">
        <w:rPr>
          <w:sz w:val="28"/>
          <w:szCs w:val="28"/>
        </w:rPr>
        <w:t>размешение</w:t>
      </w:r>
      <w:proofErr w:type="spellEnd"/>
      <w:r w:rsidRPr="001C6ADC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1C6ADC">
        <w:rPr>
          <w:sz w:val="28"/>
          <w:szCs w:val="28"/>
        </w:rPr>
        <w:t>Шумячского</w:t>
      </w:r>
      <w:proofErr w:type="spellEnd"/>
      <w:r w:rsidRPr="001C6ADC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1C6ADC">
        <w:rPr>
          <w:sz w:val="28"/>
          <w:szCs w:val="28"/>
        </w:rPr>
        <w:t>Шумячский</w:t>
      </w:r>
      <w:proofErr w:type="spellEnd"/>
      <w:r w:rsidRPr="001C6ADC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от 16.12.2020 № 25-5-6/328-2020 в лице директора филиала АО «Газпром газораспределение Смоленск» в г. Рославль А. А. Иванченкова действующего по доверенности от  20.12.2019 № 395   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 w:rsidRPr="001C6ADC">
        <w:rPr>
          <w:sz w:val="28"/>
          <w:szCs w:val="28"/>
        </w:rPr>
        <w:t>Шумячский</w:t>
      </w:r>
      <w:proofErr w:type="spellEnd"/>
      <w:r w:rsidRPr="001C6ADC">
        <w:rPr>
          <w:sz w:val="28"/>
          <w:szCs w:val="28"/>
        </w:rPr>
        <w:t xml:space="preserve"> район» Смоленской области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C6ADC">
        <w:rPr>
          <w:sz w:val="28"/>
          <w:szCs w:val="28"/>
        </w:rPr>
        <w:t xml:space="preserve">Т:                 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 xml:space="preserve">1. Предоставить акционерному обществу «Газпром газораспределение Смоленск»  (ИНН 6731011930, ОГРН 1026701455329) право использовать без предоставления и установления сервитута на земельный участок площадью 80 </w:t>
      </w:r>
      <w:proofErr w:type="spellStart"/>
      <w:r w:rsidRPr="001C6ADC">
        <w:rPr>
          <w:sz w:val="28"/>
          <w:szCs w:val="28"/>
        </w:rPr>
        <w:t>кв.м</w:t>
      </w:r>
      <w:proofErr w:type="spellEnd"/>
      <w:r w:rsidRPr="001C6ADC">
        <w:rPr>
          <w:sz w:val="28"/>
          <w:szCs w:val="28"/>
        </w:rPr>
        <w:t xml:space="preserve">. в границе земельного участка с кадастровым кварталом № 67:24:0190213,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 w:rsidRPr="001C6ADC">
        <w:rPr>
          <w:sz w:val="28"/>
          <w:szCs w:val="28"/>
        </w:rPr>
        <w:t>Шумячский</w:t>
      </w:r>
      <w:proofErr w:type="spellEnd"/>
      <w:r w:rsidRPr="001C6ADC">
        <w:rPr>
          <w:sz w:val="28"/>
          <w:szCs w:val="28"/>
        </w:rPr>
        <w:t xml:space="preserve"> район, п. Шумячи, ул. Заводская, газопроводы и иные трубопроводы давлением до 1,2 Мпа, для размещения которых не требуется разрешение на строительство.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lastRenderedPageBreak/>
        <w:t>4.    АО «Газпром газораспределение Смоленск»: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>6. Администрация муниципального образования «</w:t>
      </w:r>
      <w:proofErr w:type="spellStart"/>
      <w:r w:rsidRPr="001C6ADC">
        <w:rPr>
          <w:sz w:val="28"/>
          <w:szCs w:val="28"/>
        </w:rPr>
        <w:t>Шумячский</w:t>
      </w:r>
      <w:proofErr w:type="spellEnd"/>
      <w:r w:rsidRPr="001C6ADC">
        <w:rPr>
          <w:sz w:val="28"/>
          <w:szCs w:val="28"/>
        </w:rPr>
        <w:t xml:space="preserve"> район» Смоленской области оставляет за собой право предоставлять земельный участок, указанный в пункте 1 настоящего постановления, физическому лицу </w:t>
      </w:r>
      <w:proofErr w:type="gramStart"/>
      <w:r w:rsidRPr="001C6ADC">
        <w:rPr>
          <w:sz w:val="28"/>
          <w:szCs w:val="28"/>
        </w:rPr>
        <w:t>без  прекращения</w:t>
      </w:r>
      <w:proofErr w:type="gramEnd"/>
      <w:r w:rsidRPr="001C6ADC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  <w:r w:rsidRPr="001C6ADC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</w:p>
    <w:p w:rsidR="001C6ADC" w:rsidRPr="001C6ADC" w:rsidRDefault="001C6ADC" w:rsidP="001C6ADC">
      <w:pPr>
        <w:jc w:val="both"/>
        <w:rPr>
          <w:sz w:val="28"/>
          <w:szCs w:val="28"/>
        </w:rPr>
      </w:pPr>
      <w:proofErr w:type="spellStart"/>
      <w:r w:rsidRPr="001C6ADC">
        <w:rPr>
          <w:sz w:val="28"/>
          <w:szCs w:val="28"/>
        </w:rPr>
        <w:t>Единного</w:t>
      </w:r>
      <w:proofErr w:type="spellEnd"/>
      <w:r w:rsidRPr="001C6ADC">
        <w:rPr>
          <w:sz w:val="28"/>
          <w:szCs w:val="28"/>
        </w:rPr>
        <w:t xml:space="preserve"> </w:t>
      </w:r>
      <w:proofErr w:type="gramStart"/>
      <w:r w:rsidRPr="001C6ADC">
        <w:rPr>
          <w:sz w:val="28"/>
          <w:szCs w:val="28"/>
        </w:rPr>
        <w:t>государственного  реестра</w:t>
      </w:r>
      <w:proofErr w:type="gramEnd"/>
      <w:r w:rsidRPr="001C6ADC">
        <w:rPr>
          <w:sz w:val="28"/>
          <w:szCs w:val="28"/>
        </w:rPr>
        <w:t xml:space="preserve"> недвижимости  и предоставления сведений, содержащихся в </w:t>
      </w:r>
      <w:proofErr w:type="spellStart"/>
      <w:r w:rsidRPr="001C6ADC">
        <w:rPr>
          <w:sz w:val="28"/>
          <w:szCs w:val="28"/>
        </w:rPr>
        <w:t>Единном</w:t>
      </w:r>
      <w:proofErr w:type="spellEnd"/>
      <w:r w:rsidRPr="001C6ADC">
        <w:rPr>
          <w:sz w:val="28"/>
          <w:szCs w:val="28"/>
        </w:rPr>
        <w:t xml:space="preserve"> государственном реестре недвижимости.</w:t>
      </w:r>
    </w:p>
    <w:p w:rsidR="001C6ADC" w:rsidRPr="001C6ADC" w:rsidRDefault="001C6ADC" w:rsidP="001C6ADC">
      <w:pPr>
        <w:ind w:firstLine="709"/>
        <w:jc w:val="both"/>
        <w:rPr>
          <w:sz w:val="28"/>
          <w:szCs w:val="28"/>
        </w:rPr>
      </w:pPr>
    </w:p>
    <w:p w:rsidR="001C6ADC" w:rsidRPr="001C6ADC" w:rsidRDefault="001C6ADC" w:rsidP="001C6ADC">
      <w:pPr>
        <w:jc w:val="both"/>
        <w:rPr>
          <w:sz w:val="28"/>
          <w:szCs w:val="28"/>
        </w:rPr>
      </w:pPr>
    </w:p>
    <w:p w:rsidR="001C6ADC" w:rsidRPr="001C6ADC" w:rsidRDefault="001C6ADC" w:rsidP="001C6ADC">
      <w:pPr>
        <w:jc w:val="both"/>
        <w:rPr>
          <w:sz w:val="28"/>
          <w:szCs w:val="28"/>
        </w:rPr>
      </w:pPr>
      <w:r w:rsidRPr="001C6ADC">
        <w:rPr>
          <w:sz w:val="28"/>
          <w:szCs w:val="28"/>
        </w:rPr>
        <w:t xml:space="preserve">Глава </w:t>
      </w:r>
      <w:proofErr w:type="gramStart"/>
      <w:r w:rsidRPr="001C6ADC">
        <w:rPr>
          <w:sz w:val="28"/>
          <w:szCs w:val="28"/>
        </w:rPr>
        <w:t>муниципального  образования</w:t>
      </w:r>
      <w:proofErr w:type="gramEnd"/>
      <w:r w:rsidRPr="001C6ADC">
        <w:rPr>
          <w:sz w:val="28"/>
          <w:szCs w:val="28"/>
        </w:rPr>
        <w:t xml:space="preserve"> </w:t>
      </w:r>
    </w:p>
    <w:p w:rsidR="001C6ADC" w:rsidRPr="001C6ADC" w:rsidRDefault="001C6ADC" w:rsidP="001C6ADC">
      <w:pPr>
        <w:jc w:val="both"/>
        <w:rPr>
          <w:sz w:val="28"/>
          <w:szCs w:val="28"/>
        </w:rPr>
      </w:pPr>
      <w:r w:rsidRPr="001C6ADC">
        <w:rPr>
          <w:sz w:val="28"/>
          <w:szCs w:val="28"/>
        </w:rPr>
        <w:t>«</w:t>
      </w:r>
      <w:proofErr w:type="spellStart"/>
      <w:r w:rsidRPr="001C6ADC">
        <w:rPr>
          <w:sz w:val="28"/>
          <w:szCs w:val="28"/>
        </w:rPr>
        <w:t>Шумячский</w:t>
      </w:r>
      <w:proofErr w:type="spellEnd"/>
      <w:r w:rsidRPr="001C6ADC">
        <w:rPr>
          <w:sz w:val="28"/>
          <w:szCs w:val="28"/>
        </w:rPr>
        <w:t xml:space="preserve"> </w:t>
      </w:r>
      <w:proofErr w:type="gramStart"/>
      <w:r w:rsidRPr="001C6ADC">
        <w:rPr>
          <w:sz w:val="28"/>
          <w:szCs w:val="28"/>
        </w:rPr>
        <w:t>район»  Смоленской</w:t>
      </w:r>
      <w:proofErr w:type="gramEnd"/>
      <w:r w:rsidRPr="001C6ADC">
        <w:rPr>
          <w:sz w:val="28"/>
          <w:szCs w:val="28"/>
        </w:rPr>
        <w:t xml:space="preserve"> области              </w:t>
      </w:r>
      <w:r>
        <w:rPr>
          <w:sz w:val="28"/>
          <w:szCs w:val="28"/>
        </w:rPr>
        <w:t xml:space="preserve">                               </w:t>
      </w:r>
      <w:r w:rsidRPr="001C6ADC">
        <w:rPr>
          <w:sz w:val="28"/>
          <w:szCs w:val="28"/>
        </w:rPr>
        <w:t xml:space="preserve">  А.Н. Васильев</w:t>
      </w:r>
    </w:p>
    <w:p w:rsidR="0000263E" w:rsidRPr="001C6ADC" w:rsidRDefault="0000263E" w:rsidP="001C6ADC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57" w:rsidRDefault="00C86357">
      <w:r>
        <w:separator/>
      </w:r>
    </w:p>
  </w:endnote>
  <w:endnote w:type="continuationSeparator" w:id="0">
    <w:p w:rsidR="00C86357" w:rsidRDefault="00C8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57" w:rsidRDefault="00C86357">
      <w:r>
        <w:separator/>
      </w:r>
    </w:p>
  </w:footnote>
  <w:footnote w:type="continuationSeparator" w:id="0">
    <w:p w:rsidR="00C86357" w:rsidRDefault="00C8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EA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C6ADC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1EA0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6357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5C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3F1C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DA21-9A7C-46E5-AA02-E7A57562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2020-12-28T06:48:00Z</cp:lastPrinted>
  <dcterms:created xsi:type="dcterms:W3CDTF">2021-01-12T07:32:00Z</dcterms:created>
  <dcterms:modified xsi:type="dcterms:W3CDTF">2021-01-12T07:32:00Z</dcterms:modified>
</cp:coreProperties>
</file>