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094722">
        <w:rPr>
          <w:sz w:val="28"/>
          <w:szCs w:val="28"/>
          <w:u w:val="single"/>
        </w:rPr>
        <w:t>18</w:t>
      </w:r>
      <w:proofErr w:type="gramEnd"/>
      <w:r w:rsidR="00094722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094722">
        <w:rPr>
          <w:sz w:val="28"/>
          <w:szCs w:val="28"/>
        </w:rPr>
        <w:t xml:space="preserve"> 632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4508"/>
      </w:tblGrid>
      <w:tr w:rsidR="009E70AD" w:rsidRPr="009E70AD" w:rsidTr="009E70AD">
        <w:tc>
          <w:tcPr>
            <w:tcW w:w="5075" w:type="dxa"/>
          </w:tcPr>
          <w:p w:rsidR="009E70AD" w:rsidRPr="009E70AD" w:rsidRDefault="009E70AD" w:rsidP="009E70AD">
            <w:pPr>
              <w:suppressAutoHyphens/>
              <w:snapToGrid w:val="0"/>
              <w:ind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E70AD">
              <w:rPr>
                <w:rFonts w:cs="Calibri"/>
                <w:sz w:val="28"/>
                <w:szCs w:val="28"/>
                <w:lang w:eastAsia="ar-SA"/>
              </w:rPr>
              <w:t>О возвращении Н.Н. Жидковой несовершеннолетнего Жидкова Георгия Владимировича, 23.08.2013 года рождения, помещенного под надзор в СОГБУ СРЦН «Дом милосердия».</w:t>
            </w:r>
          </w:p>
          <w:p w:rsidR="009E70AD" w:rsidRPr="009E70AD" w:rsidRDefault="009E70AD" w:rsidP="009E70AD">
            <w:pPr>
              <w:suppressAutoHyphens/>
              <w:snapToGrid w:val="0"/>
              <w:ind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506" w:type="dxa"/>
          </w:tcPr>
          <w:p w:rsidR="009E70AD" w:rsidRPr="009E70AD" w:rsidRDefault="009E70AD" w:rsidP="009E70AD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9E70AD" w:rsidRPr="009E70AD" w:rsidRDefault="009E70AD" w:rsidP="009E70AD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</w:p>
    <w:p w:rsidR="009E70AD" w:rsidRPr="009E70AD" w:rsidRDefault="009E70AD" w:rsidP="009E70AD">
      <w:pPr>
        <w:suppressAutoHyphens/>
        <w:snapToGrid w:val="0"/>
        <w:ind w:right="34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ab/>
        <w:t>В Отдел по образованию Администрации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области, 18 декабря 2020 года обратилась гражданка Жидкова Наталья Николаевна, 16.10.1983 года рождения, зарегистрированная по адресу: Смоленская область, 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район, д. </w:t>
      </w:r>
      <w:proofErr w:type="spellStart"/>
      <w:r w:rsidRPr="009E70AD">
        <w:rPr>
          <w:rFonts w:cs="Calibri"/>
          <w:sz w:val="28"/>
          <w:szCs w:val="28"/>
          <w:lang w:eastAsia="ar-SA"/>
        </w:rPr>
        <w:t>Гневково</w:t>
      </w:r>
      <w:proofErr w:type="spellEnd"/>
      <w:r w:rsidRPr="009E70AD">
        <w:rPr>
          <w:rFonts w:cs="Calibri"/>
          <w:sz w:val="28"/>
          <w:szCs w:val="28"/>
          <w:lang w:eastAsia="ar-SA"/>
        </w:rPr>
        <w:t>, д. 89, с заявлением о возможности забрать несовершеннолетнего Жидкова Георгия Владимировича, 23.08.2013 года рождения из СОГБУ СРЦН «Дом милосердия». Несовершеннолетний Жидков Г.В. 18.06.2020 г. помещен в СОГБУ СРЦН «Дом милосердия» на основании постановления Администрации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 от 18.06.2020г. № 319 «О временном помещении несовершеннолетнего Жидкова Георгия Владимировича, 23.08.2013 года рождения, под надзор в СОГБУ СРЦН «Дом милосердия». </w:t>
      </w:r>
    </w:p>
    <w:p w:rsidR="009E70AD" w:rsidRPr="009E70AD" w:rsidRDefault="009E70AD" w:rsidP="009E70AD">
      <w:pPr>
        <w:suppressAutoHyphens/>
        <w:snapToGrid w:val="0"/>
        <w:ind w:right="34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 xml:space="preserve">      Руководствуясь  ст. 121 Семейного кодекса Российской Федерации, ст. 15 Федерального закона от 24 июля 1998 года № 124-ФЗ «Об основных гарантиях прав ребенка в Российской Федерации», Федеральным законом  от 21 декабря 1996 года № 159-ФЗ «О дополнительных гарантиях по социальной поддержке детей-сирот и детей, оставшихся без попечения родителей», Федеральным законом от 28.12.2013 года № 442-ФЗ «Об основах социального обслуживания граждан в Российской Федерации» (в редакции от 01.05.2019г.), Федеральным законом от 24.04.2008г. № 48-ФЗ «Об опеке и попечительстве», областным законом от 31.01.2008г.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 учитывая согласие заинтересованных лиц, на основании ходатайства Отдела по образованию Администрации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</w:t>
      </w:r>
      <w:r w:rsidRPr="009E70AD">
        <w:rPr>
          <w:rFonts w:cs="Calibri"/>
          <w:sz w:val="28"/>
          <w:szCs w:val="28"/>
          <w:lang w:eastAsia="ar-SA"/>
        </w:rPr>
        <w:lastRenderedPageBreak/>
        <w:t>области, исполняющего функции по опеке и попечительству на территории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области, от 18.12.2020г.</w:t>
      </w:r>
      <w:r w:rsidRPr="009E70AD">
        <w:rPr>
          <w:rFonts w:cs="Calibri"/>
          <w:b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№ 1325 и действуя в интересах несовершеннолетнего</w:t>
      </w:r>
    </w:p>
    <w:p w:rsidR="009E70AD" w:rsidRPr="009E70AD" w:rsidRDefault="009E70AD" w:rsidP="009E70AD">
      <w:pPr>
        <w:suppressAutoHyphens/>
        <w:spacing w:after="200" w:line="276" w:lineRule="auto"/>
        <w:ind w:firstLine="709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</w:t>
      </w:r>
    </w:p>
    <w:p w:rsidR="009E70AD" w:rsidRPr="009E70AD" w:rsidRDefault="009E70AD" w:rsidP="009E70AD">
      <w:pPr>
        <w:suppressAutoHyphens/>
        <w:spacing w:after="200" w:line="27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9E70AD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9E70AD">
        <w:rPr>
          <w:rFonts w:cs="Calibri"/>
          <w:sz w:val="28"/>
          <w:szCs w:val="28"/>
          <w:lang w:eastAsia="ar-SA"/>
        </w:rPr>
        <w:t>:</w:t>
      </w:r>
      <w:proofErr w:type="gramEnd"/>
    </w:p>
    <w:p w:rsidR="009E70AD" w:rsidRPr="009E70AD" w:rsidRDefault="009E70AD" w:rsidP="009E70AD">
      <w:p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 xml:space="preserve">       1. Передать несовершеннолетнего Жидкова Георгия Владимировича, 23.08.2013 года рождения, его матери, Жидковой Наталье Николаевне, зарегистрированной по адресу: Смоленская область, 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район, д. </w:t>
      </w:r>
      <w:proofErr w:type="spellStart"/>
      <w:r w:rsidRPr="009E70AD">
        <w:rPr>
          <w:rFonts w:cs="Calibri"/>
          <w:sz w:val="28"/>
          <w:szCs w:val="28"/>
          <w:lang w:eastAsia="ar-SA"/>
        </w:rPr>
        <w:t>Гневково</w:t>
      </w:r>
      <w:proofErr w:type="spellEnd"/>
      <w:r w:rsidRPr="009E70AD">
        <w:rPr>
          <w:rFonts w:cs="Calibri"/>
          <w:sz w:val="28"/>
          <w:szCs w:val="28"/>
          <w:lang w:eastAsia="ar-SA"/>
        </w:rPr>
        <w:t>, д. 89.</w:t>
      </w:r>
    </w:p>
    <w:p w:rsidR="009E70AD" w:rsidRPr="009E70AD" w:rsidRDefault="009E70AD" w:rsidP="009E70AD">
      <w:p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 xml:space="preserve">      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области.</w:t>
      </w:r>
    </w:p>
    <w:p w:rsidR="009E70AD" w:rsidRPr="009E70AD" w:rsidRDefault="009E70AD" w:rsidP="009E70AD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9E70AD" w:rsidRPr="009E70AD" w:rsidRDefault="009E70AD" w:rsidP="009E70A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9E70AD" w:rsidRPr="009E70AD" w:rsidRDefault="009E70AD" w:rsidP="009E70AD">
      <w:pPr>
        <w:suppressAutoHyphens/>
        <w:spacing w:after="200" w:line="276" w:lineRule="auto"/>
        <w:jc w:val="both"/>
        <w:rPr>
          <w:rFonts w:cs="Calibri"/>
          <w:sz w:val="28"/>
          <w:szCs w:val="28"/>
          <w:lang w:eastAsia="ar-SA"/>
        </w:rPr>
      </w:pPr>
      <w:r w:rsidRPr="009E70AD">
        <w:rPr>
          <w:rFonts w:cs="Calibri"/>
          <w:sz w:val="28"/>
          <w:szCs w:val="28"/>
          <w:lang w:eastAsia="ar-SA"/>
        </w:rPr>
        <w:t>«</w:t>
      </w:r>
      <w:proofErr w:type="spellStart"/>
      <w:r w:rsidRPr="009E70AD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9E70AD">
        <w:rPr>
          <w:rFonts w:cs="Calibri"/>
          <w:sz w:val="28"/>
          <w:szCs w:val="28"/>
          <w:lang w:eastAsia="ar-SA"/>
        </w:rPr>
        <w:t xml:space="preserve"> район» Смоленской области</w:t>
      </w:r>
      <w:r w:rsidRPr="009E70AD">
        <w:rPr>
          <w:rFonts w:cs="Calibri"/>
          <w:sz w:val="28"/>
          <w:szCs w:val="28"/>
          <w:lang w:eastAsia="ar-SA"/>
        </w:rPr>
        <w:tab/>
      </w:r>
      <w:r w:rsidRPr="009E70AD">
        <w:rPr>
          <w:rFonts w:cs="Calibri"/>
          <w:sz w:val="28"/>
          <w:szCs w:val="28"/>
          <w:lang w:eastAsia="ar-SA"/>
        </w:rPr>
        <w:tab/>
      </w:r>
      <w:r w:rsidRPr="009E70AD">
        <w:rPr>
          <w:rFonts w:cs="Calibri"/>
          <w:sz w:val="28"/>
          <w:szCs w:val="28"/>
          <w:lang w:eastAsia="ar-SA"/>
        </w:rPr>
        <w:tab/>
        <w:t xml:space="preserve">     </w:t>
      </w:r>
      <w:r>
        <w:rPr>
          <w:rFonts w:cs="Calibri"/>
          <w:sz w:val="28"/>
          <w:szCs w:val="28"/>
          <w:lang w:eastAsia="ar-SA"/>
        </w:rPr>
        <w:t xml:space="preserve">            </w:t>
      </w:r>
      <w:r w:rsidRPr="009E70AD">
        <w:rPr>
          <w:rFonts w:cs="Calibri"/>
          <w:sz w:val="28"/>
          <w:szCs w:val="28"/>
          <w:lang w:eastAsia="ar-SA"/>
        </w:rPr>
        <w:t xml:space="preserve"> А.Н. 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39" w:rsidRDefault="00053B39">
      <w:r>
        <w:separator/>
      </w:r>
    </w:p>
  </w:endnote>
  <w:endnote w:type="continuationSeparator" w:id="0">
    <w:p w:rsidR="00053B39" w:rsidRDefault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39" w:rsidRDefault="00053B39">
      <w:r>
        <w:separator/>
      </w:r>
    </w:p>
  </w:footnote>
  <w:footnote w:type="continuationSeparator" w:id="0">
    <w:p w:rsidR="00053B39" w:rsidRDefault="0005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722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3B39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94722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4A3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E70AD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4DE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9E70A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9E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2020-12-18T06:54:00Z</cp:lastPrinted>
  <dcterms:created xsi:type="dcterms:W3CDTF">2020-12-21T11:45:00Z</dcterms:created>
  <dcterms:modified xsi:type="dcterms:W3CDTF">2020-12-21T11:45:00Z</dcterms:modified>
</cp:coreProperties>
</file>