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Pr="00265B73" w:rsidRDefault="00B36D1F" w:rsidP="00FD7613">
      <w:pPr>
        <w:jc w:val="center"/>
        <w:rPr>
          <w:b/>
          <w:sz w:val="16"/>
          <w:szCs w:val="16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265B73" w:rsidRDefault="00F06E77" w:rsidP="00FD7613">
      <w:pPr>
        <w:jc w:val="center"/>
        <w:rPr>
          <w:b/>
          <w:sz w:val="16"/>
          <w:szCs w:val="16"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265B73" w:rsidRDefault="00F06E77" w:rsidP="00FD7613">
      <w:pPr>
        <w:tabs>
          <w:tab w:val="left" w:pos="7655"/>
        </w:tabs>
        <w:rPr>
          <w:sz w:val="16"/>
          <w:szCs w:val="16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71161">
        <w:rPr>
          <w:sz w:val="28"/>
          <w:szCs w:val="28"/>
          <w:u w:val="single"/>
        </w:rPr>
        <w:t>17.11.2020г.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B71161">
        <w:rPr>
          <w:sz w:val="28"/>
          <w:szCs w:val="28"/>
        </w:rPr>
        <w:t xml:space="preserve"> 553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Pr="00265B73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265B73" w:rsidRPr="00265B73" w:rsidTr="00265B73">
        <w:tc>
          <w:tcPr>
            <w:tcW w:w="4820" w:type="dxa"/>
            <w:hideMark/>
          </w:tcPr>
          <w:p w:rsidR="00265B73" w:rsidRPr="00265B73" w:rsidRDefault="00265B73" w:rsidP="00265B73">
            <w:pPr>
              <w:ind w:right="72"/>
              <w:jc w:val="both"/>
              <w:rPr>
                <w:sz w:val="28"/>
                <w:szCs w:val="28"/>
              </w:rPr>
            </w:pPr>
            <w:r w:rsidRPr="00265B73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265B73" w:rsidRPr="00265B73" w:rsidRDefault="00265B73" w:rsidP="00265B73">
            <w:pPr>
              <w:rPr>
                <w:sz w:val="28"/>
                <w:szCs w:val="28"/>
              </w:rPr>
            </w:pPr>
          </w:p>
        </w:tc>
      </w:tr>
    </w:tbl>
    <w:p w:rsidR="00265B73" w:rsidRPr="00265B73" w:rsidRDefault="00265B73" w:rsidP="00265B73">
      <w:pPr>
        <w:ind w:firstLine="709"/>
        <w:jc w:val="both"/>
        <w:rPr>
          <w:sz w:val="28"/>
          <w:szCs w:val="28"/>
        </w:rPr>
      </w:pPr>
    </w:p>
    <w:p w:rsidR="00265B73" w:rsidRPr="00265B73" w:rsidRDefault="00265B73" w:rsidP="00265B73">
      <w:pPr>
        <w:ind w:firstLine="709"/>
        <w:jc w:val="both"/>
        <w:rPr>
          <w:sz w:val="28"/>
          <w:szCs w:val="28"/>
        </w:rPr>
      </w:pPr>
      <w:r w:rsidRPr="00265B73"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и на основании приказа МБДОУ «Хрусталик» </w:t>
      </w:r>
      <w:r>
        <w:rPr>
          <w:sz w:val="28"/>
          <w:szCs w:val="28"/>
        </w:rPr>
        <w:t xml:space="preserve">         </w:t>
      </w:r>
      <w:r w:rsidRPr="00265B73">
        <w:rPr>
          <w:sz w:val="28"/>
          <w:szCs w:val="28"/>
        </w:rPr>
        <w:t xml:space="preserve">№ 44к от 08.10.2020г. </w:t>
      </w:r>
    </w:p>
    <w:p w:rsidR="00265B73" w:rsidRPr="00265B73" w:rsidRDefault="00265B73" w:rsidP="00265B73">
      <w:pPr>
        <w:ind w:firstLine="709"/>
        <w:jc w:val="both"/>
        <w:rPr>
          <w:sz w:val="28"/>
          <w:szCs w:val="28"/>
        </w:rPr>
      </w:pPr>
      <w:r w:rsidRPr="00265B7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65B73" w:rsidRPr="00265B73" w:rsidRDefault="00265B73" w:rsidP="00265B73">
      <w:pPr>
        <w:ind w:firstLine="709"/>
        <w:jc w:val="both"/>
        <w:rPr>
          <w:sz w:val="16"/>
          <w:szCs w:val="16"/>
        </w:rPr>
      </w:pPr>
    </w:p>
    <w:p w:rsidR="00265B73" w:rsidRPr="00265B73" w:rsidRDefault="00265B73" w:rsidP="00265B73">
      <w:pPr>
        <w:ind w:firstLine="709"/>
        <w:jc w:val="both"/>
        <w:rPr>
          <w:sz w:val="28"/>
          <w:szCs w:val="28"/>
        </w:rPr>
      </w:pPr>
      <w:r w:rsidRPr="00265B73">
        <w:rPr>
          <w:sz w:val="28"/>
          <w:szCs w:val="28"/>
        </w:rPr>
        <w:t>П О С Т А Н О В Л Я Е Т:</w:t>
      </w:r>
    </w:p>
    <w:p w:rsidR="00265B73" w:rsidRPr="00265B73" w:rsidRDefault="00265B73" w:rsidP="00265B73">
      <w:pPr>
        <w:ind w:firstLine="709"/>
        <w:jc w:val="both"/>
        <w:rPr>
          <w:sz w:val="16"/>
          <w:szCs w:val="16"/>
        </w:rPr>
      </w:pPr>
    </w:p>
    <w:p w:rsidR="00265B73" w:rsidRPr="00265B73" w:rsidRDefault="00265B73" w:rsidP="00265B73">
      <w:pPr>
        <w:ind w:firstLine="709"/>
        <w:jc w:val="both"/>
        <w:rPr>
          <w:sz w:val="28"/>
          <w:szCs w:val="28"/>
        </w:rPr>
      </w:pPr>
      <w:r w:rsidRPr="00265B73">
        <w:rPr>
          <w:sz w:val="28"/>
          <w:szCs w:val="28"/>
        </w:rPr>
        <w:t>1. Отменить  денежную компенсацию расходов на оплату жилого  помещения, отопления  и освещения в размере 1200 рублей в месяц как педагогическому работнику Малашенковой Елене Ивановне с 1 ноября 2020 года в связи с увольнением.</w:t>
      </w:r>
    </w:p>
    <w:p w:rsidR="00265B73" w:rsidRPr="00265B73" w:rsidRDefault="00265B73" w:rsidP="00265B73">
      <w:pPr>
        <w:jc w:val="both"/>
        <w:rPr>
          <w:sz w:val="28"/>
          <w:szCs w:val="28"/>
        </w:rPr>
      </w:pPr>
      <w:r w:rsidRPr="00265B73">
        <w:rPr>
          <w:sz w:val="28"/>
          <w:szCs w:val="28"/>
        </w:rPr>
        <w:t xml:space="preserve">        2. Контроль  за  исполнением  настоящего  приказа  возложить  на Т.В.Павлову, начальника МКУ «ЦБУО Шумячского района».</w:t>
      </w:r>
    </w:p>
    <w:p w:rsidR="00265B73" w:rsidRPr="00265B73" w:rsidRDefault="00265B73" w:rsidP="00265B73">
      <w:pPr>
        <w:ind w:firstLine="709"/>
        <w:jc w:val="both"/>
        <w:rPr>
          <w:sz w:val="28"/>
          <w:szCs w:val="28"/>
        </w:rPr>
      </w:pPr>
    </w:p>
    <w:p w:rsidR="00265B73" w:rsidRPr="00265B73" w:rsidRDefault="00265B73" w:rsidP="00265B73">
      <w:pPr>
        <w:jc w:val="both"/>
        <w:rPr>
          <w:color w:val="000000"/>
          <w:sz w:val="28"/>
          <w:szCs w:val="28"/>
        </w:rPr>
      </w:pPr>
      <w:r w:rsidRPr="00265B73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65B73" w:rsidRPr="00265B73" w:rsidRDefault="00265B73" w:rsidP="00265B73">
      <w:pPr>
        <w:jc w:val="both"/>
        <w:rPr>
          <w:color w:val="000000"/>
          <w:sz w:val="28"/>
          <w:szCs w:val="28"/>
        </w:rPr>
      </w:pPr>
      <w:r w:rsidRPr="00265B73"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265B73" w:rsidRPr="00265B73" w:rsidSect="00265B73">
      <w:headerReference w:type="even" r:id="rId8"/>
      <w:headerReference w:type="default" r:id="rId9"/>
      <w:pgSz w:w="11907" w:h="16840" w:code="9"/>
      <w:pgMar w:top="851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ED" w:rsidRDefault="00BA57ED">
      <w:r>
        <w:separator/>
      </w:r>
    </w:p>
  </w:endnote>
  <w:endnote w:type="continuationSeparator" w:id="0">
    <w:p w:rsidR="00BA57ED" w:rsidRDefault="00B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ED" w:rsidRDefault="00BA57ED">
      <w:r>
        <w:separator/>
      </w:r>
    </w:p>
  </w:footnote>
  <w:footnote w:type="continuationSeparator" w:id="0">
    <w:p w:rsidR="00BA57ED" w:rsidRDefault="00BA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161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D6ED4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5B73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161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A57ED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A54A0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F4263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EA54A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EA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2020-11-17T07:06:00Z</cp:lastPrinted>
  <dcterms:created xsi:type="dcterms:W3CDTF">2020-11-19T06:49:00Z</dcterms:created>
  <dcterms:modified xsi:type="dcterms:W3CDTF">2020-11-19T06:49:00Z</dcterms:modified>
</cp:coreProperties>
</file>