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7A" w:rsidRDefault="0069157A" w:rsidP="0069157A">
      <w:pPr>
        <w:jc w:val="center"/>
        <w:rPr>
          <w:b/>
        </w:rPr>
      </w:pPr>
    </w:p>
    <w:p w:rsidR="0069157A" w:rsidRDefault="0069157A" w:rsidP="0069157A">
      <w:pPr>
        <w:jc w:val="center"/>
        <w:rPr>
          <w:b/>
        </w:rPr>
      </w:pPr>
    </w:p>
    <w:p w:rsidR="0069157A" w:rsidRDefault="0069157A" w:rsidP="0069157A">
      <w:pPr>
        <w:jc w:val="center"/>
        <w:rPr>
          <w:b/>
        </w:rPr>
      </w:pPr>
    </w:p>
    <w:p w:rsidR="0069157A" w:rsidRDefault="0069157A" w:rsidP="0069157A">
      <w:pPr>
        <w:jc w:val="center"/>
        <w:rPr>
          <w:b/>
        </w:rPr>
      </w:pPr>
    </w:p>
    <w:p w:rsidR="0069157A" w:rsidRDefault="0069157A" w:rsidP="0069157A">
      <w:pPr>
        <w:jc w:val="center"/>
        <w:rPr>
          <w:b/>
        </w:rPr>
      </w:pPr>
    </w:p>
    <w:p w:rsidR="0069157A" w:rsidRDefault="0069157A" w:rsidP="0069157A">
      <w:pPr>
        <w:jc w:val="center"/>
        <w:rPr>
          <w:b/>
        </w:rPr>
      </w:pPr>
    </w:p>
    <w:p w:rsidR="0069157A" w:rsidRDefault="0069157A" w:rsidP="0069157A">
      <w:pPr>
        <w:jc w:val="center"/>
        <w:rPr>
          <w:b/>
        </w:rPr>
      </w:pPr>
    </w:p>
    <w:p w:rsidR="0069157A" w:rsidRPr="0069157A" w:rsidRDefault="0069157A" w:rsidP="0069157A">
      <w:pPr>
        <w:jc w:val="center"/>
        <w:rPr>
          <w:b/>
        </w:rPr>
      </w:pPr>
      <w:r w:rsidRPr="0069157A">
        <w:rPr>
          <w:b/>
        </w:rPr>
        <w:t xml:space="preserve">АДМИНИСТРАЦИЯ </w:t>
      </w:r>
      <w:r>
        <w:rPr>
          <w:b/>
        </w:rPr>
        <w:t>ПОНЯТОВСКОГО</w:t>
      </w:r>
      <w:r w:rsidRPr="0069157A">
        <w:rPr>
          <w:b/>
        </w:rPr>
        <w:t xml:space="preserve"> СЕЛЬСКОГО ПОСЕЛЕНИЯ ШУМЯЧСКОГО РАЙОНА СМОЛЕНСКОЙ ОБЛАСТИ</w:t>
      </w:r>
    </w:p>
    <w:p w:rsidR="0069157A" w:rsidRPr="0069157A" w:rsidRDefault="0069157A" w:rsidP="0069157A">
      <w:pPr>
        <w:jc w:val="center"/>
        <w:rPr>
          <w:b/>
        </w:rPr>
      </w:pPr>
    </w:p>
    <w:p w:rsidR="0069157A" w:rsidRPr="0069157A" w:rsidRDefault="0069157A" w:rsidP="0069157A">
      <w:pPr>
        <w:jc w:val="center"/>
        <w:rPr>
          <w:b/>
        </w:rPr>
      </w:pPr>
      <w:r w:rsidRPr="0069157A">
        <w:rPr>
          <w:b/>
        </w:rPr>
        <w:t>РАСПОРЯЖЕНИЕ</w:t>
      </w:r>
    </w:p>
    <w:p w:rsidR="0069157A" w:rsidRPr="0069157A" w:rsidRDefault="0069157A" w:rsidP="0069157A">
      <w:pPr>
        <w:jc w:val="center"/>
        <w:rPr>
          <w:b/>
        </w:rPr>
      </w:pPr>
    </w:p>
    <w:p w:rsidR="0069157A" w:rsidRPr="0069157A" w:rsidRDefault="0069157A" w:rsidP="0069157A">
      <w:pPr>
        <w:jc w:val="center"/>
        <w:rPr>
          <w:b/>
        </w:rPr>
      </w:pPr>
    </w:p>
    <w:p w:rsidR="0069157A" w:rsidRPr="0069157A" w:rsidRDefault="0069157A" w:rsidP="0069157A">
      <w:pPr>
        <w:rPr>
          <w:u w:val="single"/>
        </w:rPr>
      </w:pPr>
      <w:r w:rsidRPr="0069157A">
        <w:t xml:space="preserve">от </w:t>
      </w:r>
      <w:r w:rsidR="009E15BE">
        <w:t>28 января</w:t>
      </w:r>
      <w:r>
        <w:t xml:space="preserve"> </w:t>
      </w:r>
      <w:r w:rsidRPr="0069157A">
        <w:t>201</w:t>
      </w:r>
      <w:r w:rsidR="009E15BE">
        <w:t>9</w:t>
      </w:r>
      <w:r w:rsidRPr="0069157A">
        <w:t xml:space="preserve"> года                                                                      №</w:t>
      </w:r>
      <w:r w:rsidR="009E15BE">
        <w:t>5</w:t>
      </w:r>
      <w:r w:rsidRPr="0069157A">
        <w:rPr>
          <w:u w:val="single"/>
        </w:rPr>
        <w:t xml:space="preserve">  </w:t>
      </w:r>
    </w:p>
    <w:p w:rsidR="0069157A" w:rsidRPr="0069157A" w:rsidRDefault="0069157A" w:rsidP="0069157A">
      <w:pPr>
        <w:jc w:val="both"/>
      </w:pPr>
      <w:r w:rsidRPr="0069157A">
        <w:t>ст. Понятовка</w:t>
      </w:r>
    </w:p>
    <w:p w:rsidR="0069157A" w:rsidRPr="0069157A" w:rsidRDefault="0069157A" w:rsidP="0069157A"/>
    <w:p w:rsidR="0069157A" w:rsidRPr="0069157A" w:rsidRDefault="0069157A" w:rsidP="0069157A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69157A">
        <w:rPr>
          <w:rFonts w:ascii="Times New Roman" w:hAnsi="Times New Roman"/>
          <w:b w:val="0"/>
          <w:sz w:val="24"/>
          <w:szCs w:val="24"/>
        </w:rPr>
        <w:t xml:space="preserve">О   плане 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мероприятий  по 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69157A">
        <w:rPr>
          <w:rFonts w:ascii="Times New Roman" w:hAnsi="Times New Roman"/>
          <w:b w:val="0"/>
          <w:sz w:val="24"/>
          <w:szCs w:val="24"/>
        </w:rPr>
        <w:t>профилактике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и                                                            предупреждению  </w:t>
      </w: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    коррупции               на                                                                              территории </w:t>
      </w:r>
      <w:r>
        <w:rPr>
          <w:rFonts w:ascii="Times New Roman" w:hAnsi="Times New Roman"/>
          <w:b w:val="0"/>
          <w:sz w:val="24"/>
          <w:szCs w:val="24"/>
        </w:rPr>
        <w:t>Понятовского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 сельского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поселения                                                             Шумячского района   Смоленской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области 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201</w:t>
      </w:r>
      <w:r w:rsidR="009E15BE">
        <w:rPr>
          <w:rFonts w:ascii="Times New Roman" w:hAnsi="Times New Roman"/>
          <w:b w:val="0"/>
          <w:sz w:val="24"/>
          <w:szCs w:val="24"/>
        </w:rPr>
        <w:t>9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69157A" w:rsidRPr="0069157A" w:rsidRDefault="0069157A" w:rsidP="0069157A"/>
    <w:p w:rsidR="0069157A" w:rsidRPr="0069157A" w:rsidRDefault="0069157A" w:rsidP="0069157A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69157A" w:rsidRPr="0069157A" w:rsidRDefault="0069157A" w:rsidP="0069157A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69157A">
        <w:rPr>
          <w:rFonts w:ascii="Times New Roman" w:hAnsi="Times New Roman"/>
          <w:b w:val="0"/>
          <w:sz w:val="24"/>
          <w:szCs w:val="24"/>
        </w:rPr>
        <w:t xml:space="preserve">     1. Утвердить прилагаемый план мероприятий по профилактике и предупреждению коррупции  на территории </w:t>
      </w:r>
      <w:r>
        <w:rPr>
          <w:rFonts w:ascii="Times New Roman" w:hAnsi="Times New Roman"/>
          <w:b w:val="0"/>
          <w:sz w:val="24"/>
          <w:szCs w:val="24"/>
        </w:rPr>
        <w:t>Понятовского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сельского Шумячского района Смоленской области</w:t>
      </w:r>
      <w:r w:rsidR="009E15BE">
        <w:rPr>
          <w:rFonts w:ascii="Times New Roman" w:hAnsi="Times New Roman"/>
          <w:b w:val="0"/>
          <w:sz w:val="24"/>
          <w:szCs w:val="24"/>
        </w:rPr>
        <w:t xml:space="preserve"> на 2019 год</w:t>
      </w:r>
      <w:r w:rsidRPr="0069157A">
        <w:rPr>
          <w:rFonts w:ascii="Times New Roman" w:hAnsi="Times New Roman"/>
          <w:b w:val="0"/>
          <w:sz w:val="24"/>
          <w:szCs w:val="24"/>
        </w:rPr>
        <w:t>.</w:t>
      </w:r>
    </w:p>
    <w:p w:rsidR="0069157A" w:rsidRPr="0069157A" w:rsidRDefault="0069157A" w:rsidP="0069157A">
      <w:pPr>
        <w:ind w:left="360"/>
        <w:jc w:val="both"/>
        <w:outlineLvl w:val="2"/>
      </w:pPr>
      <w:r>
        <w:t>2.Настоящее постановление вступает в силу со дня его подписания и распространяется на правоотношения, возникшие с 01 января 201</w:t>
      </w:r>
      <w:r w:rsidR="009E15BE">
        <w:t>9</w:t>
      </w:r>
      <w:r>
        <w:t xml:space="preserve"> года.</w:t>
      </w:r>
    </w:p>
    <w:p w:rsidR="0069157A" w:rsidRPr="0069157A" w:rsidRDefault="0069157A" w:rsidP="0069157A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69157A">
        <w:rPr>
          <w:rFonts w:ascii="Times New Roman" w:hAnsi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sz w:val="24"/>
          <w:szCs w:val="24"/>
        </w:rPr>
        <w:t>3.</w:t>
      </w:r>
      <w:r w:rsidRPr="0069157A">
        <w:rPr>
          <w:rFonts w:ascii="Times New Roman" w:hAnsi="Times New Roman"/>
          <w:b w:val="0"/>
          <w:sz w:val="24"/>
          <w:szCs w:val="24"/>
        </w:rPr>
        <w:t xml:space="preserve">  Контроль за исполнением настоящего распоряжения оставляю за собой.</w:t>
      </w:r>
    </w:p>
    <w:p w:rsidR="0069157A" w:rsidRPr="0069157A" w:rsidRDefault="0069157A" w:rsidP="0069157A">
      <w:pPr>
        <w:pStyle w:val="2"/>
        <w:jc w:val="both"/>
        <w:rPr>
          <w:sz w:val="24"/>
        </w:rPr>
      </w:pPr>
    </w:p>
    <w:p w:rsidR="0069157A" w:rsidRPr="0069157A" w:rsidRDefault="0069157A" w:rsidP="0069157A">
      <w:pPr>
        <w:pStyle w:val="2"/>
        <w:jc w:val="both"/>
        <w:rPr>
          <w:sz w:val="24"/>
        </w:rPr>
      </w:pPr>
    </w:p>
    <w:p w:rsidR="0069157A" w:rsidRPr="0069157A" w:rsidRDefault="0069157A" w:rsidP="0069157A">
      <w:pPr>
        <w:pStyle w:val="2"/>
        <w:jc w:val="both"/>
        <w:rPr>
          <w:sz w:val="24"/>
        </w:rPr>
      </w:pPr>
    </w:p>
    <w:p w:rsidR="0069157A" w:rsidRPr="0069157A" w:rsidRDefault="0069157A" w:rsidP="0069157A">
      <w:pPr>
        <w:pStyle w:val="2"/>
        <w:jc w:val="both"/>
        <w:rPr>
          <w:sz w:val="24"/>
        </w:rPr>
      </w:pPr>
    </w:p>
    <w:p w:rsidR="0069157A" w:rsidRPr="0069157A" w:rsidRDefault="0069157A" w:rsidP="0069157A">
      <w:r w:rsidRPr="0069157A">
        <w:t>Глава муниципального образования</w:t>
      </w:r>
    </w:p>
    <w:p w:rsidR="0069157A" w:rsidRPr="0069157A" w:rsidRDefault="0069157A" w:rsidP="0069157A">
      <w:r>
        <w:t>Понятовского</w:t>
      </w:r>
      <w:r w:rsidRPr="0069157A">
        <w:t xml:space="preserve">  сельского поселения  </w:t>
      </w:r>
    </w:p>
    <w:p w:rsidR="0069157A" w:rsidRPr="0069157A" w:rsidRDefault="0069157A" w:rsidP="0069157A">
      <w:r w:rsidRPr="0069157A">
        <w:t xml:space="preserve">Шумячского района Смоленской области                                    </w:t>
      </w:r>
      <w:r>
        <w:t>Н.Б. Бондарева</w:t>
      </w:r>
      <w:r w:rsidRPr="0069157A">
        <w:t xml:space="preserve">  </w:t>
      </w:r>
    </w:p>
    <w:p w:rsidR="0069157A" w:rsidRPr="0069157A" w:rsidRDefault="0069157A" w:rsidP="0069157A"/>
    <w:p w:rsidR="0069157A" w:rsidRPr="0069157A" w:rsidRDefault="0069157A" w:rsidP="0069157A"/>
    <w:p w:rsidR="0069157A" w:rsidRPr="0069157A" w:rsidRDefault="0069157A" w:rsidP="0069157A"/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Pr="0069157A" w:rsidRDefault="0069157A" w:rsidP="0069157A">
      <w:pPr>
        <w:ind w:right="-850"/>
        <w:jc w:val="center"/>
        <w:rPr>
          <w:b/>
        </w:rPr>
      </w:pPr>
    </w:p>
    <w:p w:rsidR="0069157A" w:rsidRDefault="0069157A" w:rsidP="0069157A">
      <w:pPr>
        <w:ind w:right="-850"/>
        <w:rPr>
          <w:b/>
        </w:rPr>
      </w:pPr>
    </w:p>
    <w:p w:rsidR="0069157A" w:rsidRDefault="0069157A" w:rsidP="0069157A">
      <w:pPr>
        <w:ind w:right="-850"/>
        <w:rPr>
          <w:b/>
        </w:rPr>
      </w:pPr>
    </w:p>
    <w:p w:rsidR="0069157A" w:rsidRDefault="0069157A" w:rsidP="0069157A">
      <w:pPr>
        <w:ind w:right="-850"/>
        <w:rPr>
          <w:b/>
        </w:rPr>
      </w:pPr>
    </w:p>
    <w:p w:rsidR="0069157A" w:rsidRDefault="0069157A" w:rsidP="0069157A">
      <w:pPr>
        <w:ind w:right="-850"/>
        <w:rPr>
          <w:b/>
        </w:rPr>
      </w:pPr>
    </w:p>
    <w:p w:rsidR="0069157A" w:rsidRPr="0069157A" w:rsidRDefault="0069157A" w:rsidP="0069157A">
      <w:pPr>
        <w:ind w:right="-850"/>
        <w:rPr>
          <w:b/>
        </w:rPr>
      </w:pPr>
    </w:p>
    <w:p w:rsidR="0069157A" w:rsidRPr="0069157A" w:rsidRDefault="0069157A" w:rsidP="0069157A">
      <w:pPr>
        <w:ind w:right="-850"/>
      </w:pPr>
      <w:r w:rsidRPr="0069157A">
        <w:rPr>
          <w:b/>
        </w:rPr>
        <w:lastRenderedPageBreak/>
        <w:t xml:space="preserve">                                                                                                                      </w:t>
      </w:r>
      <w:r w:rsidRPr="0069157A">
        <w:t>УТВЕРЖДЕН:</w:t>
      </w:r>
    </w:p>
    <w:p w:rsidR="0069157A" w:rsidRPr="0069157A" w:rsidRDefault="0069157A" w:rsidP="0069157A">
      <w:pPr>
        <w:jc w:val="right"/>
      </w:pPr>
      <w:r w:rsidRPr="0069157A">
        <w:t xml:space="preserve">                            распоряжением </w:t>
      </w:r>
      <w:r>
        <w:t xml:space="preserve">     </w:t>
      </w:r>
      <w:r w:rsidRPr="0069157A">
        <w:t xml:space="preserve">Администрации    </w:t>
      </w:r>
    </w:p>
    <w:p w:rsidR="0069157A" w:rsidRDefault="0069157A" w:rsidP="0069157A">
      <w:pPr>
        <w:jc w:val="right"/>
      </w:pPr>
      <w:r w:rsidRPr="0069157A">
        <w:t xml:space="preserve">                                               </w:t>
      </w:r>
      <w:r>
        <w:t>Понятовского</w:t>
      </w:r>
      <w:r w:rsidRPr="0069157A">
        <w:t xml:space="preserve">   сельского поселения                                                Шумячского</w:t>
      </w:r>
      <w:r>
        <w:t xml:space="preserve">   </w:t>
      </w:r>
      <w:r w:rsidRPr="0069157A">
        <w:t xml:space="preserve"> района  </w:t>
      </w:r>
      <w:r>
        <w:t xml:space="preserve"> </w:t>
      </w:r>
      <w:r w:rsidRPr="0069157A">
        <w:t xml:space="preserve">Смоленской </w:t>
      </w:r>
    </w:p>
    <w:p w:rsidR="0069157A" w:rsidRPr="0069157A" w:rsidRDefault="0069157A" w:rsidP="0069157A">
      <w:pPr>
        <w:jc w:val="right"/>
      </w:pPr>
      <w:r w:rsidRPr="0069157A">
        <w:t>области</w:t>
      </w:r>
    </w:p>
    <w:p w:rsidR="0069157A" w:rsidRPr="0069157A" w:rsidRDefault="0069157A" w:rsidP="0069157A">
      <w:pPr>
        <w:jc w:val="right"/>
        <w:rPr>
          <w:u w:val="single"/>
        </w:rPr>
      </w:pPr>
      <w:r w:rsidRPr="0069157A">
        <w:t xml:space="preserve">                              от </w:t>
      </w:r>
      <w:r w:rsidR="005D1BA4">
        <w:t xml:space="preserve"> </w:t>
      </w:r>
      <w:r w:rsidR="009E15BE">
        <w:t>28.01</w:t>
      </w:r>
      <w:r w:rsidR="005D1BA4">
        <w:t>.</w:t>
      </w:r>
      <w:r w:rsidRPr="0069157A">
        <w:t>201</w:t>
      </w:r>
      <w:r w:rsidR="009E15BE">
        <w:t>9</w:t>
      </w:r>
      <w:r w:rsidRPr="0069157A">
        <w:t xml:space="preserve"> г. №</w:t>
      </w:r>
      <w:r w:rsidR="009E15BE">
        <w:t>5</w:t>
      </w:r>
      <w:r w:rsidRPr="0069157A">
        <w:t xml:space="preserve"> </w:t>
      </w:r>
    </w:p>
    <w:p w:rsidR="0069157A" w:rsidRPr="0069157A" w:rsidRDefault="0069157A" w:rsidP="0069157A">
      <w:pPr>
        <w:jc w:val="right"/>
        <w:rPr>
          <w:b/>
        </w:rPr>
      </w:pPr>
    </w:p>
    <w:p w:rsidR="0069157A" w:rsidRPr="0069157A" w:rsidRDefault="0069157A" w:rsidP="0069157A">
      <w:pPr>
        <w:ind w:right="66"/>
        <w:jc w:val="center"/>
        <w:rPr>
          <w:b/>
        </w:rPr>
      </w:pPr>
      <w:r w:rsidRPr="0069157A">
        <w:rPr>
          <w:b/>
        </w:rPr>
        <w:br/>
        <w:t>ПЛАН</w:t>
      </w:r>
    </w:p>
    <w:p w:rsidR="0069157A" w:rsidRPr="0069157A" w:rsidRDefault="0069157A" w:rsidP="0069157A">
      <w:pPr>
        <w:pStyle w:val="a6"/>
        <w:ind w:firstLine="0"/>
        <w:rPr>
          <w:rFonts w:cs="Times New Roman"/>
          <w:sz w:val="24"/>
          <w:szCs w:val="24"/>
        </w:rPr>
      </w:pPr>
      <w:r w:rsidRPr="0069157A">
        <w:rPr>
          <w:rFonts w:cs="Times New Roman"/>
          <w:sz w:val="24"/>
          <w:szCs w:val="24"/>
        </w:rPr>
        <w:t>мероприятий по профилактике  и предупреждению коррупции</w:t>
      </w:r>
    </w:p>
    <w:p w:rsidR="0069157A" w:rsidRDefault="0069157A" w:rsidP="0069157A">
      <w:pPr>
        <w:pStyle w:val="a6"/>
        <w:ind w:firstLine="0"/>
        <w:rPr>
          <w:rFonts w:cs="Times New Roman"/>
          <w:sz w:val="24"/>
          <w:szCs w:val="24"/>
        </w:rPr>
      </w:pPr>
      <w:r w:rsidRPr="0069157A">
        <w:rPr>
          <w:rFonts w:cs="Times New Roman"/>
          <w:sz w:val="24"/>
          <w:szCs w:val="24"/>
        </w:rPr>
        <w:t xml:space="preserve">на территории </w:t>
      </w:r>
      <w:r>
        <w:rPr>
          <w:rFonts w:cs="Times New Roman"/>
          <w:sz w:val="24"/>
          <w:szCs w:val="24"/>
        </w:rPr>
        <w:t>Понятовского</w:t>
      </w:r>
      <w:r w:rsidRPr="0069157A">
        <w:rPr>
          <w:rFonts w:cs="Times New Roman"/>
          <w:sz w:val="24"/>
          <w:szCs w:val="24"/>
        </w:rPr>
        <w:t xml:space="preserve">  сельского поселения </w:t>
      </w:r>
    </w:p>
    <w:p w:rsidR="0069157A" w:rsidRDefault="0069157A" w:rsidP="0069157A">
      <w:pPr>
        <w:pStyle w:val="a6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Шумячского района Смоленской области</w:t>
      </w:r>
    </w:p>
    <w:p w:rsidR="0069157A" w:rsidRPr="0069157A" w:rsidRDefault="0069157A" w:rsidP="0069157A">
      <w:pPr>
        <w:pStyle w:val="a6"/>
        <w:ind w:firstLine="0"/>
        <w:rPr>
          <w:rFonts w:cs="Times New Roman"/>
          <w:sz w:val="24"/>
          <w:szCs w:val="24"/>
        </w:rPr>
      </w:pPr>
      <w:r w:rsidRPr="0069157A">
        <w:rPr>
          <w:rFonts w:cs="Times New Roman"/>
          <w:sz w:val="24"/>
          <w:szCs w:val="24"/>
        </w:rPr>
        <w:t>на 201</w:t>
      </w:r>
      <w:r w:rsidR="009E15BE">
        <w:rPr>
          <w:rFonts w:cs="Times New Roman"/>
          <w:sz w:val="24"/>
          <w:szCs w:val="24"/>
        </w:rPr>
        <w:t>9</w:t>
      </w:r>
      <w:r w:rsidRPr="0069157A">
        <w:rPr>
          <w:rFonts w:cs="Times New Roman"/>
          <w:sz w:val="24"/>
          <w:szCs w:val="24"/>
        </w:rPr>
        <w:t>год.</w:t>
      </w:r>
    </w:p>
    <w:p w:rsidR="0069157A" w:rsidRPr="0069157A" w:rsidRDefault="0069157A" w:rsidP="0069157A">
      <w:pPr>
        <w:jc w:val="center"/>
      </w:pP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4536"/>
        <w:gridCol w:w="2268"/>
        <w:gridCol w:w="2268"/>
      </w:tblGrid>
      <w:tr w:rsidR="0069157A" w:rsidRPr="0069157A" w:rsidTr="00233201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Исполнители</w:t>
            </w:r>
          </w:p>
        </w:tc>
      </w:tr>
      <w:tr w:rsidR="0069157A" w:rsidRPr="0069157A" w:rsidTr="00233201">
        <w:trPr>
          <w:trHeight w:val="1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Обеспечение представления муниципальными служащими сведений о доходах,  расходах, об имуществе и обязательствах имущественного характера в соответствии с действующим законодательством.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9E15BE" w:rsidP="00233201">
            <w:pPr>
              <w:snapToGrid w:val="0"/>
              <w:jc w:val="center"/>
              <w:rPr>
                <w:lang w:eastAsia="ar-SA"/>
              </w:rPr>
            </w:pPr>
            <w:r>
              <w:t>Февраль- март</w:t>
            </w:r>
          </w:p>
          <w:p w:rsidR="0069157A" w:rsidRPr="0069157A" w:rsidRDefault="0069157A" w:rsidP="009E15B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201</w:t>
            </w:r>
            <w:r w:rsidR="009E15BE">
              <w:t>9</w:t>
            </w:r>
            <w:r w:rsidRPr="0069157A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5D1BA4" w:rsidP="00233201">
            <w:pPr>
              <w:jc w:val="center"/>
              <w:rPr>
                <w:lang w:eastAsia="ar-SA"/>
              </w:rPr>
            </w:pPr>
            <w:r>
              <w:t>специалисты</w:t>
            </w:r>
            <w:r w:rsidR="0069157A" w:rsidRPr="0069157A">
              <w:t xml:space="preserve"> Администрации</w:t>
            </w: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69157A">
              <w:t>сельского поселения</w:t>
            </w:r>
          </w:p>
        </w:tc>
      </w:tr>
      <w:tr w:rsidR="0069157A" w:rsidRPr="0069157A" w:rsidTr="00233201">
        <w:trPr>
          <w:trHeight w:val="1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A3D34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</w:t>
            </w:r>
            <w:r w:rsidR="0069157A" w:rsidRPr="0069157A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snapToGrid w:val="0"/>
              <w:jc w:val="both"/>
              <w:rPr>
                <w:lang w:eastAsia="ar-SA"/>
              </w:rPr>
            </w:pPr>
            <w:r w:rsidRPr="0069157A">
              <w:t>Обеспечение размещения текстов принятых нормативно правовых  актов на  официальном сайте Администрации МО</w:t>
            </w:r>
          </w:p>
          <w:p w:rsidR="0069157A" w:rsidRPr="0069157A" w:rsidRDefault="0069157A" w:rsidP="006A3D3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 xml:space="preserve"> «Шумячский район» Смоленской области, в официальном печатном средстве массовой информации </w:t>
            </w:r>
            <w:r w:rsidR="006A3D34">
              <w:t xml:space="preserve">Понятовского </w:t>
            </w:r>
            <w:r w:rsidRPr="0069157A">
              <w:t xml:space="preserve"> сельского поселения Шумячского района Смоленской области «Информационный вестник </w:t>
            </w:r>
            <w:r w:rsidR="006A3D34">
              <w:t>Понятовского</w:t>
            </w:r>
            <w:r w:rsidRPr="0069157A">
              <w:t xml:space="preserve"> сельского поселения», на информационных стендах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5D1BA4" w:rsidP="00233201">
            <w:pPr>
              <w:snapToGrid w:val="0"/>
              <w:jc w:val="center"/>
              <w:rPr>
                <w:lang w:eastAsia="ar-SA"/>
              </w:rPr>
            </w:pPr>
            <w:r>
              <w:t>специалисты</w:t>
            </w:r>
          </w:p>
          <w:p w:rsidR="0069157A" w:rsidRPr="0069157A" w:rsidRDefault="0069157A" w:rsidP="00233201">
            <w:pPr>
              <w:snapToGrid w:val="0"/>
              <w:jc w:val="center"/>
            </w:pPr>
            <w:r w:rsidRPr="0069157A">
              <w:t>Администрации</w:t>
            </w:r>
          </w:p>
          <w:p w:rsidR="0069157A" w:rsidRPr="0069157A" w:rsidRDefault="009E15BE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Понятовского </w:t>
            </w:r>
            <w:r w:rsidR="0069157A" w:rsidRPr="0069157A">
              <w:t>сельского поселения</w:t>
            </w:r>
          </w:p>
        </w:tc>
      </w:tr>
      <w:tr w:rsidR="0069157A" w:rsidRPr="0069157A" w:rsidTr="00233201">
        <w:trPr>
          <w:trHeight w:val="2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57A" w:rsidRPr="0069157A" w:rsidRDefault="006A3D34" w:rsidP="00233201">
            <w:pPr>
              <w:widowControl w:val="0"/>
              <w:suppressAutoHyphens/>
              <w:autoSpaceDE w:val="0"/>
              <w:snapToGrid w:val="0"/>
              <w:jc w:val="both"/>
            </w:pPr>
            <w:r>
              <w:t>3</w:t>
            </w:r>
            <w:r w:rsidR="0069157A" w:rsidRPr="0069157A">
              <w:t>.</w:t>
            </w: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57A" w:rsidRPr="0069157A" w:rsidRDefault="0069157A" w:rsidP="006A3D34">
            <w:pPr>
              <w:snapToGrid w:val="0"/>
              <w:rPr>
                <w:lang w:eastAsia="ar-SA"/>
              </w:rPr>
            </w:pPr>
            <w:r w:rsidRPr="0069157A">
              <w:t>Информирование населения сельского поселения через сайт Администрации МО</w:t>
            </w:r>
            <w:r w:rsidR="006A3D34">
              <w:rPr>
                <w:lang w:eastAsia="ar-SA"/>
              </w:rPr>
              <w:t xml:space="preserve"> </w:t>
            </w:r>
            <w:r w:rsidRPr="0069157A">
              <w:t>«Шумячский район» Смоленской области о мерах по противодействию коррупционных проявлений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157A" w:rsidRPr="0069157A" w:rsidRDefault="005D1BA4" w:rsidP="00233201">
            <w:pPr>
              <w:snapToGrid w:val="0"/>
              <w:jc w:val="center"/>
              <w:rPr>
                <w:lang w:eastAsia="ar-SA"/>
              </w:rPr>
            </w:pPr>
            <w:r>
              <w:t>специалисты</w:t>
            </w:r>
          </w:p>
          <w:p w:rsidR="0069157A" w:rsidRPr="0069157A" w:rsidRDefault="0069157A" w:rsidP="00233201">
            <w:pPr>
              <w:snapToGrid w:val="0"/>
              <w:jc w:val="center"/>
            </w:pPr>
            <w:r w:rsidRPr="0069157A">
              <w:t>Администрации</w:t>
            </w:r>
          </w:p>
          <w:p w:rsidR="0069157A" w:rsidRPr="0069157A" w:rsidRDefault="009E15BE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Понятовского </w:t>
            </w:r>
            <w:r w:rsidR="0069157A" w:rsidRPr="0069157A">
              <w:t>сельского поселения</w:t>
            </w:r>
          </w:p>
        </w:tc>
      </w:tr>
      <w:tr w:rsidR="0069157A" w:rsidRPr="0069157A" w:rsidTr="00233201">
        <w:trPr>
          <w:trHeight w:val="21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D34" w:rsidRDefault="006A3D34" w:rsidP="00233201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</w:p>
          <w:p w:rsidR="0069157A" w:rsidRPr="006A3D34" w:rsidRDefault="006A3D34" w:rsidP="006A3D34">
            <w:pPr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Информирование жителей сельского поселения через сайт и информационные стенды о ходе реализации Плана мероприятий по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5D1BA4" w:rsidP="00233201">
            <w:pPr>
              <w:snapToGrid w:val="0"/>
              <w:jc w:val="center"/>
              <w:rPr>
                <w:lang w:eastAsia="ar-SA"/>
              </w:rPr>
            </w:pPr>
            <w:r>
              <w:t>специалисты</w:t>
            </w:r>
          </w:p>
          <w:p w:rsidR="0069157A" w:rsidRPr="0069157A" w:rsidRDefault="0069157A" w:rsidP="00233201">
            <w:pPr>
              <w:snapToGrid w:val="0"/>
              <w:jc w:val="center"/>
            </w:pPr>
            <w:r w:rsidRPr="0069157A">
              <w:t>Администрации</w:t>
            </w:r>
          </w:p>
          <w:p w:rsidR="0069157A" w:rsidRPr="0069157A" w:rsidRDefault="009E15BE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Понятовского </w:t>
            </w:r>
            <w:r w:rsidR="0069157A" w:rsidRPr="0069157A">
              <w:t>сельского поселения</w:t>
            </w:r>
          </w:p>
        </w:tc>
      </w:tr>
      <w:tr w:rsidR="0069157A" w:rsidRPr="0069157A" w:rsidTr="00233201">
        <w:trPr>
          <w:trHeight w:val="1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A3D34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5</w:t>
            </w:r>
            <w:r w:rsidR="0069157A" w:rsidRPr="0069157A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6A3D3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 xml:space="preserve">Проведение антикоррупционной пропаганды среди населения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В течение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5D1BA4" w:rsidP="00233201">
            <w:pPr>
              <w:snapToGrid w:val="0"/>
              <w:jc w:val="center"/>
              <w:rPr>
                <w:lang w:eastAsia="ar-SA"/>
              </w:rPr>
            </w:pPr>
            <w:r>
              <w:t>специалисты</w:t>
            </w:r>
          </w:p>
          <w:p w:rsidR="0069157A" w:rsidRPr="0069157A" w:rsidRDefault="0069157A" w:rsidP="00233201">
            <w:pPr>
              <w:snapToGrid w:val="0"/>
              <w:jc w:val="center"/>
            </w:pPr>
            <w:r w:rsidRPr="0069157A">
              <w:t>Администрации</w:t>
            </w:r>
          </w:p>
          <w:p w:rsidR="0069157A" w:rsidRPr="0069157A" w:rsidRDefault="009E15BE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Понятовского </w:t>
            </w:r>
            <w:r w:rsidR="0069157A" w:rsidRPr="0069157A">
              <w:t>сельского поселения</w:t>
            </w:r>
          </w:p>
        </w:tc>
      </w:tr>
      <w:tr w:rsidR="0069157A" w:rsidRPr="0069157A" w:rsidTr="00233201">
        <w:trPr>
          <w:trHeight w:val="1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A3D34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lastRenderedPageBreak/>
              <w:t>6</w:t>
            </w:r>
            <w:r w:rsidR="0069157A" w:rsidRPr="0069157A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Проведение  «круглого» стола с представителями общественных организаций по проблемам реализации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69157A">
              <w:t xml:space="preserve">Глава муниципального образования </w:t>
            </w:r>
            <w:r w:rsidR="009E15BE">
              <w:t>Понятовского сельского поселения</w:t>
            </w:r>
          </w:p>
        </w:tc>
      </w:tr>
      <w:tr w:rsidR="0069157A" w:rsidRPr="0069157A" w:rsidTr="00233201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A3D34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7</w:t>
            </w:r>
            <w:r w:rsidR="0069157A" w:rsidRPr="0069157A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69157A">
              <w:t>Проведение анализа исполнения муниципальных контрактов на предмет выявления и снижения доли расходов, неэффективных для бюджета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57A" w:rsidRPr="0069157A" w:rsidRDefault="0069157A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9157A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57A" w:rsidRPr="0069157A" w:rsidRDefault="005D1BA4" w:rsidP="00233201">
            <w:pPr>
              <w:snapToGrid w:val="0"/>
              <w:jc w:val="center"/>
              <w:rPr>
                <w:lang w:eastAsia="ar-SA"/>
              </w:rPr>
            </w:pPr>
            <w:r>
              <w:t>специалисты</w:t>
            </w:r>
          </w:p>
          <w:p w:rsidR="0069157A" w:rsidRPr="0069157A" w:rsidRDefault="0069157A" w:rsidP="00233201">
            <w:pPr>
              <w:snapToGrid w:val="0"/>
              <w:jc w:val="center"/>
            </w:pPr>
            <w:r w:rsidRPr="0069157A">
              <w:t>Администрации</w:t>
            </w:r>
          </w:p>
          <w:p w:rsidR="0069157A" w:rsidRPr="0069157A" w:rsidRDefault="009E15BE" w:rsidP="0023320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Понятовского </w:t>
            </w:r>
            <w:r w:rsidR="0069157A" w:rsidRPr="0069157A">
              <w:t>сельского поселения</w:t>
            </w:r>
          </w:p>
        </w:tc>
      </w:tr>
    </w:tbl>
    <w:p w:rsidR="0069157A" w:rsidRPr="0069157A" w:rsidRDefault="0069157A" w:rsidP="0069157A">
      <w:pPr>
        <w:ind w:left="432" w:hanging="432"/>
        <w:rPr>
          <w:lang w:eastAsia="ar-SA"/>
        </w:rPr>
      </w:pPr>
    </w:p>
    <w:p w:rsidR="0069157A" w:rsidRPr="0069157A" w:rsidRDefault="0069157A" w:rsidP="0069157A"/>
    <w:p w:rsidR="0069157A" w:rsidRPr="0069157A" w:rsidRDefault="0069157A" w:rsidP="0069157A"/>
    <w:p w:rsidR="0069157A" w:rsidRPr="0069157A" w:rsidRDefault="0069157A" w:rsidP="0069157A"/>
    <w:p w:rsidR="0069157A" w:rsidRPr="0069157A" w:rsidRDefault="0069157A" w:rsidP="0069157A"/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both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>
      <w:pPr>
        <w:jc w:val="center"/>
      </w:pPr>
    </w:p>
    <w:p w:rsidR="0069157A" w:rsidRPr="0069157A" w:rsidRDefault="0069157A" w:rsidP="0069157A"/>
    <w:p w:rsidR="00B805F4" w:rsidRPr="0069157A" w:rsidRDefault="00B805F4"/>
    <w:sectPr w:rsidR="00B805F4" w:rsidRPr="0069157A" w:rsidSect="00B5531E">
      <w:headerReference w:type="even" r:id="rId7"/>
      <w:headerReference w:type="default" r:id="rId8"/>
      <w:pgSz w:w="11906" w:h="16838" w:code="9"/>
      <w:pgMar w:top="397" w:right="567" w:bottom="39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08" w:rsidRDefault="00510508" w:rsidP="00B245B4">
      <w:r>
        <w:separator/>
      </w:r>
    </w:p>
  </w:endnote>
  <w:endnote w:type="continuationSeparator" w:id="0">
    <w:p w:rsidR="00510508" w:rsidRDefault="00510508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08" w:rsidRDefault="00510508" w:rsidP="00B245B4">
      <w:r>
        <w:separator/>
      </w:r>
    </w:p>
  </w:footnote>
  <w:footnote w:type="continuationSeparator" w:id="0">
    <w:p w:rsidR="00510508" w:rsidRDefault="00510508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09" w:rsidRDefault="00137D82" w:rsidP="007D35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3D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F09" w:rsidRDefault="00510508" w:rsidP="007D35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09" w:rsidRDefault="00510508" w:rsidP="007D350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1F5B"/>
    <w:multiLevelType w:val="hybridMultilevel"/>
    <w:tmpl w:val="6D24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57A"/>
    <w:rsid w:val="000F72F9"/>
    <w:rsid w:val="00137D82"/>
    <w:rsid w:val="00437637"/>
    <w:rsid w:val="00510508"/>
    <w:rsid w:val="005D1BA4"/>
    <w:rsid w:val="0069157A"/>
    <w:rsid w:val="006A3D34"/>
    <w:rsid w:val="009E15BE"/>
    <w:rsid w:val="00B245B4"/>
    <w:rsid w:val="00B805F4"/>
    <w:rsid w:val="00B91820"/>
    <w:rsid w:val="00E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91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15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6915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1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157A"/>
  </w:style>
  <w:style w:type="paragraph" w:styleId="a6">
    <w:name w:val="Body Text Indent"/>
    <w:basedOn w:val="a"/>
    <w:link w:val="a7"/>
    <w:unhideWhenUsed/>
    <w:rsid w:val="0069157A"/>
    <w:pPr>
      <w:widowControl w:val="0"/>
      <w:suppressAutoHyphens/>
      <w:autoSpaceDE w:val="0"/>
      <w:ind w:right="-725" w:firstLine="720"/>
      <w:jc w:val="center"/>
    </w:pPr>
    <w:rPr>
      <w:rFonts w:cs="Arial"/>
      <w:b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9157A"/>
    <w:rPr>
      <w:rFonts w:ascii="Times New Roman" w:eastAsia="Times New Roman" w:hAnsi="Times New Roman" w:cs="Arial"/>
      <w:b/>
      <w:sz w:val="28"/>
      <w:szCs w:val="28"/>
      <w:lang w:eastAsia="ar-SA"/>
    </w:rPr>
  </w:style>
  <w:style w:type="paragraph" w:styleId="2">
    <w:name w:val="Body Text 2"/>
    <w:basedOn w:val="a"/>
    <w:link w:val="20"/>
    <w:unhideWhenUsed/>
    <w:rsid w:val="0069157A"/>
    <w:rPr>
      <w:sz w:val="28"/>
    </w:rPr>
  </w:style>
  <w:style w:type="character" w:customStyle="1" w:styleId="20">
    <w:name w:val="Основной текст 2 Знак"/>
    <w:basedOn w:val="a0"/>
    <w:link w:val="2"/>
    <w:rsid w:val="00691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1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2019-02-01T12:38:00Z</cp:lastPrinted>
  <dcterms:created xsi:type="dcterms:W3CDTF">2018-02-28T12:29:00Z</dcterms:created>
  <dcterms:modified xsi:type="dcterms:W3CDTF">2019-02-20T07:36:00Z</dcterms:modified>
</cp:coreProperties>
</file>