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54" w:rsidRDefault="00556054" w:rsidP="00556054">
      <w:pPr>
        <w:rPr>
          <w:b/>
          <w:bCs/>
        </w:rPr>
      </w:pPr>
    </w:p>
    <w:p w:rsidR="00556054" w:rsidRDefault="00556054" w:rsidP="00556054">
      <w:pPr>
        <w:jc w:val="center"/>
        <w:rPr>
          <w:b/>
          <w:bCs/>
        </w:rPr>
      </w:pPr>
    </w:p>
    <w:p w:rsidR="00556054" w:rsidRDefault="00556054" w:rsidP="00556054">
      <w:pPr>
        <w:jc w:val="center"/>
        <w:rPr>
          <w:b/>
          <w:bCs/>
        </w:rPr>
      </w:pPr>
    </w:p>
    <w:p w:rsidR="00556054" w:rsidRDefault="00556054" w:rsidP="00556054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56054" w:rsidRDefault="00556054" w:rsidP="00556054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56054" w:rsidRDefault="00556054" w:rsidP="00556054">
      <w:pPr>
        <w:jc w:val="center"/>
        <w:rPr>
          <w:b/>
          <w:bCs/>
        </w:rPr>
      </w:pPr>
    </w:p>
    <w:p w:rsidR="00556054" w:rsidRDefault="00556054" w:rsidP="0055605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56054" w:rsidRDefault="00556054" w:rsidP="00556054"/>
    <w:p w:rsidR="00556054" w:rsidRDefault="00556054" w:rsidP="00556054"/>
    <w:p w:rsidR="00556054" w:rsidRDefault="00556054" w:rsidP="00556054">
      <w:r>
        <w:t>от  10 июня  2019 года                                                                                 № 27</w:t>
      </w:r>
    </w:p>
    <w:p w:rsidR="00556054" w:rsidRDefault="00556054" w:rsidP="00556054">
      <w:r>
        <w:t>ст. Понятовка</w:t>
      </w:r>
    </w:p>
    <w:p w:rsidR="00556054" w:rsidRDefault="00556054" w:rsidP="00556054"/>
    <w:p w:rsidR="00556054" w:rsidRDefault="00556054" w:rsidP="00556054">
      <w:pPr>
        <w:spacing w:line="300" w:lineRule="auto"/>
        <w:rPr>
          <w:snapToGrid w:val="0"/>
        </w:rPr>
      </w:pPr>
      <w:r>
        <w:rPr>
          <w:snapToGrid w:val="0"/>
        </w:rPr>
        <w:t>О   присвоении адреса объекту адресации</w:t>
      </w:r>
    </w:p>
    <w:p w:rsidR="00556054" w:rsidRDefault="00556054" w:rsidP="00556054">
      <w:pPr>
        <w:spacing w:line="300" w:lineRule="auto"/>
        <w:ind w:firstLine="567"/>
        <w:rPr>
          <w:snapToGrid w:val="0"/>
        </w:rPr>
      </w:pPr>
      <w:r>
        <w:rPr>
          <w:snapToGrid w:val="0"/>
        </w:rPr>
        <w:t xml:space="preserve"> </w:t>
      </w:r>
    </w:p>
    <w:p w:rsidR="00556054" w:rsidRDefault="00556054" w:rsidP="00556054">
      <w:pPr>
        <w:ind w:firstLine="567"/>
        <w:jc w:val="both"/>
        <w:rPr>
          <w:snapToGrid w:val="0"/>
        </w:rPr>
      </w:pPr>
      <w:r>
        <w:rPr>
          <w:snapToGrid w:val="0"/>
        </w:rPr>
        <w:t>В соответствии с Правилами присвоения, изменения и аннулирования адресов на территории Понятовского сельского поселения Шумячского района Смоленской области, утвержденным постановлением Администрации Понятовского сельского поселения Шумячского района Смоленской области от 30.08.2018 года № 40, заявлением</w:t>
      </w:r>
      <w:r w:rsidR="00E90EA2">
        <w:rPr>
          <w:snapToGrid w:val="0"/>
        </w:rPr>
        <w:t xml:space="preserve"> заявителя</w:t>
      </w:r>
      <w:r>
        <w:rPr>
          <w:snapToGrid w:val="0"/>
        </w:rPr>
        <w:t xml:space="preserve">   от 10.06.2019 года,  Свидетельства о Государственной регистрации права 67-АБ №570895 от 01.09.2010 года.</w:t>
      </w:r>
    </w:p>
    <w:p w:rsidR="00556054" w:rsidRDefault="00556054" w:rsidP="00556054">
      <w:pPr>
        <w:ind w:firstLine="567"/>
        <w:jc w:val="both"/>
        <w:rPr>
          <w:snapToGrid w:val="0"/>
        </w:rPr>
      </w:pPr>
      <w:r>
        <w:rPr>
          <w:snapToGrid w:val="0"/>
        </w:rPr>
        <w:t>Администрация Понятовского  сельского поселения Шумячского района Смоленской области</w:t>
      </w:r>
    </w:p>
    <w:p w:rsidR="00556054" w:rsidRDefault="00556054" w:rsidP="00556054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ПОСТАНОВЛЯЕТ:</w:t>
      </w:r>
    </w:p>
    <w:p w:rsidR="00556054" w:rsidRDefault="00556054" w:rsidP="00556054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1.   Присвоить  объекту   адресации – жилому дому  общей площадью 110,3 кв.м. с ка</w:t>
      </w:r>
      <w:r w:rsidR="009C0390">
        <w:rPr>
          <w:snapToGrid w:val="0"/>
        </w:rPr>
        <w:t>дастровым номером 67:24:0180101:1443</w:t>
      </w:r>
      <w:r>
        <w:rPr>
          <w:snapToGrid w:val="0"/>
        </w:rPr>
        <w:t xml:space="preserve"> адрес: Российская Федерация, Смоленская область, Шумячский район, Понятовское сельское поселение,  ст. Понятовка,  ул. </w:t>
      </w:r>
      <w:r w:rsidR="00E90EA2">
        <w:rPr>
          <w:snapToGrid w:val="0"/>
        </w:rPr>
        <w:t>Советская</w:t>
      </w:r>
      <w:r>
        <w:rPr>
          <w:snapToGrid w:val="0"/>
        </w:rPr>
        <w:t xml:space="preserve"> дом </w:t>
      </w:r>
      <w:r w:rsidR="00E90EA2">
        <w:rPr>
          <w:snapToGrid w:val="0"/>
        </w:rPr>
        <w:t>8</w:t>
      </w:r>
      <w:r>
        <w:rPr>
          <w:snapToGrid w:val="0"/>
        </w:rPr>
        <w:t>.</w:t>
      </w:r>
    </w:p>
    <w:p w:rsidR="00556054" w:rsidRDefault="00556054" w:rsidP="00556054">
      <w:pPr>
        <w:jc w:val="both"/>
      </w:pPr>
    </w:p>
    <w:p w:rsidR="00556054" w:rsidRDefault="00556054" w:rsidP="00556054">
      <w:pPr>
        <w:jc w:val="both"/>
      </w:pPr>
      <w:r>
        <w:t xml:space="preserve">        2. Настоящее постановление вступает в силу со дня его подписания.</w:t>
      </w:r>
    </w:p>
    <w:p w:rsidR="00556054" w:rsidRDefault="00556054" w:rsidP="00556054">
      <w:pPr>
        <w:jc w:val="both"/>
      </w:pPr>
    </w:p>
    <w:p w:rsidR="00556054" w:rsidRDefault="00556054" w:rsidP="00556054">
      <w:pPr>
        <w:jc w:val="both"/>
      </w:pPr>
    </w:p>
    <w:p w:rsidR="00556054" w:rsidRDefault="00556054" w:rsidP="00556054">
      <w:pPr>
        <w:jc w:val="both"/>
      </w:pPr>
      <w:r>
        <w:t>Глава муниципального образования</w:t>
      </w:r>
    </w:p>
    <w:p w:rsidR="00556054" w:rsidRDefault="00556054" w:rsidP="00556054">
      <w:pPr>
        <w:jc w:val="both"/>
      </w:pPr>
      <w:r>
        <w:t>Понятовского сельского поселения</w:t>
      </w:r>
    </w:p>
    <w:p w:rsidR="00556054" w:rsidRDefault="00556054" w:rsidP="00556054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556054" w:rsidRDefault="00556054" w:rsidP="00556054">
      <w:pPr>
        <w:jc w:val="both"/>
      </w:pPr>
    </w:p>
    <w:p w:rsidR="00556054" w:rsidRDefault="00556054" w:rsidP="00556054">
      <w:pPr>
        <w:jc w:val="both"/>
      </w:pPr>
    </w:p>
    <w:p w:rsidR="00556054" w:rsidRDefault="00556054" w:rsidP="00556054"/>
    <w:p w:rsidR="00556054" w:rsidRDefault="00556054" w:rsidP="00556054"/>
    <w:p w:rsidR="00556054" w:rsidRDefault="00556054" w:rsidP="00556054"/>
    <w:p w:rsidR="00556054" w:rsidRDefault="00556054" w:rsidP="00556054"/>
    <w:p w:rsidR="00556054" w:rsidRDefault="00556054" w:rsidP="00556054"/>
    <w:p w:rsidR="00556054" w:rsidRDefault="00556054" w:rsidP="00556054"/>
    <w:p w:rsidR="002763B4" w:rsidRDefault="002763B4"/>
    <w:sectPr w:rsidR="002763B4" w:rsidSect="0027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54"/>
    <w:rsid w:val="002763B4"/>
    <w:rsid w:val="00556054"/>
    <w:rsid w:val="0064499D"/>
    <w:rsid w:val="009C0390"/>
    <w:rsid w:val="00A56B90"/>
    <w:rsid w:val="00E90EA2"/>
    <w:rsid w:val="00FE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2019-06-14T09:30:00Z</cp:lastPrinted>
  <dcterms:created xsi:type="dcterms:W3CDTF">2019-06-10T06:10:00Z</dcterms:created>
  <dcterms:modified xsi:type="dcterms:W3CDTF">2019-07-09T06:24:00Z</dcterms:modified>
</cp:coreProperties>
</file>