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CEA" w:rsidRPr="003C7E58" w:rsidRDefault="0073028E" w:rsidP="000E7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E58">
        <w:rPr>
          <w:rFonts w:ascii="Times New Roman" w:hAnsi="Times New Roman" w:cs="Times New Roman"/>
          <w:b/>
          <w:sz w:val="28"/>
          <w:szCs w:val="28"/>
        </w:rPr>
        <w:t xml:space="preserve">Сведения об информационном обеспечении </w:t>
      </w:r>
      <w:r w:rsidR="000E77D7" w:rsidRPr="003C7E58">
        <w:rPr>
          <w:rFonts w:ascii="Times New Roman" w:hAnsi="Times New Roman" w:cs="Times New Roman"/>
          <w:b/>
          <w:sz w:val="28"/>
          <w:szCs w:val="28"/>
        </w:rPr>
        <w:t>стратегических</w:t>
      </w:r>
      <w:r w:rsidRPr="003C7E58">
        <w:rPr>
          <w:rFonts w:ascii="Times New Roman" w:hAnsi="Times New Roman" w:cs="Times New Roman"/>
          <w:b/>
          <w:sz w:val="28"/>
          <w:szCs w:val="28"/>
        </w:rPr>
        <w:t xml:space="preserve"> инициатив Президента РФ в Смоленской области</w:t>
      </w:r>
    </w:p>
    <w:p w:rsidR="0073028E" w:rsidRDefault="000F4773" w:rsidP="000E7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E5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B0B49">
        <w:rPr>
          <w:rFonts w:ascii="Times New Roman" w:hAnsi="Times New Roman" w:cs="Times New Roman"/>
          <w:b/>
          <w:sz w:val="28"/>
          <w:szCs w:val="28"/>
        </w:rPr>
        <w:t>сентябрь</w:t>
      </w:r>
      <w:bookmarkStart w:id="0" w:name="_GoBack"/>
      <w:bookmarkEnd w:id="0"/>
      <w:r w:rsidR="00DD531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306EB">
        <w:rPr>
          <w:rFonts w:ascii="Times New Roman" w:hAnsi="Times New Roman" w:cs="Times New Roman"/>
          <w:b/>
          <w:sz w:val="28"/>
          <w:szCs w:val="28"/>
        </w:rPr>
        <w:t>2</w:t>
      </w:r>
      <w:r w:rsidR="000730B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0651A" w:rsidRPr="003C7E58" w:rsidRDefault="0020651A" w:rsidP="000E77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3442"/>
        <w:gridCol w:w="11122"/>
      </w:tblGrid>
      <w:tr w:rsidR="000E77D7" w:rsidRPr="003C7E58" w:rsidTr="000475C8">
        <w:trPr>
          <w:trHeight w:val="1310"/>
          <w:jc w:val="center"/>
        </w:trPr>
        <w:tc>
          <w:tcPr>
            <w:tcW w:w="654" w:type="dxa"/>
          </w:tcPr>
          <w:p w:rsidR="0073028E" w:rsidRPr="003C7E58" w:rsidRDefault="0073028E" w:rsidP="000E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028E" w:rsidRPr="003C7E58" w:rsidRDefault="000E77D7" w:rsidP="000E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42" w:type="dxa"/>
            <w:vAlign w:val="center"/>
          </w:tcPr>
          <w:p w:rsidR="0073028E" w:rsidRPr="003C7E58" w:rsidRDefault="0073028E" w:rsidP="000E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>Орган исполнительной власти</w:t>
            </w:r>
            <w:r w:rsidR="000E77D7"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Смоленской области</w:t>
            </w: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>/муниципальное образование</w:t>
            </w:r>
            <w:r w:rsidR="000E77D7"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11122" w:type="dxa"/>
            <w:vAlign w:val="center"/>
          </w:tcPr>
          <w:p w:rsidR="000E77D7" w:rsidRPr="003C7E58" w:rsidRDefault="000E77D7" w:rsidP="000E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размещении обновлении </w:t>
            </w:r>
            <w:r w:rsidR="00990F49"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материалов тематических разделов</w:t>
            </w: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официальных сайтах органов государственной власти и МСУ (с кратким описанием проведенной работы и указанием количества новых материалов за отчетный период), посвященных информационному обеспечению стратегических инициатив Президента РФ на территории региона</w:t>
            </w:r>
          </w:p>
          <w:p w:rsidR="0073028E" w:rsidRPr="003C7E58" w:rsidRDefault="0073028E" w:rsidP="000E77D7">
            <w:pPr>
              <w:ind w:right="-5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1283" w:rsidRPr="003C7E58" w:rsidTr="000475C8">
        <w:trPr>
          <w:trHeight w:val="581"/>
          <w:jc w:val="center"/>
        </w:trPr>
        <w:tc>
          <w:tcPr>
            <w:tcW w:w="654" w:type="dxa"/>
          </w:tcPr>
          <w:p w:rsidR="00431283" w:rsidRPr="003C7E58" w:rsidRDefault="009B0B49" w:rsidP="00047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2" w:type="dxa"/>
          </w:tcPr>
          <w:p w:rsidR="00431283" w:rsidRPr="003C7E58" w:rsidRDefault="00431283" w:rsidP="00C42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культуре и спорту </w:t>
            </w:r>
            <w:r w:rsidRPr="007745D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муниципального образования «Шумячский район» Смоленской области</w:t>
            </w:r>
          </w:p>
        </w:tc>
        <w:tc>
          <w:tcPr>
            <w:tcW w:w="11122" w:type="dxa"/>
          </w:tcPr>
          <w:p w:rsidR="009B0B49" w:rsidRPr="009B0B49" w:rsidRDefault="009B0B49" w:rsidP="009B0B4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0B4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 сентября 2022 года</w:t>
            </w:r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площади Шумячского районного Дома культуры состоялось мероприятие «И снова звонок нас зовет на урок», приуроченное ко Дню знаний. Была проведена игровая программа с героями из мультфильма «Три кота» Коржиком, Карамелькой и Компотом. В мероприятии приняли участие сотрудники Пожарно-спасательной части № 51 – Шумячи. Ребята примеряли на себя костюмы и ознакомились с работой пожарной службы.</w:t>
            </w:r>
          </w:p>
          <w:p w:rsidR="009B0B49" w:rsidRPr="009B0B49" w:rsidRDefault="009B0B49" w:rsidP="009B0B4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Так же, ребята поучаствовали в беспроигрышной лотереи, конкурсе рисунков на асфальте, мастер- классах по </w:t>
            </w:r>
            <w:proofErr w:type="spellStart"/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аэродизайну</w:t>
            </w:r>
            <w:proofErr w:type="spellEnd"/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изготовлению славянской куклы-оберега «</w:t>
            </w:r>
            <w:proofErr w:type="spellStart"/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Утешница</w:t>
            </w:r>
            <w:proofErr w:type="spellEnd"/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 поиграли на увлекательных аттракционах.</w:t>
            </w:r>
          </w:p>
          <w:p w:rsidR="009B0B49" w:rsidRPr="009B0B49" w:rsidRDefault="009B0B49" w:rsidP="009B0B4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7" w:history="1">
              <w:r w:rsidRPr="009B0B4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https://vk.com/public194132923?w=wall-194132923_5312</w:t>
              </w:r>
            </w:hyperlink>
          </w:p>
          <w:p w:rsidR="009B0B49" w:rsidRPr="009B0B49" w:rsidRDefault="009B0B49" w:rsidP="009B0B4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B0B49" w:rsidRPr="009B0B49" w:rsidRDefault="009B0B49" w:rsidP="009B0B4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0B4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 сентября 2022 года</w:t>
            </w:r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библиотекари Шумячского района Смоленской области провели ряд мероприятий в рамках празднования Дня знаний. </w:t>
            </w:r>
          </w:p>
          <w:p w:rsidR="009B0B49" w:rsidRPr="009B0B49" w:rsidRDefault="009B0B49" w:rsidP="009B0B4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Надейковичской</w:t>
            </w:r>
            <w:proofErr w:type="spellEnd"/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сельской библиотеке юных читателей поздравили с праздником, пожелали здоровья, успехов в учебе и предложили поиграть в увлекательную игру «Путешествие в страну знаний», где им пришлось проявить смекалку и сообразительность, применить полученные ранее знания. Затем ребята разгадывали загадки, принимали </w:t>
            </w:r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участие в пантомиме, отвечали на вопросы викторины. Вниманию присутствующих была предложена книжная выставка «Путешествие в страну знаний». Ребята весело и с пользой провели время в библиотеке, а уходя, обещали чаще приходить за книгами.</w:t>
            </w:r>
          </w:p>
          <w:p w:rsidR="009B0B49" w:rsidRPr="009B0B49" w:rsidRDefault="009B0B49" w:rsidP="009B0B4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Первомайском сельском поселении библиотекарь посетила торжественную линейку, посвященную началу учебного года, в Первомайской средней школе. Линейка началась с поднятия Государственного флага и исполнения гимна России. Библиотекарь поздравила всех присутствующих с этим замечательным праздником и поблагодарила самых активных читателей, участников библиотечных мероприятий и конкурсов, друзей и помощников библиотеки - педагогов и школьников. </w:t>
            </w:r>
          </w:p>
          <w:p w:rsidR="009B0B49" w:rsidRPr="009B0B49" w:rsidRDefault="009B0B49" w:rsidP="009B0B4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8" w:history="1">
              <w:r w:rsidRPr="009B0B4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http://shumyachi.library67.ru/news/1-sentyabrya-den-znanij/</w:t>
              </w:r>
            </w:hyperlink>
          </w:p>
          <w:p w:rsidR="009B0B49" w:rsidRPr="009B0B49" w:rsidRDefault="009B0B49" w:rsidP="009B0B4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9" w:history="1">
              <w:r w:rsidRPr="009B0B4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http://shumyachi.library67.ru/news/puteshestvie-v-stranu-znanij/</w:t>
              </w:r>
            </w:hyperlink>
          </w:p>
          <w:p w:rsidR="009B0B49" w:rsidRPr="009B0B49" w:rsidRDefault="009B0B49" w:rsidP="009B0B4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B0B49" w:rsidRPr="009B0B49" w:rsidRDefault="009B0B49" w:rsidP="009B0B4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0B4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 сентября 2022 года</w:t>
            </w:r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библиотекарь </w:t>
            </w:r>
            <w:proofErr w:type="spellStart"/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Шумячской</w:t>
            </w:r>
            <w:proofErr w:type="spellEnd"/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районной детской библиотеки провела час памяти «Свечи Беслана» для учащихся 4 «Б» класса </w:t>
            </w:r>
            <w:proofErr w:type="spellStart"/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Шумячской</w:t>
            </w:r>
            <w:proofErr w:type="spellEnd"/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средней школы имени </w:t>
            </w:r>
            <w:proofErr w:type="spellStart"/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В.Ф.Алешина</w:t>
            </w:r>
            <w:proofErr w:type="spellEnd"/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Она рассказала детям о том, что такое терроризм, как ему </w:t>
            </w:r>
            <w:proofErr w:type="gramStart"/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противостоять,  и</w:t>
            </w:r>
            <w:proofErr w:type="gramEnd"/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 основных правилах поведения в условиях угрозы терактов. Особое внимание было уделено страшной трагедии Беслана и необходимости солидарности в борьбе против угрозы терроризма. Ребята внимательно слушали и отвечали на вопросы: кто такие террористы и откуда они взялись, как могут выглядеть и куда нужно сообщать при обнаружении предпосылок к возможным террористическим актам.</w:t>
            </w:r>
          </w:p>
          <w:p w:rsidR="009B0B49" w:rsidRPr="009B0B49" w:rsidRDefault="009B0B49" w:rsidP="009B0B4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0" w:history="1">
              <w:r w:rsidRPr="009B0B4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http://shumyachi.library67.ru/news/chas-pamyati-svechi-beslana-/</w:t>
              </w:r>
            </w:hyperlink>
          </w:p>
          <w:p w:rsidR="009B0B49" w:rsidRPr="009B0B49" w:rsidRDefault="009B0B49" w:rsidP="009B0B4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B0B49" w:rsidRPr="009B0B49" w:rsidRDefault="009B0B49" w:rsidP="009B0B4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0B4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 сентября 2022 года</w:t>
            </w:r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Шумячской</w:t>
            </w:r>
            <w:proofErr w:type="spellEnd"/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центральной библиотеке прошел час актуальной информации «Будущее без терроризма», приуроченный ко Дню солидарности в борьбе с терроризмом. На мероприятии присутствовали учащиеся 8 Б класса </w:t>
            </w:r>
            <w:proofErr w:type="spellStart"/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Шумячской</w:t>
            </w:r>
            <w:proofErr w:type="spellEnd"/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средней школы им. В.Ф. Алешина.</w:t>
            </w:r>
          </w:p>
          <w:p w:rsidR="009B0B49" w:rsidRPr="009B0B49" w:rsidRDefault="009B0B49" w:rsidP="009B0B4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Библиотекарь рассказала ребятам об угрозе для всего мира, идущей от международного терроризма, о террористических актах, произошедших в нашей стране и за рубежом.</w:t>
            </w:r>
          </w:p>
          <w:p w:rsidR="009B0B49" w:rsidRPr="009B0B49" w:rsidRDefault="009B0B49" w:rsidP="009B0B4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Все вместе порассуждали о ценности мирной жизни, </w:t>
            </w:r>
            <w:proofErr w:type="gramStart"/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узнали</w:t>
            </w:r>
            <w:proofErr w:type="gramEnd"/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что такое «терроризм», кто такие «террористы», посмотрели видеоролики: «Что такое экстремизм», «Башни близнецы», «Трагедия Норд-Оста» и «Беслан - как это было».</w:t>
            </w:r>
          </w:p>
          <w:p w:rsidR="009B0B49" w:rsidRPr="009B0B49" w:rsidRDefault="009B0B49" w:rsidP="009B0B4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почтили память жертв террористических актов и сотрудников правоохранительных органов, погибших при исполнении служебного долга, минутой молчания.</w:t>
            </w:r>
          </w:p>
          <w:p w:rsidR="009B0B49" w:rsidRPr="009B0B49" w:rsidRDefault="009B0B49" w:rsidP="009B0B4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конце мероприятия ребята нарисовали плакаты «НЕТ терроризму!».</w:t>
            </w:r>
          </w:p>
          <w:p w:rsidR="009B0B49" w:rsidRPr="009B0B49" w:rsidRDefault="009B0B49" w:rsidP="009B0B4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1" w:history="1">
              <w:r w:rsidRPr="009B0B4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http://shumyachi.library67.ru/news/chas-aktualnoj-informacii-buduschee-bez-terrorizma-/</w:t>
              </w:r>
            </w:hyperlink>
          </w:p>
          <w:p w:rsidR="009B0B49" w:rsidRPr="009B0B49" w:rsidRDefault="009B0B49" w:rsidP="009B0B4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B0B49" w:rsidRPr="009B0B49" w:rsidRDefault="009B0B49" w:rsidP="009B0B4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0B4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 сентября 2022 года</w:t>
            </w:r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Шумячском художественно-краеведческом музее для учащихся 6 </w:t>
            </w:r>
            <w:proofErr w:type="gramStart"/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класса  </w:t>
            </w:r>
            <w:proofErr w:type="spellStart"/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Шумячской</w:t>
            </w:r>
            <w:proofErr w:type="spellEnd"/>
            <w:proofErr w:type="gramEnd"/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школы </w:t>
            </w:r>
            <w:proofErr w:type="spellStart"/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им.В.Ф.Алешина</w:t>
            </w:r>
            <w:proofErr w:type="spellEnd"/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прошел музейный урок «Терроризм: события и факты».</w:t>
            </w:r>
          </w:p>
          <w:p w:rsidR="009B0B49" w:rsidRPr="009B0B49" w:rsidRDefault="009B0B49" w:rsidP="009B0B4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ходе музейного урока ребята узнали, что такое терроризм и кто такие террористы. </w:t>
            </w:r>
            <w:proofErr w:type="gramStart"/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Экскурсантам  было</w:t>
            </w:r>
            <w:proofErr w:type="gramEnd"/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рассказано о крупнейших терактах и жертвах в России. Узнали об основных правилах поведения в условиях угрозы </w:t>
            </w:r>
            <w:proofErr w:type="gramStart"/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террористических  актов</w:t>
            </w:r>
            <w:proofErr w:type="gramEnd"/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B0B49" w:rsidRPr="009B0B49" w:rsidRDefault="009B0B49" w:rsidP="009B0B4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конце мероприятия был просмотрен видеофильм «Памяти жертв Беслана». А также были розданы антитеррористические мини – плакаты с информацией о трагедии в Беслане.</w:t>
            </w:r>
          </w:p>
          <w:p w:rsidR="009B0B49" w:rsidRPr="009B0B49" w:rsidRDefault="009B0B49" w:rsidP="009B0B4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2" w:history="1">
              <w:r w:rsidRPr="009B0B4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https://vk.com/club194666936?w=wall-194666936_693%2Fall</w:t>
              </w:r>
            </w:hyperlink>
          </w:p>
          <w:p w:rsidR="009B0B49" w:rsidRPr="009B0B49" w:rsidRDefault="009B0B49" w:rsidP="009B0B4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B0B49" w:rsidRPr="009B0B49" w:rsidRDefault="009B0B49" w:rsidP="009B0B4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0B4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 сентября 2022 года</w:t>
            </w:r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жители Шумячского района приняли участие в Международном историческом диктанте «Диктант Победы». На площадке организованной в </w:t>
            </w:r>
            <w:proofErr w:type="spellStart"/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Шумячской</w:t>
            </w:r>
            <w:proofErr w:type="spellEnd"/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центральной библиотеке собрались участники Диктанта: депутаты, представители общественных организаций района, педагоги, работники культуры, районной администрации, краеведы, представители Молодежного совета. Акция </w:t>
            </w:r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поднимает патриотический дух и даёт возможность ещё раз проверить свои знания о событиях времён Великой Отечественной войны.</w:t>
            </w:r>
          </w:p>
          <w:p w:rsidR="009B0B49" w:rsidRPr="009B0B49" w:rsidRDefault="009B0B49" w:rsidP="009B0B4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После подробного инструктажа по заполнению бланков Диктанта участники приступили к тестовым заданиям на тему Второй Мировой войны - трагической и вместе с тем героической страницы истории нашей страны.</w:t>
            </w:r>
          </w:p>
          <w:p w:rsidR="009B0B49" w:rsidRPr="009B0B49" w:rsidRDefault="009B0B49" w:rsidP="009B0B4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3" w:history="1">
              <w:r w:rsidRPr="009B0B4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https://vk.com/shumyachilibrary?w=wall-157402885_2027%2Fall</w:t>
              </w:r>
            </w:hyperlink>
          </w:p>
          <w:p w:rsidR="009B0B49" w:rsidRPr="009B0B49" w:rsidRDefault="009B0B49" w:rsidP="009B0B4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B0B49" w:rsidRPr="009B0B49" w:rsidRDefault="009B0B49" w:rsidP="009B0B4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0B4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9 сентября 2022 года</w:t>
            </w:r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Шумячской</w:t>
            </w:r>
            <w:proofErr w:type="spellEnd"/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центральной библиотеке прошла дискуссия «Алкоголизм – проблема современности», приуроченная к Всероссийскому Дню трезвости. На мероприятии присутствовали учащиеся 11 класса </w:t>
            </w:r>
            <w:proofErr w:type="spellStart"/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Шумячской</w:t>
            </w:r>
            <w:proofErr w:type="spellEnd"/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средней школы им. В.Ф. Алешина и их классный руководитель </w:t>
            </w:r>
            <w:proofErr w:type="spellStart"/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Василенкова</w:t>
            </w:r>
            <w:proofErr w:type="spellEnd"/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Ольга Владимировна.</w:t>
            </w:r>
          </w:p>
          <w:p w:rsidR="009B0B49" w:rsidRPr="009B0B49" w:rsidRDefault="009B0B49" w:rsidP="009B0B4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Перед старшеклассниками выступили </w:t>
            </w:r>
            <w:proofErr w:type="spellStart"/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Добродушенко</w:t>
            </w:r>
            <w:proofErr w:type="spellEnd"/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Ирина Ивановна, медицинская сестра наркологического кабинета </w:t>
            </w:r>
            <w:proofErr w:type="spellStart"/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Шумячской</w:t>
            </w:r>
            <w:proofErr w:type="spellEnd"/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центральной районной больницы и Власова Вера Анатольевна, ведущий специалист муниципального образования «Шумячский район» Смоленской области.</w:t>
            </w:r>
          </w:p>
          <w:p w:rsidR="009B0B49" w:rsidRPr="009B0B49" w:rsidRDefault="009B0B49" w:rsidP="009B0B4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Ирина Ивановна подробно рассказала о влиянии алкоголя на организм детей и подростков, о том, какие изменения происходят в организме человека при употреблении алкоголя, и о его негативном влиянии на психику.</w:t>
            </w:r>
          </w:p>
          <w:p w:rsidR="009B0B49" w:rsidRPr="009B0B49" w:rsidRDefault="009B0B49" w:rsidP="009B0B4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 административном наказании за употребление спиртосодержащих и наркотических веществ рассказала Вера Анатольевна и раздала школьникам буклеты с адресами, где можно получить бесплатную и анонимную помощь, если несовершеннолетний попал в трудную ситуацию.</w:t>
            </w:r>
          </w:p>
          <w:p w:rsidR="009B0B49" w:rsidRPr="009B0B49" w:rsidRDefault="009B0B49" w:rsidP="009B0B4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Ребята активно участвовали в дискуссии, задавали интересующие их вопросы, высказывали свое мнение о необходимости вести здоровый образ жизни.</w:t>
            </w:r>
          </w:p>
          <w:p w:rsidR="009B0B49" w:rsidRPr="009B0B49" w:rsidRDefault="009B0B49" w:rsidP="009B0B4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4" w:history="1">
              <w:r w:rsidRPr="009B0B4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http://shumyachi.library67.ru/news/alkogolizm-problema-sovremennosti-/</w:t>
              </w:r>
            </w:hyperlink>
          </w:p>
          <w:p w:rsidR="009B0B49" w:rsidRPr="009B0B49" w:rsidRDefault="009B0B49" w:rsidP="009B0B4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B0B49" w:rsidRPr="009B0B49" w:rsidRDefault="009B0B49" w:rsidP="009B0B4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0B4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16 сентября 2022 года</w:t>
            </w:r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площади Шумячского Дома культуры прошла акция в поддержку специальной военной операции на Донбассе и Украине и солдат Российской Армии, которые принимают в ней участие.</w:t>
            </w:r>
          </w:p>
          <w:p w:rsidR="009B0B49" w:rsidRPr="009B0B49" w:rsidRDefault="009B0B49" w:rsidP="009B0B4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ходе акции собравшиеся вспомнили всех верных сынов Отечества, сложивших головы на полях сражений, как в Великой Отечественной войне, так и в современных локальных войнах и конфликтах, почтили их память минутой молчания и выпустили в небо белые шары, как символ скорби обо всех погибших.</w:t>
            </w:r>
          </w:p>
          <w:p w:rsidR="009B0B49" w:rsidRPr="009B0B49" w:rsidRDefault="009B0B49" w:rsidP="009B0B4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Слова поддержки и благодарности солдатам Российской Армии выразили:</w:t>
            </w:r>
          </w:p>
          <w:p w:rsidR="009B0B49" w:rsidRPr="009B0B49" w:rsidRDefault="009B0B49" w:rsidP="009B0B4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Председатель Шумячского районного Совета депутатов Потапова Алла Николаевна;</w:t>
            </w:r>
          </w:p>
          <w:p w:rsidR="009B0B49" w:rsidRPr="009B0B49" w:rsidRDefault="009B0B49" w:rsidP="009B0B4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Начальник отделения подготовки предназначения поставки и учета </w:t>
            </w:r>
            <w:proofErr w:type="spellStart"/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мобилизированных</w:t>
            </w:r>
            <w:proofErr w:type="spellEnd"/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ресурсов </w:t>
            </w:r>
            <w:proofErr w:type="spellStart"/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Чинченко</w:t>
            </w:r>
            <w:proofErr w:type="spellEnd"/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Александр Валерьевич;</w:t>
            </w:r>
          </w:p>
          <w:p w:rsidR="009B0B49" w:rsidRPr="009B0B49" w:rsidRDefault="009B0B49" w:rsidP="009B0B4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Председатель Шумячского районного Совета женщин Семенова Татьяна Георгиевна;</w:t>
            </w:r>
          </w:p>
          <w:p w:rsidR="009B0B49" w:rsidRPr="009B0B49" w:rsidRDefault="009B0B49" w:rsidP="009B0B4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представитель Молодежного Совета Шумячского района Оксана Сергеенкова.</w:t>
            </w:r>
          </w:p>
          <w:p w:rsidR="009B0B49" w:rsidRPr="009B0B49" w:rsidRDefault="009B0B49" w:rsidP="009B0B4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 носила масштабный характер, так как в этот день жители всего района писали письма солдатам Российской армии, участвующим в спецоперации по защите мирного населения Донбасса, а автомобилисты доставили эти письма из разных уголков нашей малой родины к месту, где проходил финальный этап акции. Эти весточки из дома со словами поддержки и благодарности собрали в один большой конверт, который впоследствии будет отправлен нашим солдатам.</w:t>
            </w:r>
          </w:p>
          <w:p w:rsidR="009B0B49" w:rsidRPr="009B0B49" w:rsidRDefault="009B0B49" w:rsidP="009B0B4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Завершилась акция исполнением Гимна Российской Федерации, который пели все собравшиеся.</w:t>
            </w:r>
          </w:p>
          <w:p w:rsidR="009B0B49" w:rsidRPr="009B0B49" w:rsidRDefault="009B0B49" w:rsidP="009B0B4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5" w:history="1">
              <w:r w:rsidRPr="009B0B4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https://vk.com/public194132923?w=wall-194132923_5487</w:t>
              </w:r>
            </w:hyperlink>
          </w:p>
          <w:p w:rsidR="009B0B49" w:rsidRPr="009B0B49" w:rsidRDefault="009B0B49" w:rsidP="009B0B4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B0B49" w:rsidRPr="009B0B49" w:rsidRDefault="009B0B49" w:rsidP="009B0B4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0B4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21 сентября 2022 года</w:t>
            </w:r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Гневковская</w:t>
            </w:r>
            <w:proofErr w:type="spellEnd"/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сельская библиотека провела акцию "Голубь мира", приуроченную к Международному дню мира. Библиотекарь рассказала односельчанам об истории праздника, призывала их задуматься о важности сохранения </w:t>
            </w:r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мира во всем мире и в каждой семье в отдельности. Одним из наиболее известных символов мира является голубь. Этот символ возник после Второй мировой войны. Для первого всемирного конгресса сторонников мира, который состоялся в 1949 году, эмблему «голубь мира» нарисовал Пабло Пикассо. На эмблеме изображен белый голубь, несущий в клюве оливковую ветвь. Всем участникам акции были вручены буклеты с изображением белого голубя, с пожеланиями мира и благополучия.</w:t>
            </w:r>
          </w:p>
          <w:p w:rsidR="009B0B49" w:rsidRPr="009B0B49" w:rsidRDefault="009B0B49" w:rsidP="009B0B4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6" w:history="1">
              <w:r w:rsidRPr="009B0B4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http://shumyachi.library67.ru/news/akciya-golub-mira-/</w:t>
              </w:r>
            </w:hyperlink>
          </w:p>
          <w:p w:rsidR="009B0B49" w:rsidRPr="009B0B49" w:rsidRDefault="009B0B49" w:rsidP="009B0B4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B0B49" w:rsidRPr="009B0B49" w:rsidRDefault="009B0B49" w:rsidP="009B0B4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0B4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26 сентября 2022 года</w:t>
            </w:r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библиотекарь </w:t>
            </w:r>
            <w:proofErr w:type="spellStart"/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Шумячской</w:t>
            </w:r>
            <w:proofErr w:type="spellEnd"/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районной детской библиотеки провела час краеведения «Земля Смоленская, земля героическая» для учащихся 3 «А» класса </w:t>
            </w:r>
            <w:proofErr w:type="spellStart"/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Шумячской</w:t>
            </w:r>
            <w:proofErr w:type="spellEnd"/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средней школы имени В.Ф. Алешина. Для школьников прозвучал рассказ о тяжелых днях войны и освобождении нашей области. Ребята узнали о том, когда началась оккупация, сколько она продлилась, о детях, которые вели борьбу с немецкими захватчиками, о герое-подростке Володе </w:t>
            </w:r>
            <w:proofErr w:type="spellStart"/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Куриленкове</w:t>
            </w:r>
            <w:proofErr w:type="spellEnd"/>
            <w:r w:rsidRPr="009B0B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о памятниках на Смоленщине и о городах – героях. Также ученики с удовольствием послушали о Смоленской крепостной стене, посмотрели презентацию и в завершении мероприятия нарисовали открытку.</w:t>
            </w:r>
          </w:p>
          <w:p w:rsidR="009B0B49" w:rsidRPr="009B0B49" w:rsidRDefault="009B0B49" w:rsidP="009B0B4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7" w:history="1">
              <w:r w:rsidRPr="009B0B4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http://shumyachi.library67.ru/news/chas-kraevedeniya-zemlya-smolenskaya-zemlya-geroicheskaya-/</w:t>
              </w:r>
            </w:hyperlink>
          </w:p>
          <w:p w:rsidR="009A4AF9" w:rsidRPr="00A803FE" w:rsidRDefault="009A4AF9" w:rsidP="004306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65492" w:rsidRPr="003C7E58" w:rsidTr="0052491B">
        <w:trPr>
          <w:trHeight w:val="581"/>
          <w:jc w:val="center"/>
        </w:trPr>
        <w:tc>
          <w:tcPr>
            <w:tcW w:w="654" w:type="dxa"/>
          </w:tcPr>
          <w:p w:rsidR="00865492" w:rsidRDefault="00865492" w:rsidP="0093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92" w:rsidRDefault="00865492" w:rsidP="0093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92" w:rsidRDefault="00276B4F" w:rsidP="00936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0B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3028E" w:rsidRPr="003C7E58" w:rsidRDefault="0073028E">
      <w:pPr>
        <w:rPr>
          <w:rFonts w:ascii="Times New Roman" w:hAnsi="Times New Roman" w:cs="Times New Roman"/>
          <w:sz w:val="28"/>
          <w:szCs w:val="28"/>
        </w:rPr>
      </w:pPr>
    </w:p>
    <w:p w:rsidR="00672679" w:rsidRPr="003C7E58" w:rsidRDefault="000A70F6" w:rsidP="0067267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2679" w:rsidRPr="003C7E5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72679" w:rsidRPr="003C7E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72679" w:rsidRPr="003C7E58" w:rsidRDefault="00672679">
      <w:pPr>
        <w:rPr>
          <w:rFonts w:ascii="Times New Roman" w:hAnsi="Times New Roman" w:cs="Times New Roman"/>
          <w:sz w:val="28"/>
          <w:szCs w:val="28"/>
        </w:rPr>
      </w:pPr>
      <w:r w:rsidRPr="003C7E58">
        <w:rPr>
          <w:rFonts w:ascii="Times New Roman" w:hAnsi="Times New Roman" w:cs="Times New Roman"/>
          <w:sz w:val="28"/>
          <w:szCs w:val="28"/>
        </w:rPr>
        <w:t xml:space="preserve">«Шумячский район» Смоленской области                                                                                                     </w:t>
      </w:r>
      <w:r w:rsidR="000A70F6">
        <w:rPr>
          <w:rFonts w:ascii="Times New Roman" w:hAnsi="Times New Roman" w:cs="Times New Roman"/>
          <w:sz w:val="28"/>
          <w:szCs w:val="28"/>
        </w:rPr>
        <w:t>Г.А. Варсанова</w:t>
      </w:r>
    </w:p>
    <w:sectPr w:rsidR="00672679" w:rsidRPr="003C7E58" w:rsidSect="003555E2">
      <w:headerReference w:type="default" r:id="rId18"/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A56" w:rsidRDefault="009E5A56" w:rsidP="0073028E">
      <w:pPr>
        <w:spacing w:after="0" w:line="240" w:lineRule="auto"/>
      </w:pPr>
      <w:r>
        <w:separator/>
      </w:r>
    </w:p>
  </w:endnote>
  <w:endnote w:type="continuationSeparator" w:id="0">
    <w:p w:rsidR="009E5A56" w:rsidRDefault="009E5A56" w:rsidP="0073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A56" w:rsidRDefault="009E5A56" w:rsidP="0073028E">
      <w:pPr>
        <w:spacing w:after="0" w:line="240" w:lineRule="auto"/>
      </w:pPr>
      <w:r>
        <w:separator/>
      </w:r>
    </w:p>
  </w:footnote>
  <w:footnote w:type="continuationSeparator" w:id="0">
    <w:p w:rsidR="009E5A56" w:rsidRDefault="009E5A56" w:rsidP="0073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91B" w:rsidRDefault="005249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8E"/>
    <w:rsid w:val="000000DB"/>
    <w:rsid w:val="000330F3"/>
    <w:rsid w:val="000475C8"/>
    <w:rsid w:val="00053BEB"/>
    <w:rsid w:val="000730B6"/>
    <w:rsid w:val="000A70F6"/>
    <w:rsid w:val="000B06DC"/>
    <w:rsid w:val="000E77D7"/>
    <w:rsid w:val="000F4773"/>
    <w:rsid w:val="00100CF3"/>
    <w:rsid w:val="001150E0"/>
    <w:rsid w:val="001205CB"/>
    <w:rsid w:val="00125FFA"/>
    <w:rsid w:val="001801CF"/>
    <w:rsid w:val="00197097"/>
    <w:rsid w:val="001A6876"/>
    <w:rsid w:val="001B0038"/>
    <w:rsid w:val="001B5A39"/>
    <w:rsid w:val="001B65EE"/>
    <w:rsid w:val="001E2D0B"/>
    <w:rsid w:val="001F6B52"/>
    <w:rsid w:val="00202F30"/>
    <w:rsid w:val="0020651A"/>
    <w:rsid w:val="0021728A"/>
    <w:rsid w:val="00231DA9"/>
    <w:rsid w:val="00234888"/>
    <w:rsid w:val="00276B4F"/>
    <w:rsid w:val="00293F4F"/>
    <w:rsid w:val="002E2674"/>
    <w:rsid w:val="002F0BB3"/>
    <w:rsid w:val="00321CC6"/>
    <w:rsid w:val="00327670"/>
    <w:rsid w:val="00346804"/>
    <w:rsid w:val="00347DEC"/>
    <w:rsid w:val="00351453"/>
    <w:rsid w:val="003555E2"/>
    <w:rsid w:val="003560D1"/>
    <w:rsid w:val="00363FC0"/>
    <w:rsid w:val="0036453A"/>
    <w:rsid w:val="003968E5"/>
    <w:rsid w:val="003A2811"/>
    <w:rsid w:val="003A29A2"/>
    <w:rsid w:val="003B0CEA"/>
    <w:rsid w:val="003C3CD6"/>
    <w:rsid w:val="003C7E58"/>
    <w:rsid w:val="0040106F"/>
    <w:rsid w:val="00415051"/>
    <w:rsid w:val="00416B01"/>
    <w:rsid w:val="004306EB"/>
    <w:rsid w:val="00431283"/>
    <w:rsid w:val="00433AFB"/>
    <w:rsid w:val="0045390C"/>
    <w:rsid w:val="004B7D81"/>
    <w:rsid w:val="004C0943"/>
    <w:rsid w:val="004C3A91"/>
    <w:rsid w:val="004C6D92"/>
    <w:rsid w:val="00502744"/>
    <w:rsid w:val="00504EE1"/>
    <w:rsid w:val="00516BA1"/>
    <w:rsid w:val="0052491B"/>
    <w:rsid w:val="0053589E"/>
    <w:rsid w:val="005A723F"/>
    <w:rsid w:val="00662912"/>
    <w:rsid w:val="00672679"/>
    <w:rsid w:val="00681393"/>
    <w:rsid w:val="006B46AF"/>
    <w:rsid w:val="007004A8"/>
    <w:rsid w:val="007134D7"/>
    <w:rsid w:val="007170BA"/>
    <w:rsid w:val="007171B7"/>
    <w:rsid w:val="0073028E"/>
    <w:rsid w:val="00764646"/>
    <w:rsid w:val="00795348"/>
    <w:rsid w:val="007B226D"/>
    <w:rsid w:val="007C263A"/>
    <w:rsid w:val="00825C8E"/>
    <w:rsid w:val="00842EEC"/>
    <w:rsid w:val="00865492"/>
    <w:rsid w:val="00882DA8"/>
    <w:rsid w:val="00890BC2"/>
    <w:rsid w:val="008F0C9E"/>
    <w:rsid w:val="00914DCB"/>
    <w:rsid w:val="0092142F"/>
    <w:rsid w:val="009362C8"/>
    <w:rsid w:val="00946378"/>
    <w:rsid w:val="0096503D"/>
    <w:rsid w:val="009872A5"/>
    <w:rsid w:val="00990F49"/>
    <w:rsid w:val="009A4AF9"/>
    <w:rsid w:val="009B0B49"/>
    <w:rsid w:val="009E5A56"/>
    <w:rsid w:val="00A04819"/>
    <w:rsid w:val="00A23544"/>
    <w:rsid w:val="00A501F2"/>
    <w:rsid w:val="00A607A1"/>
    <w:rsid w:val="00A6681C"/>
    <w:rsid w:val="00A67CBD"/>
    <w:rsid w:val="00A803FE"/>
    <w:rsid w:val="00A82B03"/>
    <w:rsid w:val="00A83E70"/>
    <w:rsid w:val="00A87472"/>
    <w:rsid w:val="00A927A6"/>
    <w:rsid w:val="00AB0009"/>
    <w:rsid w:val="00AC6BCF"/>
    <w:rsid w:val="00AF547B"/>
    <w:rsid w:val="00B275B4"/>
    <w:rsid w:val="00B40AA1"/>
    <w:rsid w:val="00B41ED0"/>
    <w:rsid w:val="00B4352F"/>
    <w:rsid w:val="00B54DD4"/>
    <w:rsid w:val="00B81D44"/>
    <w:rsid w:val="00BA3D80"/>
    <w:rsid w:val="00BB494C"/>
    <w:rsid w:val="00BD0E55"/>
    <w:rsid w:val="00BD57EE"/>
    <w:rsid w:val="00C36190"/>
    <w:rsid w:val="00C42229"/>
    <w:rsid w:val="00C47A25"/>
    <w:rsid w:val="00C7792E"/>
    <w:rsid w:val="00CA3F9C"/>
    <w:rsid w:val="00CC510E"/>
    <w:rsid w:val="00CF29CB"/>
    <w:rsid w:val="00D01B54"/>
    <w:rsid w:val="00D26ABC"/>
    <w:rsid w:val="00D307EE"/>
    <w:rsid w:val="00D45555"/>
    <w:rsid w:val="00D4790F"/>
    <w:rsid w:val="00D50D16"/>
    <w:rsid w:val="00DD2C75"/>
    <w:rsid w:val="00DD5319"/>
    <w:rsid w:val="00DE07A1"/>
    <w:rsid w:val="00DE465B"/>
    <w:rsid w:val="00E07C35"/>
    <w:rsid w:val="00E46F52"/>
    <w:rsid w:val="00E95740"/>
    <w:rsid w:val="00E967D1"/>
    <w:rsid w:val="00EA5AD1"/>
    <w:rsid w:val="00ED29C2"/>
    <w:rsid w:val="00ED2E72"/>
    <w:rsid w:val="00ED5C38"/>
    <w:rsid w:val="00F11FA3"/>
    <w:rsid w:val="00F53BEE"/>
    <w:rsid w:val="00F92986"/>
    <w:rsid w:val="00FB7177"/>
    <w:rsid w:val="00FD2C32"/>
    <w:rsid w:val="00FD4C00"/>
    <w:rsid w:val="00FF2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352F"/>
  <w15:docId w15:val="{2955FF2B-EA0D-42C0-938A-CECE1E9C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7D7"/>
  </w:style>
  <w:style w:type="paragraph" w:styleId="1">
    <w:name w:val="heading 1"/>
    <w:basedOn w:val="a"/>
    <w:link w:val="10"/>
    <w:uiPriority w:val="9"/>
    <w:qFormat/>
    <w:rsid w:val="0082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028E"/>
  </w:style>
  <w:style w:type="paragraph" w:styleId="a5">
    <w:name w:val="footer"/>
    <w:basedOn w:val="a"/>
    <w:link w:val="a6"/>
    <w:uiPriority w:val="99"/>
    <w:semiHidden/>
    <w:unhideWhenUsed/>
    <w:rsid w:val="0073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028E"/>
  </w:style>
  <w:style w:type="paragraph" w:styleId="a7">
    <w:name w:val="Balloon Text"/>
    <w:basedOn w:val="a"/>
    <w:link w:val="a8"/>
    <w:uiPriority w:val="99"/>
    <w:semiHidden/>
    <w:unhideWhenUsed/>
    <w:rsid w:val="0073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28E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basedOn w:val="a0"/>
    <w:rsid w:val="007C2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9">
    <w:name w:val="Основной текст_"/>
    <w:basedOn w:val="a0"/>
    <w:link w:val="11"/>
    <w:rsid w:val="007C263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7C263A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styleId="aa">
    <w:name w:val="Hyperlink"/>
    <w:basedOn w:val="a0"/>
    <w:uiPriority w:val="99"/>
    <w:unhideWhenUsed/>
    <w:rsid w:val="007C263A"/>
    <w:rPr>
      <w:color w:val="0000FF" w:themeColor="hyperlink"/>
      <w:u w:val="single"/>
    </w:rPr>
  </w:style>
  <w:style w:type="paragraph" w:customStyle="1" w:styleId="ConsPlusTitle">
    <w:name w:val="ConsPlusTitle"/>
    <w:rsid w:val="000475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4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31283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D4790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25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7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umyachi.library67.ru/news/1-sentyabrya-den-znanij/" TargetMode="External"/><Relationship Id="rId13" Type="http://schemas.openxmlformats.org/officeDocument/2006/relationships/hyperlink" Target="https://vk.com/shumyachilibrary?w=wall-157402885_2027%2Fal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public194132923?w=wall-194132923_5312" TargetMode="External"/><Relationship Id="rId12" Type="http://schemas.openxmlformats.org/officeDocument/2006/relationships/hyperlink" Target="https://vk.com/club194666936?w=wall-194666936_693%2Fall" TargetMode="External"/><Relationship Id="rId17" Type="http://schemas.openxmlformats.org/officeDocument/2006/relationships/hyperlink" Target="http://shumyachi.library67.ru/news/chas-kraevedeniya-zemlya-smolenskaya-zemlya-geroicheskaya-/" TargetMode="External"/><Relationship Id="rId2" Type="http://schemas.openxmlformats.org/officeDocument/2006/relationships/styles" Target="styles.xml"/><Relationship Id="rId16" Type="http://schemas.openxmlformats.org/officeDocument/2006/relationships/hyperlink" Target="http://shumyachi.library67.ru/news/akciya-golub-mira-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humyachi.library67.ru/news/chas-aktualnoj-informacii-buduschee-bez-terrorizma-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public194132923?w=wall-194132923_5487" TargetMode="External"/><Relationship Id="rId10" Type="http://schemas.openxmlformats.org/officeDocument/2006/relationships/hyperlink" Target="http://shumyachi.library67.ru/news/chas-pamyati-svechi-beslana-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humyachi.library67.ru/news/puteshestvie-v-stranu-znanij/" TargetMode="External"/><Relationship Id="rId14" Type="http://schemas.openxmlformats.org/officeDocument/2006/relationships/hyperlink" Target="http://shumyachi.library67.ru/news/alkogolizm-problema-sovremennosti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E9F51-F0E7-4A94-99AB-EFA6AF11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 Анастасия Юрьевна</dc:creator>
  <cp:lastModifiedBy>Олег</cp:lastModifiedBy>
  <cp:revision>3</cp:revision>
  <cp:lastPrinted>2018-11-08T06:59:00Z</cp:lastPrinted>
  <dcterms:created xsi:type="dcterms:W3CDTF">2022-09-05T15:38:00Z</dcterms:created>
  <dcterms:modified xsi:type="dcterms:W3CDTF">2022-10-07T09:30:00Z</dcterms:modified>
</cp:coreProperties>
</file>