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59" w:rsidRPr="00EA7F7C" w:rsidRDefault="00A86B5B" w:rsidP="00573D59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5.2pt;margin-top:7.35pt;width:16.5pt;height:36.95pt;z-index:251662336;mso-wrap-distance-left:9.05pt;mso-wrap-distance-right:9.05pt" strokecolor="white" strokeweight=".5pt">
            <v:fill opacity=".5" color2="black"/>
            <v:stroke color2="black"/>
            <v:textbox inset="7.45pt,3.85pt,7.45pt,3.85pt">
              <w:txbxContent>
                <w:p w:rsidR="00573D59" w:rsidRDefault="00573D59" w:rsidP="00573D59"/>
              </w:txbxContent>
            </v:textbox>
          </v:shape>
        </w:pict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  <w:r w:rsidR="00573D59" w:rsidRPr="00EA7F7C">
        <w:rPr>
          <w:vanish/>
          <w:sz w:val="28"/>
          <w:szCs w:val="28"/>
        </w:rPr>
        <w:pgNum/>
      </w:r>
    </w:p>
    <w:p w:rsidR="00775F22" w:rsidRDefault="00A86B5B" w:rsidP="00775F22">
      <w:pPr>
        <w:jc w:val="center"/>
      </w:pPr>
      <w:r>
        <w:pict>
          <v:rect id="_x0000_s1026" style="position:absolute;left:0;text-align:left;margin-left:425.7pt;margin-top:7.85pt;width:7.15pt;height:36pt;flip:x;z-index:251660288" o:allowincell="f" strokecolor="white">
            <v:fill opacity=".5"/>
            <v:textbox>
              <w:txbxContent>
                <w:p w:rsidR="00775F22" w:rsidRDefault="00775F22" w:rsidP="00775F22"/>
              </w:txbxContent>
            </v:textbox>
          </v:rect>
        </w:pict>
      </w:r>
    </w:p>
    <w:p w:rsidR="00775F22" w:rsidRDefault="00775F22" w:rsidP="00775F22">
      <w:pPr>
        <w:jc w:val="center"/>
      </w:pPr>
    </w:p>
    <w:p w:rsidR="00775F22" w:rsidRDefault="00775F22" w:rsidP="00775F22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3F5B40">
        <w:rPr>
          <w:b/>
          <w:bCs/>
        </w:rPr>
        <w:t>НАДЕЙКОВИЧСКОГО</w:t>
      </w:r>
      <w:r>
        <w:rPr>
          <w:b/>
          <w:bCs/>
        </w:rPr>
        <w:t xml:space="preserve"> СЕЛЬСКОГО ПОСЕЛЕНИЯ</w:t>
      </w:r>
    </w:p>
    <w:p w:rsidR="00775F22" w:rsidRDefault="00775F22" w:rsidP="00775F22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775F22" w:rsidRDefault="00775F22" w:rsidP="00775F22">
      <w:pPr>
        <w:jc w:val="center"/>
        <w:rPr>
          <w:b/>
          <w:bCs/>
        </w:rPr>
      </w:pPr>
    </w:p>
    <w:p w:rsidR="00775F22" w:rsidRPr="00ED3A3C" w:rsidRDefault="00775F22" w:rsidP="00ED3A3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75F22" w:rsidRDefault="00775F22" w:rsidP="00775F22"/>
    <w:p w:rsidR="00775F22" w:rsidRDefault="00775F22" w:rsidP="00775F22">
      <w:r>
        <w:t xml:space="preserve">от </w:t>
      </w:r>
      <w:r w:rsidR="003F5B40">
        <w:t xml:space="preserve">25 </w:t>
      </w:r>
      <w:r w:rsidR="00193E75">
        <w:t>ма</w:t>
      </w:r>
      <w:r w:rsidR="003F5B40">
        <w:t>я</w:t>
      </w:r>
      <w:r>
        <w:t xml:space="preserve"> 2018 года                                                                                 №</w:t>
      </w:r>
      <w:r w:rsidR="003F5B40">
        <w:t xml:space="preserve"> 25</w:t>
      </w:r>
      <w:r>
        <w:t xml:space="preserve"> </w:t>
      </w:r>
    </w:p>
    <w:p w:rsidR="00775F22" w:rsidRDefault="00775F22" w:rsidP="00775F22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</w:p>
    <w:p w:rsidR="001803F9" w:rsidRDefault="001803F9" w:rsidP="001803F9">
      <w:pPr>
        <w:rPr>
          <w:bCs/>
        </w:rPr>
      </w:pPr>
      <w:r w:rsidRPr="001803F9">
        <w:rPr>
          <w:bCs/>
        </w:rPr>
        <w:t xml:space="preserve">Об </w:t>
      </w:r>
      <w:r>
        <w:rPr>
          <w:bCs/>
        </w:rPr>
        <w:t xml:space="preserve">      </w:t>
      </w:r>
      <w:r w:rsidRPr="001803F9">
        <w:rPr>
          <w:bCs/>
        </w:rPr>
        <w:t>утверждении</w:t>
      </w:r>
      <w:r>
        <w:rPr>
          <w:bCs/>
        </w:rPr>
        <w:t xml:space="preserve">   </w:t>
      </w:r>
      <w:r w:rsidRPr="001803F9">
        <w:rPr>
          <w:bCs/>
        </w:rPr>
        <w:t xml:space="preserve"> и </w:t>
      </w:r>
      <w:r>
        <w:rPr>
          <w:bCs/>
        </w:rPr>
        <w:t xml:space="preserve">   </w:t>
      </w:r>
      <w:r w:rsidRPr="001803F9">
        <w:rPr>
          <w:bCs/>
        </w:rPr>
        <w:t xml:space="preserve">введении </w:t>
      </w:r>
      <w:r>
        <w:rPr>
          <w:bCs/>
        </w:rPr>
        <w:t xml:space="preserve"> </w:t>
      </w:r>
      <w:r w:rsidR="003F5B40">
        <w:rPr>
          <w:bCs/>
        </w:rPr>
        <w:t xml:space="preserve"> </w:t>
      </w:r>
      <w:r>
        <w:rPr>
          <w:bCs/>
        </w:rPr>
        <w:t xml:space="preserve"> </w:t>
      </w:r>
      <w:proofErr w:type="gramStart"/>
      <w:r w:rsidRPr="001803F9">
        <w:rPr>
          <w:bCs/>
        </w:rPr>
        <w:t>в</w:t>
      </w:r>
      <w:proofErr w:type="gramEnd"/>
      <w:r w:rsidRPr="001803F9">
        <w:rPr>
          <w:bCs/>
        </w:rPr>
        <w:t xml:space="preserve"> </w:t>
      </w:r>
    </w:p>
    <w:p w:rsidR="001803F9" w:rsidRDefault="001803F9" w:rsidP="001803F9">
      <w:pPr>
        <w:rPr>
          <w:bCs/>
        </w:rPr>
      </w:pPr>
      <w:r w:rsidRPr="001803F9">
        <w:rPr>
          <w:bCs/>
        </w:rPr>
        <w:t>действие</w:t>
      </w:r>
      <w:r w:rsidR="003F5B40">
        <w:rPr>
          <w:bCs/>
        </w:rPr>
        <w:t xml:space="preserve"> </w:t>
      </w:r>
      <w:r w:rsidRPr="001803F9">
        <w:rPr>
          <w:bCs/>
        </w:rPr>
        <w:t xml:space="preserve"> Программы </w:t>
      </w:r>
      <w:r>
        <w:rPr>
          <w:bCs/>
        </w:rPr>
        <w:t xml:space="preserve">  </w:t>
      </w:r>
      <w:r w:rsidR="00A32797">
        <w:rPr>
          <w:bCs/>
        </w:rPr>
        <w:t xml:space="preserve"> </w:t>
      </w:r>
      <w:r>
        <w:rPr>
          <w:bCs/>
        </w:rPr>
        <w:t xml:space="preserve"> </w:t>
      </w:r>
      <w:r w:rsidRPr="001803F9">
        <w:rPr>
          <w:bCs/>
        </w:rPr>
        <w:t>профилактики</w:t>
      </w:r>
    </w:p>
    <w:p w:rsidR="001803F9" w:rsidRDefault="001803F9" w:rsidP="001803F9">
      <w:pPr>
        <w:rPr>
          <w:bCs/>
        </w:rPr>
      </w:pPr>
      <w:r w:rsidRPr="001803F9">
        <w:rPr>
          <w:bCs/>
        </w:rPr>
        <w:t xml:space="preserve"> нарушений </w:t>
      </w:r>
      <w:r w:rsidR="003F5B40">
        <w:rPr>
          <w:bCs/>
        </w:rPr>
        <w:t xml:space="preserve"> </w:t>
      </w:r>
      <w:r w:rsidRPr="001803F9">
        <w:rPr>
          <w:bCs/>
        </w:rPr>
        <w:t>обязательных</w:t>
      </w:r>
      <w:r w:rsidR="003F5B40">
        <w:rPr>
          <w:bCs/>
        </w:rPr>
        <w:t xml:space="preserve"> </w:t>
      </w:r>
      <w:r w:rsidRPr="001803F9">
        <w:rPr>
          <w:bCs/>
        </w:rPr>
        <w:t xml:space="preserve"> требований</w:t>
      </w:r>
    </w:p>
    <w:p w:rsidR="001803F9" w:rsidRDefault="001803F9" w:rsidP="001803F9">
      <w:pPr>
        <w:rPr>
          <w:bCs/>
        </w:rPr>
      </w:pPr>
      <w:r>
        <w:rPr>
          <w:bCs/>
        </w:rPr>
        <w:t xml:space="preserve"> муниципального               </w:t>
      </w:r>
      <w:r w:rsidR="003F5B40">
        <w:rPr>
          <w:bCs/>
        </w:rPr>
        <w:t xml:space="preserve"> </w:t>
      </w:r>
      <w:r w:rsidRPr="001803F9">
        <w:rPr>
          <w:bCs/>
        </w:rPr>
        <w:t>образовани</w:t>
      </w:r>
      <w:r>
        <w:rPr>
          <w:bCs/>
        </w:rPr>
        <w:t>я</w:t>
      </w:r>
      <w:r w:rsidRPr="001803F9">
        <w:rPr>
          <w:bCs/>
        </w:rPr>
        <w:t xml:space="preserve"> </w:t>
      </w:r>
    </w:p>
    <w:p w:rsidR="001803F9" w:rsidRDefault="003F5B40" w:rsidP="001803F9">
      <w:pPr>
        <w:rPr>
          <w:bCs/>
        </w:rPr>
      </w:pPr>
      <w:r>
        <w:rPr>
          <w:bCs/>
        </w:rPr>
        <w:t>Надейковичского</w:t>
      </w:r>
      <w:r w:rsidR="001803F9" w:rsidRPr="001803F9">
        <w:rPr>
          <w:bCs/>
        </w:rPr>
        <w:t xml:space="preserve"> </w:t>
      </w:r>
      <w:r w:rsidR="001803F9">
        <w:rPr>
          <w:bCs/>
        </w:rPr>
        <w:t xml:space="preserve">  </w:t>
      </w:r>
      <w:r w:rsidR="001803F9" w:rsidRPr="001803F9">
        <w:rPr>
          <w:bCs/>
        </w:rPr>
        <w:t>сельское</w:t>
      </w:r>
      <w:r w:rsidR="001803F9">
        <w:rPr>
          <w:bCs/>
        </w:rPr>
        <w:t xml:space="preserve">  </w:t>
      </w:r>
      <w:r w:rsidR="001803F9" w:rsidRPr="001803F9">
        <w:rPr>
          <w:bCs/>
        </w:rPr>
        <w:t>поселение</w:t>
      </w:r>
    </w:p>
    <w:p w:rsidR="001803F9" w:rsidRDefault="001803F9" w:rsidP="001803F9">
      <w:pPr>
        <w:rPr>
          <w:bCs/>
        </w:rPr>
      </w:pPr>
      <w:r w:rsidRPr="001803F9">
        <w:rPr>
          <w:bCs/>
        </w:rPr>
        <w:t xml:space="preserve"> </w:t>
      </w:r>
      <w:r>
        <w:rPr>
          <w:bCs/>
        </w:rPr>
        <w:t>Шумячского</w:t>
      </w:r>
      <w:r w:rsidRPr="001803F9">
        <w:rPr>
          <w:bCs/>
        </w:rPr>
        <w:t xml:space="preserve"> района</w:t>
      </w:r>
      <w:r>
        <w:rPr>
          <w:bCs/>
        </w:rPr>
        <w:t xml:space="preserve">          </w:t>
      </w:r>
      <w:proofErr w:type="gramStart"/>
      <w:r w:rsidRPr="001803F9">
        <w:rPr>
          <w:bCs/>
        </w:rPr>
        <w:t>Смоленской</w:t>
      </w:r>
      <w:proofErr w:type="gramEnd"/>
    </w:p>
    <w:p w:rsidR="001803F9" w:rsidRPr="001803F9" w:rsidRDefault="001803F9" w:rsidP="001803F9">
      <w:pPr>
        <w:rPr>
          <w:bCs/>
        </w:rPr>
      </w:pPr>
      <w:r w:rsidRPr="001803F9">
        <w:rPr>
          <w:bCs/>
        </w:rPr>
        <w:t xml:space="preserve"> области </w:t>
      </w:r>
      <w:r w:rsidR="00A32797">
        <w:rPr>
          <w:bCs/>
        </w:rPr>
        <w:t xml:space="preserve">в </w:t>
      </w:r>
      <w:r w:rsidRPr="001803F9">
        <w:rPr>
          <w:bCs/>
        </w:rPr>
        <w:t xml:space="preserve"> 2018 год</w:t>
      </w:r>
      <w:r w:rsidR="00A32797">
        <w:rPr>
          <w:bCs/>
        </w:rPr>
        <w:t>у.</w:t>
      </w:r>
    </w:p>
    <w:p w:rsidR="00775F22" w:rsidRDefault="00775F22" w:rsidP="00775F22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</w:p>
    <w:p w:rsidR="00473AAA" w:rsidRDefault="00775F22" w:rsidP="00775F22">
      <w:pPr>
        <w:pStyle w:val="ConsPlusNormal"/>
        <w:ind w:right="-90" w:firstLine="570"/>
        <w:jc w:val="both"/>
        <w:rPr>
          <w:rFonts w:ascii="Times New Roman" w:hAnsi="Times New Roman"/>
          <w:sz w:val="24"/>
          <w:szCs w:val="24"/>
        </w:rPr>
      </w:pPr>
      <w:r w:rsidRPr="00775F22">
        <w:rPr>
          <w:rFonts w:ascii="Times New Roman" w:hAnsi="Times New Roman"/>
          <w:sz w:val="24"/>
          <w:szCs w:val="24"/>
        </w:rPr>
        <w:t>В соответствии с частью 1 статьи 8.2 Федерального закона</w:t>
      </w:r>
      <w:r>
        <w:rPr>
          <w:rFonts w:ascii="Times New Roman" w:hAnsi="Times New Roman"/>
          <w:sz w:val="24"/>
          <w:szCs w:val="24"/>
        </w:rPr>
        <w:t xml:space="preserve"> от 26.12.2008 года №294-ФЗ</w:t>
      </w:r>
      <w:r w:rsidRPr="00775F22">
        <w:rPr>
          <w:rFonts w:ascii="Times New Roman" w:hAnsi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4"/>
          <w:szCs w:val="24"/>
        </w:rPr>
        <w:t>»</w:t>
      </w:r>
      <w:r w:rsidRPr="00775F22">
        <w:rPr>
          <w:rFonts w:ascii="Times New Roman" w:hAnsi="Times New Roman"/>
          <w:sz w:val="24"/>
          <w:szCs w:val="24"/>
        </w:rPr>
        <w:t xml:space="preserve"> и рассмотрев представление </w:t>
      </w:r>
      <w:r w:rsidR="00473AAA">
        <w:rPr>
          <w:rFonts w:ascii="Times New Roman" w:hAnsi="Times New Roman"/>
          <w:sz w:val="24"/>
          <w:szCs w:val="24"/>
        </w:rPr>
        <w:t>прокуратуры Шумячского района</w:t>
      </w:r>
      <w:r w:rsidRPr="00775F22">
        <w:rPr>
          <w:rFonts w:ascii="Times New Roman" w:hAnsi="Times New Roman"/>
          <w:sz w:val="24"/>
          <w:szCs w:val="24"/>
        </w:rPr>
        <w:t xml:space="preserve"> </w:t>
      </w:r>
      <w:r w:rsidR="00EB0803">
        <w:rPr>
          <w:rFonts w:ascii="Times New Roman" w:hAnsi="Times New Roman"/>
          <w:sz w:val="24"/>
          <w:szCs w:val="24"/>
        </w:rPr>
        <w:t>от 09.02.2018 № 19-140в-2017</w:t>
      </w:r>
      <w:r w:rsidRPr="00775F22">
        <w:rPr>
          <w:rFonts w:ascii="Times New Roman" w:hAnsi="Times New Roman"/>
          <w:sz w:val="24"/>
          <w:szCs w:val="24"/>
        </w:rPr>
        <w:t xml:space="preserve">  </w:t>
      </w:r>
      <w:r w:rsidR="00473AAA">
        <w:rPr>
          <w:rFonts w:ascii="Times New Roman" w:hAnsi="Times New Roman"/>
          <w:sz w:val="24"/>
          <w:szCs w:val="24"/>
        </w:rPr>
        <w:t>«О</w:t>
      </w:r>
      <w:r w:rsidRPr="00775F22">
        <w:rPr>
          <w:rFonts w:ascii="Times New Roman" w:hAnsi="Times New Roman"/>
          <w:sz w:val="24"/>
          <w:szCs w:val="24"/>
        </w:rPr>
        <w:t xml:space="preserve">б устранении нарушений </w:t>
      </w:r>
      <w:r w:rsidR="00473AAA">
        <w:rPr>
          <w:rFonts w:ascii="Times New Roman" w:hAnsi="Times New Roman"/>
          <w:sz w:val="24"/>
          <w:szCs w:val="24"/>
        </w:rPr>
        <w:t xml:space="preserve"> законодательства при осуществлении муниципального контроля»</w:t>
      </w:r>
      <w:r w:rsidRPr="00775F22">
        <w:rPr>
          <w:rFonts w:ascii="Times New Roman" w:hAnsi="Times New Roman"/>
          <w:sz w:val="24"/>
          <w:szCs w:val="24"/>
        </w:rPr>
        <w:t xml:space="preserve">, </w:t>
      </w:r>
    </w:p>
    <w:p w:rsidR="00775F22" w:rsidRPr="00775F22" w:rsidRDefault="00473AAA" w:rsidP="00775F22">
      <w:pPr>
        <w:pStyle w:val="ConsPlusNormal"/>
        <w:ind w:right="-90"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75F22" w:rsidRPr="00775F22">
        <w:rPr>
          <w:rFonts w:ascii="Times New Roman" w:hAnsi="Times New Roman"/>
          <w:sz w:val="24"/>
          <w:szCs w:val="24"/>
        </w:rPr>
        <w:t xml:space="preserve">дминистрация </w:t>
      </w:r>
      <w:r w:rsidR="003F5B40">
        <w:rPr>
          <w:rFonts w:ascii="Times New Roman" w:hAnsi="Times New Roman"/>
          <w:sz w:val="24"/>
          <w:szCs w:val="24"/>
        </w:rPr>
        <w:t>Надейковичского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75F22" w:rsidRPr="00775F22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Шумячского </w:t>
      </w:r>
      <w:r w:rsidR="00775F22" w:rsidRPr="00775F22">
        <w:rPr>
          <w:rFonts w:ascii="Times New Roman" w:hAnsi="Times New Roman"/>
          <w:sz w:val="24"/>
          <w:szCs w:val="24"/>
        </w:rPr>
        <w:t xml:space="preserve"> района Смоленской области</w:t>
      </w:r>
    </w:p>
    <w:p w:rsidR="00775F22" w:rsidRPr="00473AAA" w:rsidRDefault="00775F22" w:rsidP="00775F22">
      <w:pPr>
        <w:spacing w:before="100" w:beforeAutospacing="1" w:after="100" w:afterAutospacing="1"/>
        <w:jc w:val="both"/>
      </w:pPr>
      <w:r w:rsidRPr="00473AAA">
        <w:t>ПОСТАНОВЛЯЕТ:</w:t>
      </w:r>
    </w:p>
    <w:p w:rsidR="00A32797" w:rsidRDefault="00EB0803" w:rsidP="003F5B40">
      <w:pPr>
        <w:jc w:val="both"/>
      </w:pPr>
      <w:r>
        <w:t>1</w:t>
      </w:r>
      <w:r w:rsidRPr="00A32797">
        <w:t>.</w:t>
      </w:r>
      <w:r w:rsidR="00193E75" w:rsidRPr="00A32797">
        <w:t xml:space="preserve"> </w:t>
      </w:r>
      <w:r w:rsidR="00A32797" w:rsidRPr="00A32797">
        <w:t>Утвердить</w:t>
      </w:r>
      <w:r w:rsidR="00A32797">
        <w:t xml:space="preserve">   </w:t>
      </w:r>
      <w:r w:rsidR="00A32797" w:rsidRPr="00A32797">
        <w:t xml:space="preserve"> прилагаемую</w:t>
      </w:r>
      <w:r w:rsidR="00A32797">
        <w:t xml:space="preserve">     </w:t>
      </w:r>
      <w:r w:rsidR="00A32797" w:rsidRPr="00A32797">
        <w:t xml:space="preserve"> программу</w:t>
      </w:r>
      <w:r w:rsidR="00A32797">
        <w:t xml:space="preserve">   </w:t>
      </w:r>
      <w:r w:rsidR="00A32797" w:rsidRPr="00A32797">
        <w:t xml:space="preserve"> профилактики</w:t>
      </w:r>
      <w:r w:rsidR="00A32797">
        <w:t xml:space="preserve">    </w:t>
      </w:r>
      <w:r w:rsidR="00A32797" w:rsidRPr="00A32797">
        <w:t xml:space="preserve"> нарушений </w:t>
      </w:r>
      <w:r w:rsidR="00A32797">
        <w:t xml:space="preserve">     </w:t>
      </w:r>
      <w:r w:rsidR="00A32797" w:rsidRPr="00A32797">
        <w:t>обязательных требований,</w:t>
      </w:r>
      <w:r w:rsidR="00A32797">
        <w:t xml:space="preserve">   </w:t>
      </w:r>
      <w:r w:rsidR="00A32797" w:rsidRPr="00A32797">
        <w:t xml:space="preserve"> осуществляем</w:t>
      </w:r>
      <w:r w:rsidR="00A32797">
        <w:t>ых</w:t>
      </w:r>
      <w:r w:rsidR="00A32797" w:rsidRPr="00A32797">
        <w:t xml:space="preserve"> </w:t>
      </w:r>
      <w:r w:rsidR="00A32797">
        <w:t xml:space="preserve">   </w:t>
      </w:r>
      <w:r w:rsidR="00A32797" w:rsidRPr="00A32797">
        <w:t>органом</w:t>
      </w:r>
      <w:r w:rsidR="00A32797">
        <w:t xml:space="preserve">    </w:t>
      </w:r>
      <w:r w:rsidR="00A32797" w:rsidRPr="00A32797">
        <w:t xml:space="preserve"> муниципального контроля – Администрацией </w:t>
      </w:r>
      <w:r w:rsidR="003F5B40">
        <w:t>Надейковичского</w:t>
      </w:r>
      <w:r w:rsidR="00A32797">
        <w:t xml:space="preserve"> </w:t>
      </w:r>
      <w:r w:rsidR="00A32797" w:rsidRPr="00A32797">
        <w:t xml:space="preserve"> сельского</w:t>
      </w:r>
      <w:r w:rsidR="003F5B40">
        <w:t xml:space="preserve">  </w:t>
      </w:r>
      <w:r w:rsidR="00A32797" w:rsidRPr="00A32797">
        <w:t xml:space="preserve"> поселения</w:t>
      </w:r>
      <w:r w:rsidR="00A32797">
        <w:t xml:space="preserve"> Шумячского района Смоленской области </w:t>
      </w:r>
      <w:r w:rsidR="00A32797" w:rsidRPr="00A32797">
        <w:t xml:space="preserve"> в </w:t>
      </w:r>
      <w:r w:rsidR="003F5B40">
        <w:t xml:space="preserve"> </w:t>
      </w:r>
      <w:r w:rsidR="00A32797" w:rsidRPr="00A32797">
        <w:t>2018</w:t>
      </w:r>
      <w:r w:rsidR="003F5B40">
        <w:t xml:space="preserve"> </w:t>
      </w:r>
      <w:r w:rsidR="00A32797" w:rsidRPr="00A32797">
        <w:t>году (далее – Программа профилактики нарушений).</w:t>
      </w:r>
    </w:p>
    <w:p w:rsidR="00473AAA" w:rsidRDefault="00A32797" w:rsidP="003F5B40">
      <w:pPr>
        <w:jc w:val="both"/>
      </w:pPr>
      <w:r w:rsidRPr="00A32797">
        <w:br/>
      </w:r>
      <w:r w:rsidR="00775F22" w:rsidRPr="00473AAA">
        <w:t>2. Должностным</w:t>
      </w:r>
      <w:r w:rsidR="00473AAA">
        <w:t xml:space="preserve"> </w:t>
      </w:r>
      <w:r w:rsidR="00775F22" w:rsidRPr="00473AAA">
        <w:t xml:space="preserve"> лицам </w:t>
      </w:r>
      <w:r w:rsidR="00473AAA">
        <w:t xml:space="preserve"> А</w:t>
      </w:r>
      <w:r w:rsidR="00775F22" w:rsidRPr="00473AAA">
        <w:t xml:space="preserve">дминистрации </w:t>
      </w:r>
      <w:r w:rsidR="003F5B40">
        <w:t>Надейковичского</w:t>
      </w:r>
      <w:r w:rsidR="00775F22" w:rsidRPr="00473AAA">
        <w:t xml:space="preserve"> сельского поселения</w:t>
      </w:r>
      <w:r w:rsidR="00473AAA">
        <w:t xml:space="preserve"> Шумячского района Смоленской области</w:t>
      </w:r>
      <w:r w:rsidR="00775F22" w:rsidRPr="00473AAA">
        <w:t xml:space="preserve">, </w:t>
      </w:r>
      <w:r w:rsidR="00473AAA">
        <w:t xml:space="preserve">     </w:t>
      </w:r>
      <w:r w:rsidR="00775F22" w:rsidRPr="00473AAA">
        <w:t>уполномоченным</w:t>
      </w:r>
      <w:r w:rsidR="00473AAA">
        <w:t xml:space="preserve">   </w:t>
      </w:r>
      <w:r w:rsidR="00775F22" w:rsidRPr="00473AAA">
        <w:t xml:space="preserve"> на </w:t>
      </w:r>
      <w:r w:rsidR="00473AAA">
        <w:t xml:space="preserve">   </w:t>
      </w:r>
      <w:r w:rsidR="00775F22" w:rsidRPr="00473AAA">
        <w:t xml:space="preserve">осуществление </w:t>
      </w:r>
      <w:r w:rsidR="00473AAA">
        <w:t xml:space="preserve">   </w:t>
      </w:r>
      <w:r w:rsidR="00775F22" w:rsidRPr="00473AAA">
        <w:t xml:space="preserve">муниципального контроля </w:t>
      </w:r>
      <w:r w:rsidR="00473AAA">
        <w:t xml:space="preserve"> </w:t>
      </w:r>
      <w:r w:rsidR="00775F22" w:rsidRPr="00473AAA">
        <w:t xml:space="preserve">в </w:t>
      </w:r>
      <w:r w:rsidR="00473AAA">
        <w:t xml:space="preserve"> </w:t>
      </w:r>
      <w:r w:rsidR="00775F22" w:rsidRPr="00473AAA">
        <w:t xml:space="preserve">соответствующих </w:t>
      </w:r>
      <w:r w:rsidR="00473AAA">
        <w:t xml:space="preserve"> </w:t>
      </w:r>
      <w:r w:rsidR="00775F22" w:rsidRPr="00473AAA">
        <w:t xml:space="preserve">сферах </w:t>
      </w:r>
      <w:r w:rsidR="00473AAA">
        <w:t xml:space="preserve">   </w:t>
      </w:r>
      <w:r w:rsidR="00775F22" w:rsidRPr="00473AAA">
        <w:t xml:space="preserve">деятельности, обеспечить </w:t>
      </w:r>
      <w:r w:rsidR="00473AAA">
        <w:t xml:space="preserve">   </w:t>
      </w:r>
      <w:r w:rsidR="00775F22" w:rsidRPr="00473AAA">
        <w:t xml:space="preserve">в </w:t>
      </w:r>
      <w:r w:rsidR="00473AAA">
        <w:t xml:space="preserve">    </w:t>
      </w:r>
      <w:r w:rsidR="00775F22" w:rsidRPr="00473AAA">
        <w:t xml:space="preserve">пределах </w:t>
      </w:r>
      <w:r w:rsidR="00473AAA">
        <w:t xml:space="preserve">    </w:t>
      </w:r>
      <w:r w:rsidR="00775F22" w:rsidRPr="00473AAA">
        <w:t>своей компетенции выполнение Программы профилактики нарушений, утвержденной пунктом 1 настоящего</w:t>
      </w:r>
      <w:r w:rsidR="00473AAA">
        <w:t xml:space="preserve"> </w:t>
      </w:r>
      <w:r w:rsidR="00775F22" w:rsidRPr="00473AAA">
        <w:t xml:space="preserve"> </w:t>
      </w:r>
      <w:r w:rsidR="00473AAA">
        <w:t>Постановления.</w:t>
      </w:r>
      <w:r w:rsidR="00775F22" w:rsidRPr="00473AAA">
        <w:br/>
      </w:r>
    </w:p>
    <w:p w:rsidR="00775F22" w:rsidRPr="00473AAA" w:rsidRDefault="00775F22" w:rsidP="003F5B40">
      <w:pPr>
        <w:jc w:val="both"/>
      </w:pPr>
      <w:r w:rsidRPr="00473AAA">
        <w:t xml:space="preserve">3. Настоящее постановление вступает в силу со дня его подписания и опубликования на официальном сайте </w:t>
      </w:r>
      <w:r w:rsidR="00473AAA">
        <w:t>А</w:t>
      </w:r>
      <w:r w:rsidRPr="00473AAA">
        <w:t xml:space="preserve">дминистрации </w:t>
      </w:r>
      <w:r w:rsidR="003F5B40">
        <w:t>Надейковичского</w:t>
      </w:r>
      <w:r w:rsidRPr="00473AAA">
        <w:t xml:space="preserve"> сельского поселения </w:t>
      </w:r>
      <w:r w:rsidR="00473AAA">
        <w:t>Шумячского</w:t>
      </w:r>
      <w:r w:rsidRPr="00473AAA">
        <w:t xml:space="preserve"> района Смоленской области.</w:t>
      </w:r>
    </w:p>
    <w:p w:rsidR="00473AAA" w:rsidRDefault="00473AAA" w:rsidP="003F5B40">
      <w:pPr>
        <w:jc w:val="both"/>
      </w:pPr>
    </w:p>
    <w:p w:rsidR="00775F22" w:rsidRDefault="00473AAA" w:rsidP="00473AAA">
      <w:r>
        <w:t>Глава муниципального образования</w:t>
      </w:r>
    </w:p>
    <w:p w:rsidR="00473AAA" w:rsidRDefault="003F5B40" w:rsidP="00473AAA">
      <w:r>
        <w:t>Надейковичского</w:t>
      </w:r>
      <w:r w:rsidR="00473AAA">
        <w:t xml:space="preserve"> сельского поселения</w:t>
      </w:r>
    </w:p>
    <w:p w:rsidR="00775F22" w:rsidRPr="00473AAA" w:rsidRDefault="00473AAA" w:rsidP="00ED3A3C">
      <w:r>
        <w:t xml:space="preserve">Шумячского района Смоленской области        </w:t>
      </w:r>
      <w:r w:rsidR="00ED3A3C">
        <w:t xml:space="preserve">                  </w:t>
      </w:r>
      <w:r w:rsidR="003F5B40">
        <w:t xml:space="preserve">                     И.Г.Лесникова</w:t>
      </w:r>
    </w:p>
    <w:p w:rsidR="00A32797" w:rsidRDefault="00473AAA" w:rsidP="00C93AB4">
      <w:pPr>
        <w:jc w:val="center"/>
      </w:pPr>
      <w:r>
        <w:t xml:space="preserve">                                                                            </w:t>
      </w:r>
    </w:p>
    <w:p w:rsidR="00A32797" w:rsidRDefault="00A32797" w:rsidP="00C93AB4">
      <w:pPr>
        <w:jc w:val="center"/>
      </w:pPr>
    </w:p>
    <w:p w:rsidR="006D5345" w:rsidRDefault="006D5345" w:rsidP="00C93AB4">
      <w:pPr>
        <w:jc w:val="center"/>
      </w:pPr>
    </w:p>
    <w:p w:rsidR="006D5345" w:rsidRDefault="006D5345" w:rsidP="00C93AB4">
      <w:pPr>
        <w:jc w:val="center"/>
      </w:pPr>
    </w:p>
    <w:p w:rsidR="006D5345" w:rsidRDefault="006D5345" w:rsidP="00C93AB4">
      <w:pPr>
        <w:jc w:val="center"/>
      </w:pPr>
    </w:p>
    <w:p w:rsidR="00A32797" w:rsidRDefault="00A32797" w:rsidP="00C93AB4">
      <w:pPr>
        <w:jc w:val="center"/>
      </w:pPr>
    </w:p>
    <w:p w:rsidR="00775F22" w:rsidRPr="00473AAA" w:rsidRDefault="00A32797" w:rsidP="003F5B40">
      <w:pPr>
        <w:jc w:val="right"/>
      </w:pPr>
      <w:r>
        <w:lastRenderedPageBreak/>
        <w:t xml:space="preserve">                                                                               </w:t>
      </w:r>
      <w:r w:rsidR="00473AAA">
        <w:t xml:space="preserve"> </w:t>
      </w:r>
      <w:r w:rsidR="00775F22" w:rsidRPr="00473AAA">
        <w:t>УТВЕРЖДЕНА</w:t>
      </w:r>
      <w:r w:rsidR="00473AAA">
        <w:t>:</w:t>
      </w:r>
      <w:r w:rsidR="00775F22" w:rsidRPr="00473AAA">
        <w:br/>
      </w:r>
      <w:r w:rsidR="00473AAA">
        <w:t xml:space="preserve">                                                                                  </w:t>
      </w:r>
      <w:r w:rsidR="00775F22" w:rsidRPr="00473AAA">
        <w:t xml:space="preserve">Постановлением </w:t>
      </w:r>
      <w:r w:rsidR="00473AAA">
        <w:t>Администрации</w:t>
      </w:r>
      <w:r w:rsidR="00775F22" w:rsidRPr="00473AAA">
        <w:br/>
      </w:r>
      <w:r w:rsidR="00473AAA">
        <w:t xml:space="preserve">                                                                                     </w:t>
      </w:r>
      <w:r w:rsidR="003F5B40">
        <w:t>Надейковичского</w:t>
      </w:r>
      <w:r w:rsidR="00775F22" w:rsidRPr="00473AAA">
        <w:t xml:space="preserve"> сельско</w:t>
      </w:r>
      <w:r w:rsidR="00473AAA">
        <w:t>го</w:t>
      </w:r>
      <w:r w:rsidR="00775F22" w:rsidRPr="00473AAA">
        <w:t xml:space="preserve"> поселени</w:t>
      </w:r>
      <w:r w:rsidR="00473AAA">
        <w:t>я</w:t>
      </w:r>
      <w:r w:rsidR="00775F22" w:rsidRPr="00473AAA">
        <w:br/>
      </w:r>
      <w:r w:rsidR="00473AAA">
        <w:t xml:space="preserve">                                                                           Шумячского</w:t>
      </w:r>
      <w:r w:rsidR="00775F22" w:rsidRPr="00473AAA">
        <w:t xml:space="preserve"> </w:t>
      </w:r>
      <w:r w:rsidR="00C93AB4">
        <w:t xml:space="preserve">  </w:t>
      </w:r>
      <w:r w:rsidR="00775F22" w:rsidRPr="00473AAA">
        <w:t xml:space="preserve">района </w:t>
      </w:r>
      <w:r w:rsidR="00C93AB4">
        <w:t xml:space="preserve">  </w:t>
      </w:r>
      <w:r w:rsidR="00775F22" w:rsidRPr="00473AAA">
        <w:t>Смоленской</w:t>
      </w:r>
      <w:r w:rsidR="00C93AB4">
        <w:t xml:space="preserve">  </w:t>
      </w:r>
      <w:r w:rsidR="003F5B40">
        <w:t>области</w:t>
      </w:r>
      <w:r w:rsidR="00C93AB4">
        <w:t xml:space="preserve">                    </w:t>
      </w:r>
      <w:r w:rsidR="00775F22" w:rsidRPr="00473AAA">
        <w:t xml:space="preserve"> </w:t>
      </w:r>
      <w:r w:rsidR="00C93AB4">
        <w:t xml:space="preserve">                                                 </w:t>
      </w:r>
      <w:r w:rsidR="003F5B40">
        <w:t xml:space="preserve">                                                                  </w:t>
      </w:r>
      <w:r w:rsidR="003F5B40" w:rsidRPr="00473AAA">
        <w:t xml:space="preserve">от </w:t>
      </w:r>
      <w:r w:rsidR="00DD6FBB">
        <w:t>25.05</w:t>
      </w:r>
      <w:r w:rsidR="003F5B40">
        <w:t>.</w:t>
      </w:r>
      <w:r w:rsidR="003F5B40" w:rsidRPr="00473AAA">
        <w:t xml:space="preserve">2018 № </w:t>
      </w:r>
      <w:r w:rsidR="00DD6FBB">
        <w:t>2</w:t>
      </w:r>
      <w:r w:rsidR="003F5B40">
        <w:t>5</w:t>
      </w:r>
    </w:p>
    <w:p w:rsidR="003F5B40" w:rsidRDefault="003F5B40" w:rsidP="00A32797">
      <w:pPr>
        <w:jc w:val="center"/>
        <w:rPr>
          <w:b/>
          <w:bCs/>
        </w:rPr>
      </w:pPr>
    </w:p>
    <w:p w:rsidR="00A32797" w:rsidRDefault="00A32797" w:rsidP="00A32797">
      <w:pPr>
        <w:jc w:val="center"/>
        <w:rPr>
          <w:b/>
          <w:bCs/>
        </w:rPr>
      </w:pPr>
      <w:r w:rsidRPr="00193E75">
        <w:rPr>
          <w:b/>
          <w:bCs/>
        </w:rPr>
        <w:t>ПРОГРАММ</w:t>
      </w:r>
      <w:r>
        <w:rPr>
          <w:b/>
          <w:bCs/>
        </w:rPr>
        <w:t>А</w:t>
      </w:r>
    </w:p>
    <w:p w:rsidR="00A32797" w:rsidRDefault="00A32797" w:rsidP="00A32797">
      <w:pPr>
        <w:jc w:val="center"/>
        <w:rPr>
          <w:b/>
          <w:bCs/>
        </w:rPr>
      </w:pPr>
    </w:p>
    <w:p w:rsidR="00A32797" w:rsidRDefault="00A32797" w:rsidP="00A32797">
      <w:pPr>
        <w:jc w:val="center"/>
        <w:rPr>
          <w:b/>
        </w:rPr>
      </w:pPr>
      <w:r w:rsidRPr="00A32797">
        <w:rPr>
          <w:b/>
        </w:rPr>
        <w:t>профилактики     нарушений      обязательных требований,    осуществляем</w:t>
      </w:r>
      <w:r>
        <w:rPr>
          <w:b/>
        </w:rPr>
        <w:t>ых</w:t>
      </w:r>
      <w:r w:rsidRPr="00A32797">
        <w:rPr>
          <w:b/>
        </w:rPr>
        <w:t xml:space="preserve">    органом     муниципального контроля – Администрацией </w:t>
      </w:r>
      <w:r w:rsidR="00DD3646" w:rsidRPr="00DD3646">
        <w:rPr>
          <w:b/>
        </w:rPr>
        <w:t>Надейковичского</w:t>
      </w:r>
      <w:r w:rsidRPr="00A32797">
        <w:rPr>
          <w:b/>
        </w:rPr>
        <w:t xml:space="preserve">  сельского поселения Шумячского района Смоленской области</w:t>
      </w:r>
    </w:p>
    <w:p w:rsidR="00775F22" w:rsidRPr="00473AAA" w:rsidRDefault="00A32797" w:rsidP="00A32797">
      <w:pPr>
        <w:jc w:val="center"/>
      </w:pPr>
      <w:r w:rsidRPr="00A32797">
        <w:rPr>
          <w:b/>
        </w:rPr>
        <w:t>в 2018 году</w:t>
      </w:r>
    </w:p>
    <w:p w:rsidR="00775F22" w:rsidRPr="00473AAA" w:rsidRDefault="00775F22" w:rsidP="00775F22">
      <w:pPr>
        <w:spacing w:before="100" w:beforeAutospacing="1" w:after="100" w:afterAutospacing="1"/>
        <w:jc w:val="both"/>
      </w:pPr>
      <w:r w:rsidRPr="00473AAA">
        <w:t xml:space="preserve">РАЗДЕЛ I. Виды муниципального контроля, осуществляемого </w:t>
      </w:r>
      <w:r w:rsidR="00C93AB4">
        <w:t xml:space="preserve">Администрацией </w:t>
      </w:r>
      <w:r w:rsidR="00DD6FBB">
        <w:t>Надейковичского</w:t>
      </w:r>
      <w:r w:rsidRPr="00473AAA">
        <w:t xml:space="preserve"> сельского поселения </w:t>
      </w:r>
      <w:r w:rsidR="00C93AB4">
        <w:t xml:space="preserve">Шумячского </w:t>
      </w:r>
      <w:r w:rsidRPr="00473AAA">
        <w:t xml:space="preserve"> района Смоленской области</w:t>
      </w:r>
    </w:p>
    <w:tbl>
      <w:tblPr>
        <w:tblW w:w="1004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32"/>
        <w:gridCol w:w="6093"/>
        <w:gridCol w:w="3222"/>
      </w:tblGrid>
      <w:tr w:rsidR="00775F22" w:rsidRPr="00473AAA" w:rsidTr="00C93AB4">
        <w:trPr>
          <w:tblCellSpacing w:w="15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  <w:jc w:val="center"/>
            </w:pPr>
            <w:r w:rsidRPr="00473AAA">
              <w:rPr>
                <w:b/>
                <w:bCs/>
              </w:rPr>
              <w:t>№</w:t>
            </w:r>
          </w:p>
          <w:p w:rsidR="00775F22" w:rsidRPr="00473AAA" w:rsidRDefault="00775F22" w:rsidP="00183F66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473AAA">
              <w:rPr>
                <w:b/>
                <w:bCs/>
              </w:rPr>
              <w:t>п</w:t>
            </w:r>
            <w:proofErr w:type="spellEnd"/>
            <w:proofErr w:type="gramEnd"/>
            <w:r w:rsidRPr="00473AAA">
              <w:rPr>
                <w:b/>
                <w:bCs/>
              </w:rPr>
              <w:t>/</w:t>
            </w:r>
            <w:proofErr w:type="spellStart"/>
            <w:r w:rsidRPr="00473A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6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  <w:jc w:val="center"/>
            </w:pPr>
            <w:r w:rsidRPr="00473AAA">
              <w:rPr>
                <w:b/>
                <w:bCs/>
              </w:rPr>
              <w:t>Наименование</w:t>
            </w:r>
          </w:p>
          <w:p w:rsidR="00775F22" w:rsidRPr="00473AAA" w:rsidRDefault="00775F22" w:rsidP="00183F66">
            <w:pPr>
              <w:spacing w:before="100" w:beforeAutospacing="1" w:after="100" w:afterAutospacing="1"/>
              <w:jc w:val="center"/>
            </w:pPr>
            <w:r w:rsidRPr="00473AAA">
              <w:rPr>
                <w:b/>
                <w:bCs/>
              </w:rPr>
              <w:t>вида муниципального контроля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  <w:jc w:val="center"/>
            </w:pPr>
            <w:r w:rsidRPr="00473AAA">
              <w:rPr>
                <w:b/>
                <w:bCs/>
              </w:rPr>
              <w:t>Наименование органа (должностного лица), уполномоченного на осуществление муниципального контроля соответствующей сферы деятельности</w:t>
            </w:r>
          </w:p>
        </w:tc>
      </w:tr>
      <w:tr w:rsidR="00775F22" w:rsidRPr="00473AAA" w:rsidTr="00C93AB4">
        <w:trPr>
          <w:tblCellSpacing w:w="15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C93AB4" w:rsidP="00183F66">
            <w:pPr>
              <w:spacing w:before="100" w:beforeAutospacing="1" w:after="100" w:afterAutospacing="1"/>
            </w:pPr>
            <w:r>
              <w:t>1</w:t>
            </w:r>
            <w:r w:rsidR="00775F22" w:rsidRPr="00473AAA">
              <w:t>.</w:t>
            </w:r>
          </w:p>
        </w:tc>
        <w:tc>
          <w:tcPr>
            <w:tcW w:w="6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C93AB4">
            <w:pPr>
              <w:spacing w:before="100" w:beforeAutospacing="1" w:after="100" w:afterAutospacing="1"/>
            </w:pPr>
            <w:r w:rsidRPr="00473AAA">
              <w:t xml:space="preserve">Муниципальный </w:t>
            </w:r>
            <w:proofErr w:type="gramStart"/>
            <w:r w:rsidRPr="00473AAA">
              <w:t>контроль за</w:t>
            </w:r>
            <w:proofErr w:type="gramEnd"/>
            <w:r w:rsidRPr="00473AAA">
              <w:t xml:space="preserve"> обеспечением сохранности автомобильных дорог местного значения на территории </w:t>
            </w:r>
            <w:r w:rsidR="00DD6FBB">
              <w:t>Надейковичского</w:t>
            </w:r>
            <w:r w:rsidR="00C93AB4">
              <w:t xml:space="preserve"> </w:t>
            </w:r>
            <w:r w:rsidRPr="00473AAA">
              <w:t>сельского поселения</w:t>
            </w:r>
            <w:r w:rsidR="00C93AB4">
              <w:t xml:space="preserve"> Шумячского района Смоленской области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C93AB4">
            <w:pPr>
              <w:spacing w:before="100" w:beforeAutospacing="1" w:after="100" w:afterAutospacing="1"/>
              <w:jc w:val="center"/>
            </w:pPr>
            <w:r w:rsidRPr="00473AAA">
              <w:t xml:space="preserve">Администрация </w:t>
            </w:r>
            <w:r w:rsidR="00DD6FBB">
              <w:t>Надейковичского</w:t>
            </w:r>
            <w:r w:rsidR="00C93AB4">
              <w:t xml:space="preserve"> </w:t>
            </w:r>
            <w:r w:rsidRPr="00473AAA">
              <w:t>сельского поселения</w:t>
            </w:r>
            <w:r w:rsidR="00C93AB4">
              <w:t xml:space="preserve"> Шумячского района Смоленской области </w:t>
            </w:r>
          </w:p>
        </w:tc>
      </w:tr>
    </w:tbl>
    <w:p w:rsidR="00775F22" w:rsidRPr="00473AAA" w:rsidRDefault="00775F22" w:rsidP="00775F22">
      <w:pPr>
        <w:spacing w:before="100" w:beforeAutospacing="1" w:after="100" w:afterAutospacing="1"/>
        <w:jc w:val="both"/>
      </w:pPr>
      <w:r w:rsidRPr="00473AAA">
        <w:t xml:space="preserve">РАЗДЕЛ II. Мероприятия по профилактике нарушений, реализуемые </w:t>
      </w:r>
      <w:r w:rsidR="00C93AB4">
        <w:t>А</w:t>
      </w:r>
      <w:r w:rsidRPr="00473AAA">
        <w:t xml:space="preserve">дминистрацией </w:t>
      </w:r>
      <w:r w:rsidR="00DD6FBB">
        <w:t>Надейковичского</w:t>
      </w:r>
      <w:r w:rsidRPr="00473AAA">
        <w:t xml:space="preserve"> сельского поселения </w:t>
      </w:r>
      <w:r w:rsidR="00C93AB4">
        <w:t>Шумячского</w:t>
      </w:r>
      <w:r w:rsidRPr="00473AAA">
        <w:t xml:space="preserve"> района Смоленской области</w:t>
      </w:r>
    </w:p>
    <w:tbl>
      <w:tblPr>
        <w:tblW w:w="1004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4"/>
        <w:gridCol w:w="4713"/>
        <w:gridCol w:w="1810"/>
        <w:gridCol w:w="2830"/>
      </w:tblGrid>
      <w:tr w:rsidR="001C2775" w:rsidRPr="00473AAA" w:rsidTr="00183F66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  <w:jc w:val="center"/>
            </w:pPr>
            <w:r w:rsidRPr="00473AAA">
              <w:rPr>
                <w:b/>
                <w:bCs/>
              </w:rPr>
              <w:t>№</w:t>
            </w:r>
          </w:p>
          <w:p w:rsidR="00775F22" w:rsidRPr="00473AAA" w:rsidRDefault="00775F22" w:rsidP="00183F66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473AAA">
              <w:rPr>
                <w:b/>
                <w:bCs/>
              </w:rPr>
              <w:t>п</w:t>
            </w:r>
            <w:proofErr w:type="spellEnd"/>
            <w:proofErr w:type="gramEnd"/>
            <w:r w:rsidRPr="00473AAA">
              <w:rPr>
                <w:b/>
                <w:bCs/>
              </w:rPr>
              <w:t>/</w:t>
            </w:r>
            <w:proofErr w:type="spellStart"/>
            <w:r w:rsidRPr="00473A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  <w:jc w:val="center"/>
            </w:pPr>
            <w:r w:rsidRPr="00473AAA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  <w:jc w:val="center"/>
            </w:pPr>
            <w:r w:rsidRPr="00473AAA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  <w:jc w:val="center"/>
            </w:pPr>
            <w:r w:rsidRPr="00473AAA">
              <w:rPr>
                <w:b/>
                <w:bCs/>
              </w:rPr>
              <w:t>Ответственный исполнитель</w:t>
            </w:r>
          </w:p>
        </w:tc>
      </w:tr>
      <w:tr w:rsidR="001C2775" w:rsidRPr="00473AAA" w:rsidTr="00183F66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</w:pPr>
            <w:r w:rsidRPr="00473AAA">
              <w:t>1.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02727B">
            <w:pPr>
              <w:spacing w:before="100" w:beforeAutospacing="1" w:after="100" w:afterAutospacing="1"/>
              <w:jc w:val="both"/>
            </w:pPr>
            <w:r w:rsidRPr="00473AAA">
              <w:t xml:space="preserve">Размещение на официальном сайте </w:t>
            </w:r>
            <w:r w:rsidR="00C93AB4">
              <w:t>А</w:t>
            </w:r>
            <w:r w:rsidRPr="00473AAA">
              <w:t xml:space="preserve">дминистрации </w:t>
            </w:r>
            <w:r w:rsidR="00DD6FBB">
              <w:t>Надейковичского</w:t>
            </w:r>
            <w:r w:rsidRPr="00473AAA">
              <w:t xml:space="preserve"> сельского поселения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473AAA">
              <w:t>контроля</w:t>
            </w:r>
            <w:r w:rsidR="00C93AB4" w:rsidRPr="00AE0E0A">
              <w:t xml:space="preserve"> </w:t>
            </w:r>
            <w:r w:rsidR="00C93AB4">
              <w:t xml:space="preserve"> </w:t>
            </w:r>
            <w:r w:rsidR="00C93AB4" w:rsidRPr="00AE0E0A">
              <w:t>за</w:t>
            </w:r>
            <w:proofErr w:type="gramEnd"/>
            <w:r w:rsidR="00C93AB4" w:rsidRPr="00AE0E0A">
              <w:t xml:space="preserve"> обеспечением сохранности автомобильных дорог, а также текстов соответствующих нормативных правовых актов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C93AB4" w:rsidP="00183F66">
            <w:pPr>
              <w:spacing w:before="100" w:beforeAutospacing="1" w:after="100" w:afterAutospacing="1"/>
              <w:jc w:val="center"/>
            </w:pPr>
            <w:r>
              <w:t xml:space="preserve">в </w:t>
            </w:r>
            <w:r w:rsidR="00775F22" w:rsidRPr="00473AAA">
              <w:t>течени</w:t>
            </w:r>
            <w:proofErr w:type="gramStart"/>
            <w:r w:rsidR="00775F22" w:rsidRPr="00473AAA">
              <w:t>и</w:t>
            </w:r>
            <w:proofErr w:type="gramEnd"/>
            <w:r w:rsidR="00775F22" w:rsidRPr="00473AAA">
              <w:t xml:space="preserve"> года  (по мере необходимости)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02727B">
            <w:pPr>
              <w:spacing w:before="100" w:beforeAutospacing="1" w:after="100" w:afterAutospacing="1"/>
              <w:jc w:val="both"/>
            </w:pPr>
            <w:r w:rsidRPr="00473AAA">
              <w:t>Должностные лица,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1C2775" w:rsidRPr="00473AAA" w:rsidTr="00183F66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</w:pPr>
            <w:r w:rsidRPr="00473AAA">
              <w:t>2.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02727B">
            <w:pPr>
              <w:spacing w:before="100" w:beforeAutospacing="1" w:after="100" w:afterAutospacing="1"/>
              <w:jc w:val="both"/>
            </w:pPr>
            <w:r w:rsidRPr="00473AAA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      </w:r>
            <w:r w:rsidRPr="00473AAA">
              <w:lastRenderedPageBreak/>
              <w:t>обязательных требований, разъяснительной работы в средствах массовой информации и иными способами.</w:t>
            </w:r>
          </w:p>
          <w:p w:rsidR="00775F22" w:rsidRPr="00473AAA" w:rsidRDefault="00775F22" w:rsidP="0002727B">
            <w:pPr>
              <w:spacing w:before="100" w:beforeAutospacing="1" w:after="100" w:afterAutospacing="1"/>
              <w:jc w:val="both"/>
            </w:pPr>
            <w:r w:rsidRPr="00473AAA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C93AB4" w:rsidP="00183F66">
            <w:pPr>
              <w:spacing w:before="100" w:beforeAutospacing="1" w:after="100" w:afterAutospacing="1"/>
              <w:jc w:val="center"/>
            </w:pPr>
            <w:r>
              <w:lastRenderedPageBreak/>
              <w:t>в</w:t>
            </w:r>
            <w:r w:rsidR="00775F22" w:rsidRPr="00473AAA">
              <w:t xml:space="preserve"> течени</w:t>
            </w:r>
            <w:proofErr w:type="gramStart"/>
            <w:r w:rsidR="00775F22" w:rsidRPr="00473AAA">
              <w:t>и</w:t>
            </w:r>
            <w:proofErr w:type="gramEnd"/>
            <w:r w:rsidR="00775F22" w:rsidRPr="00473AAA">
              <w:t xml:space="preserve"> года  (по мере необходимости)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02727B">
            <w:pPr>
              <w:spacing w:before="100" w:beforeAutospacing="1" w:after="100" w:afterAutospacing="1"/>
              <w:jc w:val="both"/>
            </w:pPr>
            <w:r w:rsidRPr="00473AAA">
              <w:t xml:space="preserve">Должностные лица, уполномоченные на осуществление муниципального контроля в соответствующей сфере </w:t>
            </w:r>
            <w:r w:rsidRPr="00473AAA">
              <w:lastRenderedPageBreak/>
              <w:t>деятельности, указанные в разделе I настоящей программы</w:t>
            </w:r>
          </w:p>
        </w:tc>
      </w:tr>
      <w:tr w:rsidR="001C2775" w:rsidRPr="00473AAA" w:rsidTr="00183F66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</w:pPr>
            <w:r w:rsidRPr="00473AAA">
              <w:lastRenderedPageBreak/>
              <w:t>3.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02727B">
            <w:pPr>
              <w:spacing w:before="100" w:beforeAutospacing="1" w:after="100" w:afterAutospacing="1"/>
              <w:jc w:val="both"/>
            </w:pPr>
            <w:r w:rsidRPr="00473AAA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1C2775">
              <w:t>А</w:t>
            </w:r>
            <w:r w:rsidRPr="00473AAA">
              <w:t xml:space="preserve">дминистрации </w:t>
            </w:r>
            <w:r w:rsidR="00DD6FBB">
              <w:t>Надейковичского</w:t>
            </w:r>
            <w:r w:rsidRPr="00473AAA">
              <w:t xml:space="preserve"> сельского поселения </w:t>
            </w:r>
            <w:r w:rsidR="009A428B">
              <w:t xml:space="preserve"> Шумячского </w:t>
            </w:r>
            <w:r w:rsidR="001C2775">
              <w:t>р</w:t>
            </w:r>
            <w:r w:rsidR="009A428B">
              <w:t>а</w:t>
            </w:r>
            <w:r w:rsidR="001C2775">
              <w:t xml:space="preserve">йона Смоленской области </w:t>
            </w:r>
            <w:r w:rsidRPr="00473AAA"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  <w:jc w:val="center"/>
            </w:pPr>
            <w:r w:rsidRPr="00473AAA">
              <w:t>IV квартал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02727B">
            <w:pPr>
              <w:spacing w:before="100" w:beforeAutospacing="1" w:after="100" w:afterAutospacing="1"/>
              <w:jc w:val="both"/>
            </w:pPr>
            <w:r w:rsidRPr="00473AAA">
              <w:t>Должностные лица,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1C2775" w:rsidRPr="00473AAA" w:rsidTr="00183F66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183F66">
            <w:pPr>
              <w:spacing w:before="100" w:beforeAutospacing="1" w:after="100" w:afterAutospacing="1"/>
            </w:pPr>
            <w:r w:rsidRPr="00473AAA">
              <w:t>4.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02727B">
            <w:pPr>
              <w:spacing w:before="100" w:beforeAutospacing="1" w:after="100" w:afterAutospacing="1"/>
              <w:jc w:val="both"/>
            </w:pPr>
            <w:r w:rsidRPr="00473AAA">
              <w:t>Выдача предостережений о недопустимости нарушения обязательных треб</w:t>
            </w:r>
            <w:r w:rsidR="001C2775">
              <w:t xml:space="preserve">ований  в соответствии с </w:t>
            </w:r>
            <w:proofErr w:type="gramStart"/>
            <w:r w:rsidR="001C2775">
              <w:t>ч</w:t>
            </w:r>
            <w:proofErr w:type="gramEnd"/>
            <w:r w:rsidR="001C2775">
              <w:t xml:space="preserve">. 1 </w:t>
            </w:r>
            <w:r w:rsidRPr="00473AAA">
      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1C2775">
              <w:t>»</w:t>
            </w:r>
            <w:r w:rsidRPr="00473AAA">
              <w:t xml:space="preserve"> (если иной порядок не установлен федеральным законом)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1C2775" w:rsidP="00183F66">
            <w:pPr>
              <w:spacing w:before="100" w:beforeAutospacing="1" w:after="100" w:afterAutospacing="1"/>
              <w:jc w:val="center"/>
            </w:pPr>
            <w:r>
              <w:t>в</w:t>
            </w:r>
            <w:r w:rsidR="00775F22" w:rsidRPr="00473AAA">
              <w:t xml:space="preserve"> течени</w:t>
            </w:r>
            <w:proofErr w:type="gramStart"/>
            <w:r w:rsidR="00775F22" w:rsidRPr="00473AAA">
              <w:t>и</w:t>
            </w:r>
            <w:proofErr w:type="gramEnd"/>
            <w:r w:rsidR="00775F22" w:rsidRPr="00473AAA">
              <w:t xml:space="preserve"> года  (по мере необходимости)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22" w:rsidRPr="00473AAA" w:rsidRDefault="00775F22" w:rsidP="0002727B">
            <w:pPr>
              <w:spacing w:before="100" w:beforeAutospacing="1" w:after="100" w:afterAutospacing="1"/>
              <w:jc w:val="both"/>
            </w:pPr>
            <w:r w:rsidRPr="00473AAA">
              <w:t>Должностные лица,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775F22" w:rsidRPr="00473AAA" w:rsidRDefault="00775F22" w:rsidP="00775F22"/>
    <w:p w:rsidR="000D7E98" w:rsidRPr="00473AAA" w:rsidRDefault="000D7E98"/>
    <w:sectPr w:rsidR="000D7E98" w:rsidRPr="00473AAA" w:rsidSect="00573D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7"/>
    <w:multiLevelType w:val="hybridMultilevel"/>
    <w:tmpl w:val="4FDAD086"/>
    <w:lvl w:ilvl="0" w:tplc="E0085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15318"/>
    <w:multiLevelType w:val="hybridMultilevel"/>
    <w:tmpl w:val="DE14420A"/>
    <w:lvl w:ilvl="0" w:tplc="27809C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F1D4C"/>
    <w:multiLevelType w:val="hybridMultilevel"/>
    <w:tmpl w:val="2BDAC07C"/>
    <w:lvl w:ilvl="0" w:tplc="A94C7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F22"/>
    <w:rsid w:val="0002727B"/>
    <w:rsid w:val="000742E1"/>
    <w:rsid w:val="000D7E98"/>
    <w:rsid w:val="001803F9"/>
    <w:rsid w:val="00193E75"/>
    <w:rsid w:val="001C2775"/>
    <w:rsid w:val="0031367E"/>
    <w:rsid w:val="003F5B40"/>
    <w:rsid w:val="00473AAA"/>
    <w:rsid w:val="005261FC"/>
    <w:rsid w:val="00573D59"/>
    <w:rsid w:val="006D5345"/>
    <w:rsid w:val="0070520E"/>
    <w:rsid w:val="0072435E"/>
    <w:rsid w:val="00775F22"/>
    <w:rsid w:val="007E1634"/>
    <w:rsid w:val="008959D8"/>
    <w:rsid w:val="009A428B"/>
    <w:rsid w:val="00A32797"/>
    <w:rsid w:val="00A86B5B"/>
    <w:rsid w:val="00B63AB3"/>
    <w:rsid w:val="00C20603"/>
    <w:rsid w:val="00C93AB4"/>
    <w:rsid w:val="00CB0BB5"/>
    <w:rsid w:val="00D604FB"/>
    <w:rsid w:val="00DD3646"/>
    <w:rsid w:val="00DD6FBB"/>
    <w:rsid w:val="00DE2040"/>
    <w:rsid w:val="00E04FF8"/>
    <w:rsid w:val="00E068C3"/>
    <w:rsid w:val="00E752B1"/>
    <w:rsid w:val="00EB0803"/>
    <w:rsid w:val="00ED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75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3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E0CC-A331-4EBA-B085-180B8169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2018-03-01T08:50:00Z</cp:lastPrinted>
  <dcterms:created xsi:type="dcterms:W3CDTF">2018-02-28T07:33:00Z</dcterms:created>
  <dcterms:modified xsi:type="dcterms:W3CDTF">2018-06-05T07:02:00Z</dcterms:modified>
</cp:coreProperties>
</file>