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C9" w:rsidRDefault="005254C9" w:rsidP="005254C9">
      <w:pPr>
        <w:jc w:val="center"/>
      </w:pPr>
    </w:p>
    <w:p w:rsidR="005254C9" w:rsidRDefault="005254C9" w:rsidP="005254C9">
      <w:pPr>
        <w:pStyle w:val="7"/>
        <w:jc w:val="center"/>
        <w:rPr>
          <w:b/>
        </w:rPr>
      </w:pPr>
      <w:r>
        <w:rPr>
          <w:b/>
        </w:rPr>
        <w:t>АДМИНИСТРАЦИЯ ПОНЯТОВСКОГО СЕЛЬСКОГО ПОСЕЛЕНИЯ                              ШУМЯЧСКОГО РАЙОНА СМОЛЕНСКОЙ ОБЛАСТИ</w:t>
      </w:r>
    </w:p>
    <w:p w:rsidR="005254C9" w:rsidRDefault="005254C9" w:rsidP="005254C9"/>
    <w:p w:rsidR="005254C9" w:rsidRDefault="005254C9" w:rsidP="005254C9">
      <w:pPr>
        <w:pStyle w:val="3"/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735F0B" w:rsidRDefault="00735F0B" w:rsidP="005254C9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5254C9" w:rsidRDefault="005254C9" w:rsidP="005254C9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5254C9" w:rsidRDefault="005254C9" w:rsidP="005254C9">
      <w:pPr>
        <w:tabs>
          <w:tab w:val="left" w:pos="7371"/>
        </w:tabs>
        <w:rPr>
          <w:color w:val="000000"/>
        </w:rPr>
      </w:pPr>
      <w:r>
        <w:rPr>
          <w:color w:val="000000"/>
        </w:rPr>
        <w:t xml:space="preserve">от </w:t>
      </w:r>
      <w:r w:rsidR="002A68D1">
        <w:rPr>
          <w:color w:val="000000"/>
        </w:rPr>
        <w:t xml:space="preserve"> </w:t>
      </w:r>
      <w:r w:rsidR="000A4C17">
        <w:rPr>
          <w:color w:val="000000"/>
        </w:rPr>
        <w:t xml:space="preserve">09 </w:t>
      </w:r>
      <w:r w:rsidR="002A68D1">
        <w:rPr>
          <w:color w:val="000000"/>
        </w:rPr>
        <w:t>февраля</w:t>
      </w:r>
      <w:r>
        <w:rPr>
          <w:color w:val="000000"/>
        </w:rPr>
        <w:t xml:space="preserve"> 201</w:t>
      </w:r>
      <w:r w:rsidR="00735F0B">
        <w:rPr>
          <w:color w:val="000000"/>
        </w:rPr>
        <w:t>8</w:t>
      </w:r>
      <w:r>
        <w:rPr>
          <w:color w:val="000000"/>
        </w:rPr>
        <w:t xml:space="preserve"> г.                                                                                 №</w:t>
      </w:r>
      <w:r w:rsidR="000A4C17">
        <w:rPr>
          <w:color w:val="000000"/>
        </w:rPr>
        <w:t>10</w:t>
      </w:r>
    </w:p>
    <w:p w:rsidR="005254C9" w:rsidRDefault="005254C9" w:rsidP="005254C9">
      <w:pPr>
        <w:tabs>
          <w:tab w:val="left" w:pos="7371"/>
        </w:tabs>
        <w:rPr>
          <w:snapToGrid w:val="0"/>
        </w:rPr>
      </w:pPr>
      <w:r>
        <w:rPr>
          <w:color w:val="000000"/>
        </w:rPr>
        <w:t>ст. Понятовка</w:t>
      </w:r>
    </w:p>
    <w:p w:rsidR="005254C9" w:rsidRDefault="005254C9" w:rsidP="005254C9">
      <w:pPr>
        <w:spacing w:line="300" w:lineRule="auto"/>
        <w:rPr>
          <w:snapToGrid w:val="0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9"/>
      </w:tblGrid>
      <w:tr w:rsidR="005254C9" w:rsidTr="00AC65B9">
        <w:trPr>
          <w:trHeight w:val="1920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4C9" w:rsidRDefault="005254C9" w:rsidP="00735F0B">
            <w:pPr>
              <w:spacing w:line="276" w:lineRule="auto"/>
              <w:ind w:left="-64"/>
              <w:jc w:val="both"/>
              <w:rPr>
                <w:snapToGrid w:val="0"/>
              </w:rPr>
            </w:pPr>
            <w:r>
              <w:t xml:space="preserve">Об утверждении Административного регламента Администрации Понятовского сельского поселения Шумячского района </w:t>
            </w:r>
            <w:r w:rsidR="00735F0B">
              <w:t>С</w:t>
            </w:r>
            <w:r>
              <w:t xml:space="preserve">моленской области по предоставлению государственной услуги по обеспечению проведения </w:t>
            </w:r>
            <w:r>
              <w:rPr>
                <w:bCs/>
              </w:rPr>
              <w:t>ремонта одного из жилых помещений, принадлежащих на праве собственности</w:t>
            </w:r>
            <w:r>
              <w:t xml:space="preserve"> </w:t>
            </w:r>
            <w:r>
              <w:rPr>
                <w:bCs/>
              </w:rPr>
              <w:t>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</w:tr>
    </w:tbl>
    <w:p w:rsidR="005254C9" w:rsidRDefault="005254C9" w:rsidP="005254C9"/>
    <w:p w:rsidR="002A68D1" w:rsidRPr="00DB63E7" w:rsidRDefault="002A68D1" w:rsidP="002A68D1">
      <w:pPr>
        <w:autoSpaceDE w:val="0"/>
        <w:autoSpaceDN w:val="0"/>
        <w:adjustRightInd w:val="0"/>
        <w:ind w:firstLine="540"/>
        <w:jc w:val="both"/>
      </w:pPr>
      <w:r w:rsidRPr="00DB63E7">
        <w:t xml:space="preserve">В соответствии с Федеральным </w:t>
      </w:r>
      <w:hyperlink r:id="rId4" w:history="1">
        <w:r w:rsidRPr="002A68D1">
          <w:rPr>
            <w:rStyle w:val="a3"/>
            <w:color w:val="auto"/>
            <w:u w:val="none"/>
          </w:rPr>
          <w:t>законом</w:t>
        </w:r>
      </w:hyperlink>
      <w:r w:rsidRPr="002A68D1">
        <w:t xml:space="preserve"> </w:t>
      </w:r>
      <w:r w:rsidRPr="00DB63E7">
        <w:t xml:space="preserve">от 27.07.2010 № 210-ФЗ «Об организации предоставления государственных и муниципальных услуг»,  руководствуясь </w:t>
      </w:r>
      <w:hyperlink r:id="rId5" w:history="1">
        <w:r w:rsidRPr="002A68D1">
          <w:rPr>
            <w:rStyle w:val="a3"/>
            <w:color w:val="auto"/>
            <w:u w:val="none"/>
          </w:rPr>
          <w:t>Уставом</w:t>
        </w:r>
      </w:hyperlink>
      <w:r w:rsidRPr="00DB63E7">
        <w:t xml:space="preserve"> </w:t>
      </w:r>
      <w:r>
        <w:t>Понятовского</w:t>
      </w:r>
      <w:r w:rsidRPr="00DB63E7">
        <w:t xml:space="preserve"> сельского поселения Шумячского района  Смоленской области</w:t>
      </w:r>
      <w:r>
        <w:t>,</w:t>
      </w:r>
    </w:p>
    <w:p w:rsidR="005254C9" w:rsidRDefault="002A68D1" w:rsidP="005254C9">
      <w:pPr>
        <w:jc w:val="both"/>
      </w:pPr>
      <w:r>
        <w:t xml:space="preserve">       </w:t>
      </w:r>
      <w:r w:rsidR="005254C9">
        <w:t>Администрация  Понятовского  сельского  поселения Шумячского района Смоленской области</w:t>
      </w:r>
    </w:p>
    <w:p w:rsidR="005254C9" w:rsidRDefault="005254C9" w:rsidP="005254C9">
      <w:pPr>
        <w:jc w:val="both"/>
      </w:pPr>
    </w:p>
    <w:p w:rsidR="005254C9" w:rsidRDefault="005254C9" w:rsidP="005254C9">
      <w:pPr>
        <w:jc w:val="both"/>
        <w:rPr>
          <w:b/>
        </w:rPr>
      </w:pPr>
      <w:r>
        <w:rPr>
          <w:b/>
        </w:rPr>
        <w:t>ПОСТАНОВЛЯЕТ:</w:t>
      </w:r>
    </w:p>
    <w:p w:rsidR="005254C9" w:rsidRDefault="005254C9" w:rsidP="005254C9">
      <w:pPr>
        <w:jc w:val="both"/>
      </w:pPr>
      <w:r>
        <w:t xml:space="preserve">    </w:t>
      </w:r>
    </w:p>
    <w:p w:rsidR="00294211" w:rsidRDefault="005254C9" w:rsidP="005254C9">
      <w:pPr>
        <w:ind w:left="-64"/>
        <w:jc w:val="both"/>
        <w:rPr>
          <w:bCs/>
        </w:rPr>
      </w:pPr>
      <w:r w:rsidRPr="00A46151">
        <w:t xml:space="preserve">  </w:t>
      </w:r>
      <w:r>
        <w:t xml:space="preserve">      1. </w:t>
      </w:r>
      <w:r w:rsidRPr="00A46151">
        <w:t xml:space="preserve">Утвердить </w:t>
      </w:r>
      <w:r>
        <w:t xml:space="preserve">Административный регламент </w:t>
      </w:r>
      <w:r w:rsidR="00294211">
        <w:t xml:space="preserve">Администрации Понятовского сельского поселения Шумячского района Смоленской области по </w:t>
      </w:r>
      <w:r>
        <w:t>предоставлени</w:t>
      </w:r>
      <w:r w:rsidR="00294211">
        <w:t>ю</w:t>
      </w:r>
      <w:r>
        <w:t xml:space="preserve"> государственной услуги по обеспечению проведения </w:t>
      </w:r>
      <w:r>
        <w:rPr>
          <w:bCs/>
        </w:rPr>
        <w:t>ремонта одного из жилых помещений, принадлежащих на праве собственности</w:t>
      </w:r>
      <w:r>
        <w:t xml:space="preserve"> </w:t>
      </w:r>
      <w:r>
        <w:rPr>
          <w:bCs/>
        </w:rPr>
        <w:t>детям-сиротам, детям, оставшимся без попечения родителей, лицам из числа детей-сирот и детей, оставшихся без попечения родителей</w:t>
      </w:r>
      <w:r w:rsidR="00294211">
        <w:rPr>
          <w:bCs/>
        </w:rPr>
        <w:t>.</w:t>
      </w:r>
    </w:p>
    <w:p w:rsidR="002A68D1" w:rsidRDefault="005254C9" w:rsidP="005254C9">
      <w:pPr>
        <w:ind w:left="-64"/>
        <w:jc w:val="both"/>
      </w:pPr>
      <w:r>
        <w:t xml:space="preserve">       </w:t>
      </w:r>
    </w:p>
    <w:p w:rsidR="005254C9" w:rsidRPr="00BB6F51" w:rsidRDefault="005254C9" w:rsidP="005254C9">
      <w:pPr>
        <w:ind w:left="-64"/>
        <w:jc w:val="both"/>
      </w:pPr>
      <w:r w:rsidRPr="00A46151">
        <w:t xml:space="preserve">2. </w:t>
      </w:r>
      <w:r w:rsidR="00294211">
        <w:t>Н</w:t>
      </w:r>
      <w:r w:rsidRPr="00BF79BC">
        <w:t>астоящее постановление</w:t>
      </w:r>
      <w:r w:rsidR="00294211">
        <w:t xml:space="preserve"> вступает в силу после дня его официального опубликования </w:t>
      </w:r>
      <w:r w:rsidRPr="00BB6F51">
        <w:t>в печатном средстве массовой информации органов местного самоуп</w:t>
      </w:r>
      <w:r>
        <w:t>равления Понятовского</w:t>
      </w:r>
      <w:r w:rsidRPr="00BB6F51">
        <w:t xml:space="preserve"> сельского поселения Шумячского района Смоленской области «Инф</w:t>
      </w:r>
      <w:r>
        <w:t>ормационный вестник Понятовского</w:t>
      </w:r>
      <w:r w:rsidRPr="00BB6F51">
        <w:t xml:space="preserve"> сельского поселения»</w:t>
      </w:r>
    </w:p>
    <w:p w:rsidR="002A68D1" w:rsidRDefault="005254C9" w:rsidP="00294211">
      <w:pPr>
        <w:ind w:left="-64"/>
      </w:pPr>
      <w:r>
        <w:t xml:space="preserve">        </w:t>
      </w:r>
    </w:p>
    <w:p w:rsidR="005254C9" w:rsidRPr="00294211" w:rsidRDefault="005254C9" w:rsidP="00294211">
      <w:pPr>
        <w:ind w:left="-64"/>
      </w:pPr>
      <w:r>
        <w:t xml:space="preserve"> </w:t>
      </w:r>
      <w:r w:rsidRPr="00786D62">
        <w:t xml:space="preserve"> 3. Контроль за исполнением настоящего постановления оставляю за собой.</w:t>
      </w:r>
    </w:p>
    <w:p w:rsidR="00294211" w:rsidRDefault="00294211" w:rsidP="005254C9">
      <w:pPr>
        <w:rPr>
          <w:snapToGrid w:val="0"/>
        </w:rPr>
      </w:pPr>
    </w:p>
    <w:p w:rsidR="002A68D1" w:rsidRDefault="002A68D1" w:rsidP="005254C9">
      <w:pPr>
        <w:rPr>
          <w:snapToGrid w:val="0"/>
        </w:rPr>
      </w:pPr>
    </w:p>
    <w:p w:rsidR="005254C9" w:rsidRDefault="005254C9" w:rsidP="005254C9">
      <w:pPr>
        <w:rPr>
          <w:snapToGrid w:val="0"/>
        </w:rPr>
      </w:pPr>
      <w:r>
        <w:rPr>
          <w:snapToGrid w:val="0"/>
        </w:rPr>
        <w:t xml:space="preserve">Глава муниципального образования                                                                                      Понятовского сельского поселения  </w:t>
      </w:r>
    </w:p>
    <w:p w:rsidR="005254C9" w:rsidRDefault="005254C9" w:rsidP="005254C9">
      <w:pPr>
        <w:rPr>
          <w:snapToGrid w:val="0"/>
        </w:rPr>
      </w:pPr>
      <w:r>
        <w:rPr>
          <w:snapToGrid w:val="0"/>
        </w:rPr>
        <w:t>Шумячского района Смоленской области                            Н.Б. Бондарева</w:t>
      </w:r>
    </w:p>
    <w:p w:rsidR="005254C9" w:rsidRDefault="005254C9" w:rsidP="005254C9"/>
    <w:p w:rsidR="005254C9" w:rsidRDefault="005254C9" w:rsidP="005254C9"/>
    <w:p w:rsidR="00294211" w:rsidRDefault="00294211" w:rsidP="00294211"/>
    <w:p w:rsidR="005E3039" w:rsidRDefault="00294211" w:rsidP="00294211">
      <w:pPr>
        <w:jc w:val="center"/>
      </w:pPr>
      <w:r>
        <w:t xml:space="preserve">                                                                             </w:t>
      </w:r>
    </w:p>
    <w:p w:rsidR="00294211" w:rsidRPr="00786D62" w:rsidRDefault="005E3039" w:rsidP="00294211">
      <w:pPr>
        <w:jc w:val="center"/>
      </w:pPr>
      <w:r>
        <w:t xml:space="preserve">                                            </w:t>
      </w:r>
      <w:r w:rsidR="00294211">
        <w:t xml:space="preserve">  </w:t>
      </w:r>
      <w:r w:rsidR="00294211" w:rsidRPr="00786D62">
        <w:t>УТВЕРЖДЕН:</w:t>
      </w:r>
    </w:p>
    <w:p w:rsidR="00294211" w:rsidRDefault="00294211" w:rsidP="00294211">
      <w:r w:rsidRPr="00786D62">
        <w:t xml:space="preserve">                                                          </w:t>
      </w:r>
      <w:r>
        <w:t xml:space="preserve">                                     </w:t>
      </w:r>
      <w:r w:rsidRPr="00786D62">
        <w:t xml:space="preserve">постановлением </w:t>
      </w:r>
      <w:r>
        <w:t xml:space="preserve">   </w:t>
      </w:r>
      <w:r w:rsidRPr="00786D62">
        <w:t>Администрации</w:t>
      </w:r>
    </w:p>
    <w:p w:rsidR="00294211" w:rsidRDefault="00294211" w:rsidP="00294211">
      <w:r>
        <w:lastRenderedPageBreak/>
        <w:t xml:space="preserve">                                             </w:t>
      </w:r>
      <w:r w:rsidRPr="00786D62">
        <w:t xml:space="preserve"> </w:t>
      </w:r>
      <w:r>
        <w:t xml:space="preserve">                                                 </w:t>
      </w:r>
      <w:r w:rsidRPr="00786D62">
        <w:t>П</w:t>
      </w:r>
      <w:r>
        <w:t xml:space="preserve">онятовского </w:t>
      </w:r>
      <w:r w:rsidRPr="00786D62">
        <w:t xml:space="preserve">сельского поселения  </w:t>
      </w:r>
    </w:p>
    <w:p w:rsidR="00294211" w:rsidRDefault="00294211" w:rsidP="00294211">
      <w:r>
        <w:t xml:space="preserve">                                                                                            </w:t>
      </w:r>
      <w:r w:rsidRPr="00786D62">
        <w:t xml:space="preserve">  </w:t>
      </w:r>
      <w:r>
        <w:t xml:space="preserve"> </w:t>
      </w:r>
      <w:r w:rsidRPr="00786D62">
        <w:t>Шумячского</w:t>
      </w:r>
      <w:r>
        <w:t xml:space="preserve">   района </w:t>
      </w:r>
      <w:r w:rsidRPr="00786D62">
        <w:t xml:space="preserve">  Смоленской </w:t>
      </w:r>
      <w:r>
        <w:t xml:space="preserve"> </w:t>
      </w:r>
    </w:p>
    <w:p w:rsidR="00294211" w:rsidRPr="00786D62" w:rsidRDefault="00294211" w:rsidP="00294211">
      <w:r>
        <w:t xml:space="preserve">                                                                                               </w:t>
      </w:r>
      <w:r w:rsidRPr="00786D62">
        <w:t xml:space="preserve">области </w:t>
      </w:r>
    </w:p>
    <w:p w:rsidR="00294211" w:rsidRPr="00786D62" w:rsidRDefault="00294211" w:rsidP="00294211">
      <w:r w:rsidRPr="00786D62">
        <w:t xml:space="preserve">                                                                         </w:t>
      </w:r>
      <w:r>
        <w:t xml:space="preserve">                      </w:t>
      </w:r>
      <w:r w:rsidRPr="00786D62">
        <w:t xml:space="preserve">от </w:t>
      </w:r>
      <w:r w:rsidR="000A4C17">
        <w:t>09.02.2018</w:t>
      </w:r>
      <w:r w:rsidRPr="00786D62">
        <w:t xml:space="preserve"> года № </w:t>
      </w:r>
      <w:r w:rsidR="000A4C17">
        <w:t>10</w:t>
      </w:r>
    </w:p>
    <w:p w:rsidR="005254C9" w:rsidRDefault="005254C9" w:rsidP="00723A2C">
      <w:pPr>
        <w:pStyle w:val="ConsPlusTitle"/>
        <w:widowControl/>
        <w:spacing w:line="240" w:lineRule="exact"/>
        <w:jc w:val="center"/>
      </w:pPr>
    </w:p>
    <w:p w:rsidR="005254C9" w:rsidRDefault="005254C9" w:rsidP="008859B4">
      <w:pPr>
        <w:pStyle w:val="ConsPlusTitle"/>
        <w:widowControl/>
        <w:spacing w:line="240" w:lineRule="exact"/>
      </w:pPr>
    </w:p>
    <w:p w:rsidR="005254C9" w:rsidRDefault="005254C9" w:rsidP="00723A2C">
      <w:pPr>
        <w:pStyle w:val="ConsPlusTitle"/>
        <w:widowControl/>
        <w:spacing w:line="240" w:lineRule="exact"/>
        <w:jc w:val="center"/>
      </w:pPr>
    </w:p>
    <w:p w:rsidR="00723A2C" w:rsidRDefault="00723A2C" w:rsidP="00723A2C">
      <w:pPr>
        <w:pStyle w:val="ConsPlusTitle"/>
        <w:widowControl/>
        <w:spacing w:line="240" w:lineRule="exact"/>
        <w:jc w:val="center"/>
      </w:pPr>
      <w:r>
        <w:t>АДМИНИСТРАТИВНЫЙ РЕГЛАМЕНТ</w:t>
      </w:r>
    </w:p>
    <w:p w:rsidR="00723A2C" w:rsidRDefault="00723A2C" w:rsidP="00723A2C">
      <w:pPr>
        <w:pStyle w:val="ConsPlusTitle"/>
        <w:widowControl/>
        <w:spacing w:line="240" w:lineRule="exact"/>
        <w:jc w:val="center"/>
      </w:pPr>
      <w:r>
        <w:t xml:space="preserve">ПРЕДОСТАВЛЕНИЯ ГОСУДАРСТВЕННОЙ УСЛУГИ ПО ОБЕСПЕЧЕНИЮ </w:t>
      </w:r>
    </w:p>
    <w:p w:rsidR="00723A2C" w:rsidRDefault="00723A2C" w:rsidP="00723A2C">
      <w:pPr>
        <w:pStyle w:val="ConsPlusTitle"/>
        <w:widowControl/>
        <w:spacing w:line="240" w:lineRule="exact"/>
        <w:jc w:val="center"/>
      </w:pPr>
      <w:r>
        <w:t>ПРОВЕДЕНИЯ РЕМОНТА ОДНОГО ИЗ ЖИЛЫХ ПОМЕЩЕНИЙ, ПРИНАДЛЕЖАЩИХ НА ПРАВЕ СОБСТВЕННОСТИ ДЕТЯМ-СИРОТАМ, ДЕТЯМ, ОСТАВШИМСЯ БЕЗ ПОПЕЧЕНИЯ РОДИТЕЛЕЙ, ЛИЦАМ ИЗ ЧИСЛА ДЕТЕЙ-СИРОТ, И ДЕТЕЙ, ОСТАВШИХСЯ БЕЗ ПОПЕЧЕНИЯ РОДИТЕЛЕЙ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723A2C" w:rsidRDefault="00723A2C" w:rsidP="00723A2C">
      <w:pPr>
        <w:autoSpaceDE w:val="0"/>
        <w:autoSpaceDN w:val="0"/>
        <w:adjustRightInd w:val="0"/>
        <w:spacing w:line="240" w:lineRule="exact"/>
        <w:jc w:val="center"/>
        <w:outlineLvl w:val="1"/>
      </w:pPr>
      <w:r>
        <w:t>I. Общие положения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723A2C" w:rsidRDefault="00723A2C" w:rsidP="00723A2C">
      <w:pPr>
        <w:autoSpaceDE w:val="0"/>
        <w:autoSpaceDN w:val="0"/>
        <w:adjustRightInd w:val="0"/>
        <w:spacing w:line="240" w:lineRule="exact"/>
        <w:jc w:val="center"/>
      </w:pPr>
      <w:r>
        <w:t>Предмет регулирования регламента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jc w:val="center"/>
      </w:pP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 xml:space="preserve">1.1. Административный регламент предоставления государственной услуги по обеспечению проведения </w:t>
      </w:r>
      <w:r>
        <w:rPr>
          <w:bCs/>
        </w:rPr>
        <w:t>ремонта одного из жилых помещений, принадлежащих на праве собственности</w:t>
      </w:r>
      <w:r>
        <w:t xml:space="preserve"> </w:t>
      </w:r>
      <w:r>
        <w:rPr>
          <w:bCs/>
        </w:rPr>
        <w:t xml:space="preserve">детям-сиротам, детям, оставшимся без попечения родителей, лицам из числа детей-сирот и детей, оставшихся без попечения родителей </w:t>
      </w:r>
      <w:r>
        <w:t>(далее - административный регламент, государственная услуга) устанавливает порядок и стандарт предоставления государственной услуги.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jc w:val="center"/>
      </w:pPr>
    </w:p>
    <w:p w:rsidR="00723A2C" w:rsidRDefault="00723A2C" w:rsidP="00723A2C">
      <w:pPr>
        <w:autoSpaceDE w:val="0"/>
        <w:autoSpaceDN w:val="0"/>
        <w:adjustRightInd w:val="0"/>
        <w:spacing w:line="240" w:lineRule="exact"/>
        <w:jc w:val="center"/>
      </w:pPr>
      <w:r>
        <w:t>Круг заявителей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center"/>
      </w:pP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540"/>
        <w:jc w:val="both"/>
      </w:pPr>
      <w:r>
        <w:t xml:space="preserve">1.2. Получателями государственной услуги являются дети-сироты и дети, оставшиеся без попечения родителей, лица из числа детей-сирот и детей, оставшихся без попечения родителей, имеющие жилое помещение, принадлежащее им на праве собственности, на территории </w:t>
      </w:r>
      <w:r w:rsidR="002F62E5">
        <w:t>Понятовского сельского поселения Шумячского района Смоленской области_</w:t>
      </w:r>
      <w:r w:rsidR="00F877C2">
        <w:t xml:space="preserve"> </w:t>
      </w:r>
      <w:r>
        <w:t xml:space="preserve">(далее – получатели государственной услуги), </w:t>
      </w:r>
      <w:r>
        <w:rPr>
          <w:rFonts w:eastAsia="Calibri"/>
        </w:rPr>
        <w:t xml:space="preserve">за исключением случаев, когда данные жилые помещения находятся в собственности двух или более лиц (кроме лиц указанных категорий), </w:t>
      </w:r>
      <w:r>
        <w:t>которые: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пребывают в образовательных учреждениях либо в учреждениях социальной защиты населения;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проживают у опекунов (попечителей) в семьях (в том числе в приемных);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отбывают наказание в виде лишения свободы;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проходят военную службу по призыву.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1.3. За получением государственной услуги вправе обратиться следующие категории заявителей (далее - заявители):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 xml:space="preserve">- законные представители детей-сирот, детей, оставшихся без попечения родителей (опекуны, попечители), 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 xml:space="preserve">- администрация образовательного учреждения, учреждения социальной защиты населения, 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 xml:space="preserve">- дети-сироты и дети, оставшиеся без попечения родителей, в возрасте от 14 до 18 лет, 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- лица из числа детей-сирот, детей, оставшихся без попечения родителей,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- представитель заявителя.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</w:p>
    <w:p w:rsidR="00723A2C" w:rsidRDefault="00723A2C" w:rsidP="00723A2C">
      <w:pPr>
        <w:autoSpaceDE w:val="0"/>
        <w:autoSpaceDN w:val="0"/>
        <w:adjustRightInd w:val="0"/>
        <w:spacing w:line="240" w:lineRule="exact"/>
        <w:jc w:val="center"/>
      </w:pPr>
      <w:r>
        <w:t xml:space="preserve">Требования к порядку информирования 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jc w:val="center"/>
      </w:pPr>
      <w:r>
        <w:t>о предоставлении государственной услуги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</w:p>
    <w:p w:rsidR="002A0E39" w:rsidRDefault="00723A2C" w:rsidP="00DD4E04">
      <w:pPr>
        <w:autoSpaceDE w:val="0"/>
        <w:autoSpaceDN w:val="0"/>
        <w:adjustRightInd w:val="0"/>
        <w:spacing w:line="240" w:lineRule="exact"/>
        <w:ind w:firstLine="720"/>
        <w:jc w:val="both"/>
        <w:outlineLvl w:val="2"/>
      </w:pPr>
      <w:r>
        <w:t xml:space="preserve">1.4. Информация о месте нахождения, контактных телефонах и адресах электронной почты </w:t>
      </w:r>
      <w:r w:rsidR="001865A6">
        <w:t xml:space="preserve">Администрации </w:t>
      </w:r>
      <w:r w:rsidR="00F877C2">
        <w:t>Понятовского сельского поселения Шумячского района Смоленской области</w:t>
      </w:r>
      <w:r>
        <w:t>:_____</w:t>
      </w:r>
    </w:p>
    <w:p w:rsidR="002A0E39" w:rsidRDefault="002A0E39" w:rsidP="002A0E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A0E39">
        <w:t xml:space="preserve"> </w:t>
      </w:r>
      <w:r w:rsidRPr="00095C3A">
        <w:rPr>
          <w:rFonts w:ascii="Times New Roman" w:hAnsi="Times New Roman"/>
          <w:sz w:val="24"/>
          <w:szCs w:val="24"/>
        </w:rPr>
        <w:t xml:space="preserve">Место нахождения Администрации </w:t>
      </w:r>
      <w:r>
        <w:rPr>
          <w:rFonts w:ascii="Times New Roman" w:hAnsi="Times New Roman"/>
          <w:sz w:val="24"/>
          <w:szCs w:val="24"/>
        </w:rPr>
        <w:t>Понятовского</w:t>
      </w:r>
      <w:r w:rsidRPr="00095C3A">
        <w:rPr>
          <w:rFonts w:ascii="Times New Roman" w:hAnsi="Times New Roman"/>
          <w:sz w:val="24"/>
          <w:szCs w:val="24"/>
        </w:rPr>
        <w:t xml:space="preserve"> сельского поселения Шумячского   </w:t>
      </w:r>
    </w:p>
    <w:p w:rsidR="002A0E39" w:rsidRDefault="002A0E39" w:rsidP="002A0E3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A0E39" w:rsidRDefault="002A0E39" w:rsidP="002A0E3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A0E39" w:rsidRDefault="002A0E39" w:rsidP="002A0E3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A0E39" w:rsidRDefault="002A0E39" w:rsidP="002A0E3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A0E39" w:rsidRPr="00095C3A" w:rsidRDefault="002A0E39" w:rsidP="002A0E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95C3A">
        <w:rPr>
          <w:rFonts w:ascii="Times New Roman" w:hAnsi="Times New Roman"/>
          <w:sz w:val="24"/>
          <w:szCs w:val="24"/>
        </w:rPr>
        <w:lastRenderedPageBreak/>
        <w:t xml:space="preserve">района Смоленской области: Смоленская область, Шумячский  район, </w:t>
      </w:r>
      <w:r>
        <w:rPr>
          <w:rFonts w:ascii="Times New Roman" w:hAnsi="Times New Roman"/>
          <w:sz w:val="24"/>
          <w:szCs w:val="24"/>
        </w:rPr>
        <w:t>ст. Понятовка</w:t>
      </w:r>
      <w:r w:rsidRPr="00095C3A">
        <w:rPr>
          <w:rFonts w:ascii="Times New Roman" w:hAnsi="Times New Roman"/>
          <w:sz w:val="24"/>
          <w:szCs w:val="24"/>
        </w:rPr>
        <w:t xml:space="preserve"> улица </w:t>
      </w:r>
      <w:r>
        <w:rPr>
          <w:rFonts w:ascii="Times New Roman" w:hAnsi="Times New Roman"/>
          <w:sz w:val="24"/>
          <w:szCs w:val="24"/>
        </w:rPr>
        <w:t xml:space="preserve">Первомайская </w:t>
      </w:r>
      <w:r w:rsidRPr="00095C3A">
        <w:rPr>
          <w:rFonts w:ascii="Times New Roman" w:hAnsi="Times New Roman"/>
          <w:sz w:val="24"/>
          <w:szCs w:val="24"/>
        </w:rPr>
        <w:t xml:space="preserve"> дом </w:t>
      </w:r>
      <w:r>
        <w:rPr>
          <w:rFonts w:ascii="Times New Roman" w:hAnsi="Times New Roman"/>
          <w:sz w:val="24"/>
          <w:szCs w:val="24"/>
        </w:rPr>
        <w:t>6</w:t>
      </w:r>
      <w:r w:rsidRPr="00095C3A">
        <w:rPr>
          <w:rFonts w:ascii="Times New Roman" w:hAnsi="Times New Roman"/>
          <w:sz w:val="24"/>
          <w:szCs w:val="24"/>
        </w:rPr>
        <w:t xml:space="preserve"> </w:t>
      </w:r>
    </w:p>
    <w:p w:rsidR="002A0E39" w:rsidRPr="00095C3A" w:rsidRDefault="002A0E39" w:rsidP="002A0E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95C3A">
        <w:rPr>
          <w:rFonts w:ascii="Times New Roman" w:hAnsi="Times New Roman"/>
          <w:sz w:val="24"/>
          <w:szCs w:val="24"/>
        </w:rPr>
        <w:t>Почтовый адрес: 2164</w:t>
      </w:r>
      <w:r>
        <w:rPr>
          <w:rFonts w:ascii="Times New Roman" w:hAnsi="Times New Roman"/>
          <w:sz w:val="24"/>
          <w:szCs w:val="24"/>
        </w:rPr>
        <w:t>12</w:t>
      </w:r>
      <w:r w:rsidRPr="00095C3A">
        <w:rPr>
          <w:rFonts w:ascii="Times New Roman" w:hAnsi="Times New Roman"/>
          <w:sz w:val="24"/>
          <w:szCs w:val="24"/>
        </w:rPr>
        <w:t xml:space="preserve">,Смоленская область, Шумячский район, </w:t>
      </w:r>
      <w:r>
        <w:rPr>
          <w:rFonts w:ascii="Times New Roman" w:hAnsi="Times New Roman"/>
          <w:sz w:val="24"/>
          <w:szCs w:val="24"/>
        </w:rPr>
        <w:t>ст. Понятовка</w:t>
      </w:r>
      <w:r w:rsidRPr="00095C3A">
        <w:rPr>
          <w:rFonts w:ascii="Times New Roman" w:hAnsi="Times New Roman"/>
          <w:sz w:val="24"/>
          <w:szCs w:val="24"/>
        </w:rPr>
        <w:t xml:space="preserve"> улица </w:t>
      </w:r>
      <w:r>
        <w:rPr>
          <w:rFonts w:ascii="Times New Roman" w:hAnsi="Times New Roman"/>
          <w:sz w:val="24"/>
          <w:szCs w:val="24"/>
        </w:rPr>
        <w:t xml:space="preserve">Первомайская </w:t>
      </w:r>
      <w:r w:rsidRPr="00095C3A">
        <w:rPr>
          <w:rFonts w:ascii="Times New Roman" w:hAnsi="Times New Roman"/>
          <w:sz w:val="24"/>
          <w:szCs w:val="24"/>
        </w:rPr>
        <w:t xml:space="preserve"> дом </w:t>
      </w:r>
      <w:r>
        <w:rPr>
          <w:rFonts w:ascii="Times New Roman" w:hAnsi="Times New Roman"/>
          <w:sz w:val="24"/>
          <w:szCs w:val="24"/>
        </w:rPr>
        <w:t>6</w:t>
      </w:r>
    </w:p>
    <w:p w:rsidR="002A0E39" w:rsidRPr="00095C3A" w:rsidRDefault="002A0E39" w:rsidP="002A0E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95C3A">
        <w:rPr>
          <w:rFonts w:ascii="Times New Roman" w:hAnsi="Times New Roman"/>
          <w:sz w:val="24"/>
          <w:szCs w:val="24"/>
        </w:rPr>
        <w:t xml:space="preserve">Контактные телефоны: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095C3A">
        <w:rPr>
          <w:rFonts w:ascii="Times New Roman" w:hAnsi="Times New Roman"/>
          <w:sz w:val="24"/>
          <w:szCs w:val="24"/>
        </w:rPr>
        <w:t>(481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C3A">
        <w:rPr>
          <w:rFonts w:ascii="Times New Roman" w:hAnsi="Times New Roman"/>
          <w:sz w:val="24"/>
          <w:szCs w:val="24"/>
        </w:rPr>
        <w:t>33) 2-</w:t>
      </w:r>
      <w:r>
        <w:rPr>
          <w:rFonts w:ascii="Times New Roman" w:hAnsi="Times New Roman"/>
          <w:sz w:val="24"/>
          <w:szCs w:val="24"/>
        </w:rPr>
        <w:t>51-71, 2-52-16</w:t>
      </w:r>
    </w:p>
    <w:p w:rsidR="002A0E39" w:rsidRPr="00095C3A" w:rsidRDefault="002A0E39" w:rsidP="002A0E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95C3A">
        <w:rPr>
          <w:rFonts w:ascii="Times New Roman" w:hAnsi="Times New Roman"/>
          <w:sz w:val="24"/>
          <w:szCs w:val="24"/>
        </w:rPr>
        <w:t xml:space="preserve">Адрес официального сайта Администрации </w:t>
      </w:r>
      <w:r>
        <w:rPr>
          <w:rFonts w:ascii="Times New Roman" w:hAnsi="Times New Roman"/>
          <w:sz w:val="24"/>
          <w:szCs w:val="24"/>
        </w:rPr>
        <w:t>Понятовского</w:t>
      </w:r>
      <w:r w:rsidRPr="00095C3A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в сети Интернет: </w:t>
      </w:r>
    </w:p>
    <w:p w:rsidR="002A0E39" w:rsidRPr="00095C3A" w:rsidRDefault="002A0E39" w:rsidP="002A0E39">
      <w:pPr>
        <w:pStyle w:val="31"/>
        <w:shd w:val="clear" w:color="auto" w:fill="auto"/>
        <w:tabs>
          <w:tab w:val="left" w:pos="1042"/>
          <w:tab w:val="left" w:leader="underscore" w:pos="7882"/>
        </w:tabs>
        <w:spacing w:before="0" w:after="0" w:line="322" w:lineRule="exact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095C3A">
        <w:rPr>
          <w:rFonts w:ascii="Times New Roman" w:hAnsi="Times New Roman"/>
          <w:sz w:val="24"/>
          <w:szCs w:val="24"/>
          <w:lang w:val="en-US"/>
        </w:rPr>
        <w:t xml:space="preserve">http://www.admin. smolensk.ru/~shumichi/; </w:t>
      </w:r>
    </w:p>
    <w:p w:rsidR="002A0E39" w:rsidRPr="00095C3A" w:rsidRDefault="002A0E39" w:rsidP="002A0E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95C3A">
        <w:rPr>
          <w:rFonts w:ascii="Times New Roman" w:hAnsi="Times New Roman"/>
          <w:sz w:val="24"/>
          <w:szCs w:val="24"/>
        </w:rPr>
        <w:t>Режим работы: понедельник - пятница - с 9.00 до 1</w:t>
      </w:r>
      <w:r>
        <w:rPr>
          <w:rFonts w:ascii="Times New Roman" w:hAnsi="Times New Roman"/>
          <w:sz w:val="24"/>
          <w:szCs w:val="24"/>
        </w:rPr>
        <w:t>7</w:t>
      </w:r>
      <w:r w:rsidRPr="00095C3A">
        <w:rPr>
          <w:rFonts w:ascii="Times New Roman" w:hAnsi="Times New Roman"/>
          <w:sz w:val="24"/>
          <w:szCs w:val="24"/>
        </w:rPr>
        <w:t xml:space="preserve">.00,  с перерывом на обед с 13.00 до 14.00. </w:t>
      </w:r>
    </w:p>
    <w:p w:rsidR="002A0E39" w:rsidRPr="00095C3A" w:rsidRDefault="002A0E39" w:rsidP="002A0E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95C3A">
        <w:rPr>
          <w:rFonts w:ascii="Times New Roman" w:hAnsi="Times New Roman"/>
          <w:sz w:val="24"/>
          <w:szCs w:val="24"/>
        </w:rPr>
        <w:t xml:space="preserve">Выходные дни - суббота, воскресенье. </w:t>
      </w:r>
    </w:p>
    <w:p w:rsidR="00EF7C74" w:rsidRDefault="00723A2C" w:rsidP="001865A6">
      <w:pPr>
        <w:autoSpaceDE w:val="0"/>
        <w:autoSpaceDN w:val="0"/>
        <w:adjustRightInd w:val="0"/>
        <w:spacing w:line="240" w:lineRule="exact"/>
        <w:jc w:val="both"/>
        <w:outlineLvl w:val="2"/>
      </w:pPr>
      <w:r>
        <w:t>__________________</w:t>
      </w:r>
      <w:r w:rsidR="00DD4E04">
        <w:t>_______________________________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  <w:outlineLvl w:val="2"/>
      </w:pPr>
      <w:r>
        <w:t>1.</w:t>
      </w:r>
      <w:r w:rsidR="00DD4E04">
        <w:t>5</w:t>
      </w:r>
      <w:r>
        <w:t>. Информацию о правилах предоставления государственной услуги можно получить: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  <w:outlineLvl w:val="2"/>
      </w:pPr>
      <w:r>
        <w:t xml:space="preserve">в информационно-телекоммуникационных сетях общего пользования (в том числе в сети «Интернет») на официальном интернет-сайте </w:t>
      </w:r>
      <w:r w:rsidR="00DD4E04" w:rsidRPr="00095C3A">
        <w:rPr>
          <w:lang w:val="en-US"/>
        </w:rPr>
        <w:t>http</w:t>
      </w:r>
      <w:r w:rsidR="00DD4E04" w:rsidRPr="00DD4E04">
        <w:t>://</w:t>
      </w:r>
      <w:r w:rsidR="00DD4E04" w:rsidRPr="00095C3A">
        <w:rPr>
          <w:lang w:val="en-US"/>
        </w:rPr>
        <w:t>www</w:t>
      </w:r>
      <w:r w:rsidR="00DD4E04" w:rsidRPr="00DD4E04">
        <w:t>.</w:t>
      </w:r>
      <w:r w:rsidR="00DD4E04" w:rsidRPr="00095C3A">
        <w:rPr>
          <w:lang w:val="en-US"/>
        </w:rPr>
        <w:t>admin</w:t>
      </w:r>
      <w:r w:rsidR="00DD4E04" w:rsidRPr="00DD4E04">
        <w:t xml:space="preserve">. </w:t>
      </w:r>
      <w:r w:rsidR="00DD4E04" w:rsidRPr="00095C3A">
        <w:rPr>
          <w:lang w:val="en-US"/>
        </w:rPr>
        <w:t>smolensk</w:t>
      </w:r>
      <w:r w:rsidR="00DD4E04" w:rsidRPr="00DD4E04">
        <w:t>.</w:t>
      </w:r>
      <w:r w:rsidR="00DD4E04" w:rsidRPr="00095C3A">
        <w:rPr>
          <w:lang w:val="en-US"/>
        </w:rPr>
        <w:t>ru</w:t>
      </w:r>
      <w:r w:rsidR="00DD4E04" w:rsidRPr="00DD4E04">
        <w:t>/~</w:t>
      </w:r>
      <w:r w:rsidR="00DD4E04" w:rsidRPr="00095C3A">
        <w:rPr>
          <w:lang w:val="en-US"/>
        </w:rPr>
        <w:t>shumichi</w:t>
      </w:r>
      <w:r w:rsidR="00DD4E04" w:rsidRPr="00DD4E04">
        <w:t>/</w:t>
      </w:r>
      <w:r w:rsidR="00DD4E04">
        <w:t xml:space="preserve"> </w:t>
      </w:r>
      <w:r w:rsidR="001865A6">
        <w:t xml:space="preserve">Администрации </w:t>
      </w:r>
      <w:r w:rsidR="00F877C2">
        <w:t>Понятовского сельского поселения Шумячского района Смоленской области</w:t>
      </w:r>
      <w:r>
        <w:t>;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  <w:outlineLvl w:val="2"/>
      </w:pPr>
      <w:r>
        <w:t xml:space="preserve">на информационных стендах в помещениях </w:t>
      </w:r>
      <w:r w:rsidR="001865A6">
        <w:t xml:space="preserve">Администрации </w:t>
      </w:r>
      <w:r w:rsidR="00F877C2">
        <w:t>Понятовско</w:t>
      </w:r>
      <w:r w:rsidR="001865A6">
        <w:t>го</w:t>
      </w:r>
      <w:r w:rsidR="00F877C2">
        <w:t xml:space="preserve"> сельско</w:t>
      </w:r>
      <w:r w:rsidR="001865A6">
        <w:t>го</w:t>
      </w:r>
      <w:r w:rsidR="00F877C2">
        <w:t xml:space="preserve"> поселени</w:t>
      </w:r>
      <w:r w:rsidR="001865A6">
        <w:t>я</w:t>
      </w:r>
      <w:r w:rsidR="00F877C2">
        <w:t xml:space="preserve"> Шумячского района Смоленской области</w:t>
      </w:r>
      <w:r>
        <w:t>;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  <w:outlineLvl w:val="2"/>
      </w:pPr>
      <w:r>
        <w:t xml:space="preserve">обратившись в </w:t>
      </w:r>
      <w:r w:rsidR="001865A6">
        <w:t xml:space="preserve">Администрацию </w:t>
      </w:r>
      <w:r w:rsidR="00DD4E04">
        <w:t>Понятовско</w:t>
      </w:r>
      <w:r w:rsidR="001865A6">
        <w:t>го</w:t>
      </w:r>
      <w:r w:rsidR="00DD4E04">
        <w:t xml:space="preserve"> сельско</w:t>
      </w:r>
      <w:r w:rsidR="001865A6">
        <w:t>го</w:t>
      </w:r>
      <w:r w:rsidR="00DD4E04">
        <w:t xml:space="preserve"> поселени</w:t>
      </w:r>
      <w:r w:rsidR="001865A6">
        <w:t>я</w:t>
      </w:r>
      <w:r w:rsidR="00DD4E04">
        <w:t xml:space="preserve"> Шумячского района Смоленской области</w:t>
      </w:r>
      <w:r>
        <w:t xml:space="preserve"> по почте, по электронной почте, посредством факсимильной связи, по телефону, лично.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  <w:outlineLvl w:val="2"/>
      </w:pPr>
      <w:r>
        <w:t>1.</w:t>
      </w:r>
      <w:r w:rsidR="00DD4E04">
        <w:t>6</w:t>
      </w:r>
      <w:r>
        <w:t>. При информировании о правилах предоставления государственной услуги по письменным запросам ответ направляется посредством почтового отправления в адрес заинтересованного лица в срок, не превышающий пяти рабочих дней со дня поступления письменного запроса.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  <w:outlineLvl w:val="2"/>
      </w:pPr>
      <w:r>
        <w:t>При информировании в форме ответов по электронной почте ответ на обращение направляется по электронной почте на электронный адрес заинтересованного лица в срок, не превышающий пяти рабочих дней со дня поступления обращения.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  <w:outlineLvl w:val="2"/>
      </w:pPr>
      <w:r>
        <w:t>1.</w:t>
      </w:r>
      <w:r w:rsidR="00DD4E04">
        <w:t>7</w:t>
      </w:r>
      <w:r>
        <w:t xml:space="preserve">. При ответах на телефонные звонки и устные обращения заинтересованных лиц специалисты </w:t>
      </w:r>
      <w:r w:rsidR="001865A6">
        <w:t xml:space="preserve">Администрации </w:t>
      </w:r>
      <w:r w:rsidR="00F877C2">
        <w:t>Понятовского сельского поселения Шумячского района Смоленской области</w:t>
      </w:r>
      <w:r>
        <w:t>, ответственные за информирование, информируют обратившихся по интересующим их вопросам.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  <w:outlineLvl w:val="2"/>
      </w:pPr>
      <w:r>
        <w:t xml:space="preserve">Ответ специалиста </w:t>
      </w:r>
      <w:r w:rsidR="001865A6">
        <w:t xml:space="preserve">Администрации </w:t>
      </w:r>
      <w:r w:rsidR="00F877C2">
        <w:t>Понятовского сельского поселения Шумячского района Смоленской области</w:t>
      </w:r>
      <w:r>
        <w:t xml:space="preserve">, ответственного за информирование, должен содержать информацию о наименовании </w:t>
      </w:r>
      <w:r w:rsidR="001865A6">
        <w:t xml:space="preserve">Администрации </w:t>
      </w:r>
      <w:r w:rsidR="00F877C2">
        <w:t>Понятовского сельского поселения Шумячского района Смоленской области</w:t>
      </w:r>
      <w:r>
        <w:t>, фамилии, имени, отчестве и должности специалиста.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  <w:outlineLvl w:val="2"/>
      </w:pPr>
      <w:r>
        <w:t>Если для подготовки ответа требуется продолжительное время, специалист, ответственный за информирование, может предложить заинтересованным лицам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заинтересованному лицу для разъяснения.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  <w:outlineLvl w:val="2"/>
      </w:pPr>
      <w:r>
        <w:t>Максимальное время консультаций по телефону ограничивается 10 минутами.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  <w:outlineLvl w:val="2"/>
      </w:pPr>
      <w:r>
        <w:t>1.</w:t>
      </w:r>
      <w:r w:rsidR="00AC65B9">
        <w:t>8</w:t>
      </w:r>
      <w:r>
        <w:t>. Публичное письменное информирование осуществляется путем публикации информационных материалов о правилах предоставления государственной услуги, а также настоящего административного регламента и приказа о его утверждении: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  <w:outlineLvl w:val="2"/>
      </w:pPr>
      <w:r>
        <w:t>в средствах массовой информации;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  <w:outlineLvl w:val="2"/>
      </w:pPr>
      <w:r>
        <w:t xml:space="preserve">в информационных системах общего </w:t>
      </w:r>
      <w:r w:rsidR="00DD4E04">
        <w:t>пользования (сети «Интернет»)</w:t>
      </w:r>
      <w:r>
        <w:t>;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  <w:outlineLvl w:val="2"/>
      </w:pPr>
      <w:r>
        <w:t xml:space="preserve">на информационном стенде в </w:t>
      </w:r>
      <w:r w:rsidR="001865A6">
        <w:t xml:space="preserve">Администрации </w:t>
      </w:r>
      <w:r w:rsidR="00C215C9">
        <w:t>Понятовско</w:t>
      </w:r>
      <w:r w:rsidR="001865A6">
        <w:t>го</w:t>
      </w:r>
      <w:r w:rsidR="00C215C9">
        <w:t xml:space="preserve"> сельско</w:t>
      </w:r>
      <w:r w:rsidR="001865A6">
        <w:t xml:space="preserve">го </w:t>
      </w:r>
      <w:r w:rsidR="00C215C9">
        <w:t>поселени</w:t>
      </w:r>
      <w:r w:rsidR="001865A6">
        <w:t>я</w:t>
      </w:r>
      <w:r w:rsidR="00C215C9">
        <w:t xml:space="preserve"> Шумячского района Смоленской области</w:t>
      </w:r>
      <w:r>
        <w:t>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  <w:outlineLvl w:val="2"/>
      </w:pPr>
      <w:r>
        <w:t>Тексты информационных материалов печатаются удобным для чтения шрифтом, без исправлений, наиболее важная информация выделяется другим видом шрифта. В случае оформления информационных материалов в виде брошюр требования к размеру шрифта могут быть изменены.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  <w:outlineLvl w:val="2"/>
      </w:pPr>
      <w:r>
        <w:t xml:space="preserve">С целью информирования о правилах предоставления государственной услуги </w:t>
      </w:r>
      <w:r w:rsidR="001865A6">
        <w:t xml:space="preserve">Администрация </w:t>
      </w:r>
      <w:r w:rsidR="00DD4E04">
        <w:t>Понятовско</w:t>
      </w:r>
      <w:r w:rsidR="001865A6">
        <w:t>го</w:t>
      </w:r>
      <w:r w:rsidR="00DD4E04">
        <w:t xml:space="preserve"> сельско</w:t>
      </w:r>
      <w:r w:rsidR="001865A6">
        <w:t>го</w:t>
      </w:r>
      <w:r w:rsidR="00DD4E04">
        <w:t xml:space="preserve"> поселени</w:t>
      </w:r>
      <w:r w:rsidR="001865A6">
        <w:t>я</w:t>
      </w:r>
      <w:r w:rsidR="00DD4E04">
        <w:t xml:space="preserve"> Шумячского района Смоленской области</w:t>
      </w:r>
      <w:r>
        <w:t xml:space="preserve"> издает буклеты, информационные брошюры и проспекты.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</w:p>
    <w:p w:rsidR="00723A2C" w:rsidRDefault="00723A2C" w:rsidP="00723A2C">
      <w:pPr>
        <w:autoSpaceDE w:val="0"/>
        <w:autoSpaceDN w:val="0"/>
        <w:adjustRightInd w:val="0"/>
        <w:spacing w:line="240" w:lineRule="exact"/>
        <w:jc w:val="center"/>
        <w:outlineLvl w:val="1"/>
      </w:pPr>
      <w:r>
        <w:lastRenderedPageBreak/>
        <w:t>II. Стандарт предоставления государственной услуги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</w:p>
    <w:p w:rsidR="00723A2C" w:rsidRDefault="00723A2C" w:rsidP="00723A2C">
      <w:pPr>
        <w:autoSpaceDE w:val="0"/>
        <w:autoSpaceDN w:val="0"/>
        <w:adjustRightInd w:val="0"/>
        <w:spacing w:line="240" w:lineRule="exact"/>
        <w:jc w:val="center"/>
        <w:outlineLvl w:val="2"/>
      </w:pPr>
      <w:r>
        <w:t>Наименование государственной услуги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540"/>
        <w:jc w:val="both"/>
      </w:pPr>
      <w:r>
        <w:t xml:space="preserve">2.1. Государственная услуга по обеспечению проведения ремонта одного их жилых помещений, </w:t>
      </w:r>
      <w:r>
        <w:rPr>
          <w:rFonts w:eastAsia="Calibri"/>
        </w:rPr>
        <w:t>нуждающихся в ремонте и принадлежащих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родителей, за исключением случаев, когда данные жилые помещения находятся в собственности двух или более лиц (кроме лиц указанных категорий)</w:t>
      </w:r>
      <w:r w:rsidR="001865A6">
        <w:rPr>
          <w:bCs/>
        </w:rPr>
        <w:t>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</w:p>
    <w:p w:rsidR="00723A2C" w:rsidRDefault="00723A2C" w:rsidP="00723A2C">
      <w:pPr>
        <w:autoSpaceDE w:val="0"/>
        <w:autoSpaceDN w:val="0"/>
        <w:adjustRightInd w:val="0"/>
        <w:spacing w:line="240" w:lineRule="exact"/>
        <w:jc w:val="center"/>
        <w:outlineLvl w:val="2"/>
      </w:pPr>
      <w:r>
        <w:t>Наименование органа, предоставляющего государственную услугу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 xml:space="preserve">2.2. Государственная услуга предоставляется </w:t>
      </w:r>
      <w:r w:rsidR="001865A6">
        <w:t xml:space="preserve">Администрацией </w:t>
      </w:r>
      <w:r w:rsidR="00C215C9">
        <w:t>Понятовск</w:t>
      </w:r>
      <w:r w:rsidR="001865A6">
        <w:t xml:space="preserve">ого </w:t>
      </w:r>
      <w:r w:rsidR="00C215C9">
        <w:t>сельск</w:t>
      </w:r>
      <w:r w:rsidR="001865A6">
        <w:t>ого</w:t>
      </w:r>
      <w:r w:rsidR="00C215C9">
        <w:t xml:space="preserve">  поселени</w:t>
      </w:r>
      <w:r w:rsidR="001865A6">
        <w:t>я</w:t>
      </w:r>
      <w:r w:rsidR="00C215C9">
        <w:t xml:space="preserve"> Шумячского района Смоленской области </w:t>
      </w:r>
      <w:r>
        <w:t>по месту нахождения жилого помещения, принадлежащего получателю государственной услуги на праве собственности (далее - уполномоченный орган).</w:t>
      </w:r>
    </w:p>
    <w:p w:rsidR="00C215C9" w:rsidRDefault="00C215C9" w:rsidP="00252A91">
      <w:pPr>
        <w:autoSpaceDE w:val="0"/>
        <w:autoSpaceDN w:val="0"/>
        <w:adjustRightInd w:val="0"/>
        <w:spacing w:line="240" w:lineRule="exact"/>
        <w:outlineLvl w:val="2"/>
      </w:pPr>
    </w:p>
    <w:p w:rsidR="00C215C9" w:rsidRDefault="00C215C9" w:rsidP="00723A2C">
      <w:pPr>
        <w:autoSpaceDE w:val="0"/>
        <w:autoSpaceDN w:val="0"/>
        <w:adjustRightInd w:val="0"/>
        <w:spacing w:line="240" w:lineRule="exact"/>
        <w:jc w:val="center"/>
        <w:outlineLvl w:val="2"/>
      </w:pPr>
    </w:p>
    <w:p w:rsidR="00723A2C" w:rsidRDefault="00723A2C" w:rsidP="00723A2C">
      <w:pPr>
        <w:autoSpaceDE w:val="0"/>
        <w:autoSpaceDN w:val="0"/>
        <w:adjustRightInd w:val="0"/>
        <w:spacing w:line="240" w:lineRule="exact"/>
        <w:jc w:val="center"/>
        <w:outlineLvl w:val="2"/>
      </w:pPr>
      <w:r>
        <w:t>Описание результата предоставления государственной услуги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2.3. Результатом предоставления государственной услуги является: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1) проведение ремонта жилого помещения,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2) принятие решения об отказе в проведении ремонта.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</w:p>
    <w:p w:rsidR="00723A2C" w:rsidRDefault="00723A2C" w:rsidP="00723A2C">
      <w:pPr>
        <w:autoSpaceDE w:val="0"/>
        <w:autoSpaceDN w:val="0"/>
        <w:adjustRightInd w:val="0"/>
        <w:spacing w:line="240" w:lineRule="exact"/>
        <w:jc w:val="center"/>
        <w:outlineLvl w:val="2"/>
      </w:pPr>
      <w:r>
        <w:t>Срок предоставления государственной услуги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center"/>
        <w:outlineLvl w:val="2"/>
      </w:pP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2.4. Направление уведомления о принятом решении производится в срок не позднее 15 рабочих дней со дня регистрации заявления.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2.5. Ремонт жилого помещения производится в сроки, установленные муниципальным контрактом, заключенным по итогам размещения заказа.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jc w:val="center"/>
        <w:outlineLvl w:val="2"/>
      </w:pPr>
    </w:p>
    <w:p w:rsidR="00723A2C" w:rsidRDefault="00723A2C" w:rsidP="00723A2C">
      <w:pPr>
        <w:autoSpaceDE w:val="0"/>
        <w:autoSpaceDN w:val="0"/>
        <w:adjustRightInd w:val="0"/>
        <w:spacing w:line="240" w:lineRule="exact"/>
        <w:jc w:val="center"/>
        <w:outlineLvl w:val="2"/>
      </w:pPr>
      <w:r>
        <w:t xml:space="preserve">Перечень нормативных правовых актов, регулирующих отношения, 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jc w:val="center"/>
        <w:outlineLvl w:val="2"/>
      </w:pPr>
      <w:r>
        <w:t>возникающие в связи с предоставлением государственной услуги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2.6. Правовыми основаниями для предоставления государственной услуги являются следующие нормативные правовые акты:</w:t>
      </w:r>
    </w:p>
    <w:p w:rsidR="00723A2C" w:rsidRDefault="00A05EF4" w:rsidP="00723A2C">
      <w:pPr>
        <w:autoSpaceDE w:val="0"/>
        <w:autoSpaceDN w:val="0"/>
        <w:adjustRightInd w:val="0"/>
        <w:spacing w:line="240" w:lineRule="exact"/>
        <w:ind w:firstLine="720"/>
        <w:jc w:val="both"/>
        <w:outlineLvl w:val="1"/>
      </w:pPr>
      <w:hyperlink r:id="rId6" w:history="1">
        <w:r w:rsidR="00723A2C">
          <w:rPr>
            <w:rStyle w:val="a3"/>
            <w:color w:val="auto"/>
            <w:u w:val="none"/>
          </w:rPr>
          <w:t>Конституция</w:t>
        </w:r>
      </w:hyperlink>
      <w:r w:rsidR="00723A2C">
        <w:t xml:space="preserve"> Российской Федерации, принятая всенародным голосованием 12 декабря 1993 года;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  <w:outlineLvl w:val="1"/>
      </w:pPr>
      <w:r>
        <w:t xml:space="preserve">Гражданский </w:t>
      </w:r>
      <w:hyperlink r:id="rId7" w:history="1">
        <w:r>
          <w:rPr>
            <w:rStyle w:val="a3"/>
            <w:color w:val="auto"/>
            <w:u w:val="none"/>
          </w:rPr>
          <w:t>кодекс</w:t>
        </w:r>
      </w:hyperlink>
      <w:r>
        <w:t xml:space="preserve"> Российской Федерации;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  <w:outlineLvl w:val="1"/>
      </w:pPr>
      <w:r>
        <w:t xml:space="preserve">Семейный </w:t>
      </w:r>
      <w:hyperlink r:id="rId8" w:history="1">
        <w:r>
          <w:rPr>
            <w:rStyle w:val="a3"/>
            <w:color w:val="auto"/>
            <w:u w:val="none"/>
          </w:rPr>
          <w:t>кодекс</w:t>
        </w:r>
      </w:hyperlink>
      <w:r>
        <w:t xml:space="preserve"> Российской Федерации;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  <w:outlineLvl w:val="1"/>
      </w:pPr>
      <w:r>
        <w:t xml:space="preserve">Федеральный </w:t>
      </w:r>
      <w:hyperlink r:id="rId9" w:history="1">
        <w:r>
          <w:rPr>
            <w:rStyle w:val="a3"/>
            <w:color w:val="auto"/>
            <w:u w:val="none"/>
          </w:rPr>
          <w:t>закон</w:t>
        </w:r>
      </w:hyperlink>
      <w:r>
        <w:t xml:space="preserve"> от 24 апреля 2008 года № 48-ФЗ «Об опеке и попечительстве»;</w:t>
      </w:r>
    </w:p>
    <w:p w:rsidR="00723A2C" w:rsidRDefault="00723A2C" w:rsidP="00723A2C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</w:pPr>
      <w:r>
        <w:t xml:space="preserve">Федеральный </w:t>
      </w:r>
      <w:hyperlink r:id="rId10" w:history="1">
        <w:r>
          <w:rPr>
            <w:rStyle w:val="a3"/>
            <w:color w:val="auto"/>
            <w:u w:val="none"/>
          </w:rPr>
          <w:t>закон</w:t>
        </w:r>
      </w:hyperlink>
      <w:r>
        <w:t xml:space="preserve"> от 27 июля 2010 года № 210-ФЗ «Об организации предоставления государственных и муниципальных услуг»;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Закон Смоленской области от 15 июля 2011 года № 45-з «О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проведения ремонта одного из жилых помещений, нуждающихся в ремонте и принадлежащих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родителей».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</w:p>
    <w:p w:rsidR="00723A2C" w:rsidRDefault="00723A2C" w:rsidP="00723A2C">
      <w:pPr>
        <w:autoSpaceDE w:val="0"/>
        <w:autoSpaceDN w:val="0"/>
        <w:adjustRightInd w:val="0"/>
        <w:spacing w:line="240" w:lineRule="exact"/>
        <w:jc w:val="center"/>
        <w:outlineLvl w:val="2"/>
      </w:pPr>
      <w:r>
        <w:t>Исчерпывающий перечень документов, необходимых для предоставления государственной услуги, подлежащих представлению заявителем (уполномоченным представителем)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</w:p>
    <w:p w:rsidR="00723A2C" w:rsidRDefault="00723A2C" w:rsidP="00723A2C">
      <w:pPr>
        <w:tabs>
          <w:tab w:val="left" w:pos="720"/>
          <w:tab w:val="left" w:pos="900"/>
        </w:tabs>
        <w:spacing w:line="240" w:lineRule="exact"/>
        <w:ind w:firstLine="720"/>
        <w:jc w:val="both"/>
      </w:pPr>
      <w:r>
        <w:t xml:space="preserve">2.7. Дети-сироты, дети, оставшиеся без попечения родителей, лица из числа детей-сирот, детей, оставшиеся без попечения родителей, (их законные представители) представляют в </w:t>
      </w:r>
      <w:r w:rsidR="001865A6">
        <w:t xml:space="preserve">Администрацию </w:t>
      </w:r>
      <w:r w:rsidR="00C215C9">
        <w:t>Понятовско</w:t>
      </w:r>
      <w:r w:rsidR="001865A6">
        <w:t>го</w:t>
      </w:r>
      <w:r w:rsidR="00C215C9">
        <w:t xml:space="preserve"> сельско</w:t>
      </w:r>
      <w:r w:rsidR="001865A6">
        <w:t>го</w:t>
      </w:r>
      <w:r w:rsidR="00C215C9">
        <w:t xml:space="preserve"> поселения Шумячского района Смоленской области</w:t>
      </w:r>
      <w:r>
        <w:t xml:space="preserve">: 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1) заявление, оформленное по образцу согласно приложению ___ к настоящему административному регламенту в одном экземпляре;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2) свидетельство о рождении ребенка-сироты, ребенка, оставшегося без попечения родителей, лиц из числа детей-сирот, детей, оставшихся без попечения родителей;</w:t>
      </w:r>
    </w:p>
    <w:p w:rsidR="00723A2C" w:rsidRDefault="00723A2C" w:rsidP="00723A2C">
      <w:pPr>
        <w:tabs>
          <w:tab w:val="left" w:pos="720"/>
          <w:tab w:val="left" w:pos="900"/>
        </w:tabs>
        <w:spacing w:line="240" w:lineRule="exact"/>
        <w:ind w:firstLine="720"/>
        <w:jc w:val="both"/>
      </w:pPr>
      <w:r>
        <w:lastRenderedPageBreak/>
        <w:t>3) паспорт ребенка-сироты, ребенка, оставшегося без попечения родителей, лиц из числа детей-сирот, детей, оставшихся без попечения родителей;</w:t>
      </w:r>
    </w:p>
    <w:p w:rsidR="00723A2C" w:rsidRDefault="00723A2C" w:rsidP="00723A2C">
      <w:pPr>
        <w:tabs>
          <w:tab w:val="left" w:pos="720"/>
          <w:tab w:val="left" w:pos="900"/>
        </w:tabs>
        <w:spacing w:line="240" w:lineRule="exact"/>
        <w:ind w:firstLine="720"/>
        <w:jc w:val="both"/>
      </w:pPr>
      <w:r>
        <w:t>4) документы, подтверждающие юридический статус ребенка, а именно:</w:t>
      </w:r>
    </w:p>
    <w:p w:rsidR="00723A2C" w:rsidRDefault="00723A2C" w:rsidP="00723A2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заявления родителей об отказе от ребенка или копию акта о подкидывании ребенка (копию акта о брошенном ребенке) - если родители отказались от ребенка или подкинули его;</w:t>
      </w:r>
    </w:p>
    <w:p w:rsidR="00723A2C" w:rsidRDefault="00723A2C" w:rsidP="00723A2C">
      <w:pPr>
        <w:pStyle w:val="ConsPlusNormal"/>
        <w:spacing w:before="220" w:line="240" w:lineRule="exac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решения суда о лишении родителей родительских прав либо об ограничении родителей в родительских правах - если родители лишены родительских прав, ограничены в родительских правах;</w:t>
      </w:r>
    </w:p>
    <w:p w:rsidR="00723A2C" w:rsidRDefault="00723A2C" w:rsidP="00723A2C">
      <w:pPr>
        <w:pStyle w:val="ConsPlusNormal"/>
        <w:spacing w:before="220" w:line="240" w:lineRule="exac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смерти родителей - если родители умерли;</w:t>
      </w:r>
    </w:p>
    <w:p w:rsidR="00723A2C" w:rsidRDefault="00723A2C" w:rsidP="00723A2C">
      <w:pPr>
        <w:pStyle w:val="ConsPlusNormal"/>
        <w:spacing w:before="220" w:line="240" w:lineRule="exac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решения суда или копию документа органа внутренних дел, подтверждающего данный факт, - если родители находятся в местах лишения свободы или их местонахождение неизвестно;</w:t>
      </w:r>
    </w:p>
    <w:p w:rsidR="00723A2C" w:rsidRDefault="00723A2C" w:rsidP="00723A2C">
      <w:pPr>
        <w:pStyle w:val="ConsPlusNormal"/>
        <w:spacing w:before="220" w:line="240" w:lineRule="exac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решения суда - если родители признаны недееспособными;</w:t>
      </w:r>
    </w:p>
    <w:p w:rsidR="00723A2C" w:rsidRDefault="00723A2C" w:rsidP="00723A2C">
      <w:pPr>
        <w:pStyle w:val="ConsPlusNormal"/>
        <w:spacing w:before="220" w:line="240" w:lineRule="exac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справки из отдела записи актов гражданского состояния, подтверждающей данный факт, - если отец записан в свидетельство о рождении ребенка со слов матери;</w:t>
      </w:r>
    </w:p>
    <w:p w:rsidR="00723A2C" w:rsidRDefault="00723A2C" w:rsidP="00723A2C">
      <w:pPr>
        <w:pStyle w:val="ConsPlusNormal"/>
        <w:spacing w:before="220" w:line="240" w:lineRule="exac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77"/>
      <w:bookmarkEnd w:id="0"/>
      <w:r>
        <w:rPr>
          <w:rFonts w:ascii="Times New Roman" w:hAnsi="Times New Roman" w:cs="Times New Roman"/>
          <w:sz w:val="24"/>
          <w:szCs w:val="24"/>
        </w:rPr>
        <w:t>5) справку о месте проживания ребенка-сироты, ребенка, оставшегося без попечения родителей, лиц из числа детей-сирот, детей, оставшихся без попечения родителей на момент подачи заявления.</w:t>
      </w:r>
    </w:p>
    <w:p w:rsidR="00723A2C" w:rsidRDefault="00723A2C" w:rsidP="00723A2C">
      <w:pPr>
        <w:pStyle w:val="ConsPlusNormal"/>
        <w:spacing w:before="220" w:line="240" w:lineRule="exac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документы, указанные в настоящем пункте,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муниципальных образований Смоленской области</w:t>
      </w:r>
      <w:r w:rsidR="00781C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либо подведомственных государственным органам или органам местного самоуправления муниципальных образований Смоленской области организаций, уполномоченный орган запрашивает указанные документы, если такие документы и информация не были представлены заявителем по собственной инициативе.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Заявление заполняется разборчиво, в машинописном виде или от руки, на русском языке. Заявление заверяется подписью заявителя (представителя заявителя).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Заявление по просьбе заявителя (представителя заявителя) может быть заполнено специалистом, ответственным за прием документов, с помощью компьютера или от руки. В последнем случае заявитель (представитель заявителя) вписывает в заявление сво</w:t>
      </w:r>
      <w:r w:rsidR="00781C8D">
        <w:t>ю</w:t>
      </w:r>
      <w:r>
        <w:t xml:space="preserve"> фамилию, имя, отчество (полностью) и ставит подпись.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Подчистки и исправления не допускаются, за исключением исправлений, заверенных подписью. Заполнение заявления карандашом не допускается.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  <w:outlineLvl w:val="2"/>
      </w:pPr>
      <w:r>
        <w:t>Копии документов представляются с предъявлением подлинника или нотариально заверенные.</w:t>
      </w:r>
    </w:p>
    <w:p w:rsidR="00723A2C" w:rsidRDefault="00723A2C" w:rsidP="00723A2C">
      <w:pPr>
        <w:tabs>
          <w:tab w:val="left" w:pos="720"/>
          <w:tab w:val="left" w:pos="900"/>
        </w:tabs>
        <w:spacing w:line="240" w:lineRule="exact"/>
        <w:ind w:firstLine="720"/>
        <w:jc w:val="both"/>
      </w:pPr>
      <w:r>
        <w:t xml:space="preserve">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 </w:t>
      </w:r>
    </w:p>
    <w:p w:rsidR="00723A2C" w:rsidRDefault="00723A2C" w:rsidP="00723A2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r:id="rId11" w:anchor="P6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anchor="P6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anchor="P7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5 </w:t>
        </w:r>
      </w:hyperlink>
      <w:r>
        <w:rPr>
          <w:rFonts w:ascii="Times New Roman" w:hAnsi="Times New Roman" w:cs="Times New Roman"/>
          <w:sz w:val="24"/>
          <w:szCs w:val="24"/>
        </w:rPr>
        <w:t>настоящего пункта, представляются в подлинниках с одновременным представлением их копий. Заявление регистрируется должностным лицом уполномоченного органа, копии документов после проверки их соответствия подлинникам заверяются должностным лицом уполномоченного органа, после чего подлинники документов возвращаются заявителю.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  <w:outlineLvl w:val="2"/>
      </w:pPr>
      <w:r>
        <w:t>Документы могут быть представлены заявителем (представителем заявителя) следующими способами: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  <w:outlineLvl w:val="2"/>
      </w:pPr>
      <w:r>
        <w:t>- путем личного обращения;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  <w:outlineLvl w:val="2"/>
      </w:pPr>
      <w:r>
        <w:t>- посредством почтовой связи.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center"/>
        <w:outlineLvl w:val="2"/>
      </w:pPr>
    </w:p>
    <w:p w:rsidR="00723A2C" w:rsidRDefault="00723A2C" w:rsidP="00723A2C">
      <w:pPr>
        <w:autoSpaceDE w:val="0"/>
        <w:autoSpaceDN w:val="0"/>
        <w:adjustRightInd w:val="0"/>
        <w:spacing w:line="240" w:lineRule="exact"/>
        <w:jc w:val="center"/>
        <w:outlineLvl w:val="2"/>
      </w:pPr>
      <w:r>
        <w:t>Исчерпывающий 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</w:t>
      </w:r>
    </w:p>
    <w:p w:rsidR="00723A2C" w:rsidRDefault="00723A2C" w:rsidP="00723A2C">
      <w:pPr>
        <w:tabs>
          <w:tab w:val="left" w:pos="720"/>
          <w:tab w:val="left" w:pos="900"/>
        </w:tabs>
        <w:spacing w:line="240" w:lineRule="exact"/>
        <w:ind w:firstLine="720"/>
        <w:jc w:val="both"/>
      </w:pP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 xml:space="preserve">2.8. Заявитель вправе не предоставлять копии правоустанавливающего документа на жилое помещение и документа, подтверждающего установление опеки (попечительства), или документа о направлении в образовательное учреждение (учреждение социальной защиты населения). В этом случае </w:t>
      </w:r>
      <w:r w:rsidR="001865A6">
        <w:t xml:space="preserve">Администрация </w:t>
      </w:r>
      <w:r w:rsidR="00781C8D">
        <w:t>Понятовско</w:t>
      </w:r>
      <w:r w:rsidR="001865A6">
        <w:t xml:space="preserve">го </w:t>
      </w:r>
      <w:r w:rsidR="00781C8D">
        <w:t>сельско</w:t>
      </w:r>
      <w:r w:rsidR="001865A6">
        <w:t>го</w:t>
      </w:r>
      <w:r w:rsidR="00781C8D">
        <w:t xml:space="preserve"> поселения Шумячского района Смоленской области</w:t>
      </w:r>
      <w:r>
        <w:t xml:space="preserve"> не позднее следующего </w:t>
      </w:r>
      <w:r>
        <w:lastRenderedPageBreak/>
        <w:t>рабочего дня со дня регистрации заявления направляет соответствующий межведомственный запрос.</w:t>
      </w:r>
    </w:p>
    <w:p w:rsidR="00723A2C" w:rsidRDefault="00723A2C" w:rsidP="00723A2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Должностные лица, ответственные за предоставление государственной услуги, не вправе требовать от заявителя:</w:t>
      </w:r>
    </w:p>
    <w:p w:rsidR="00723A2C" w:rsidRDefault="00723A2C" w:rsidP="00723A2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государственных услуг,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 xml:space="preserve"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  <w:rPr>
          <w:bCs/>
        </w:rPr>
      </w:pPr>
      <w:r>
        <w:rPr>
          <w:bCs/>
        </w:rPr>
        <w:t xml:space="preserve">Заявитель вправе представить документы и информацию в органы, предоставляющие государственные услуги, и органы, предоставляющие муниципальные услуги, по собственной инициативе. 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</w:pPr>
      <w:r>
        <w:t xml:space="preserve">                        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jc w:val="center"/>
      </w:pPr>
      <w:r>
        <w:t>Исчерпывающий перечень оснований для отказа в приеме документов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2.10. Оснований для отказа в приеме документов, необходимых для предоставления государственной услуги, не предусмотрено.</w:t>
      </w:r>
    </w:p>
    <w:p w:rsidR="00723A2C" w:rsidRDefault="00723A2C" w:rsidP="00723A2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3A2C" w:rsidRDefault="00723A2C" w:rsidP="00723A2C">
      <w:pPr>
        <w:autoSpaceDE w:val="0"/>
        <w:autoSpaceDN w:val="0"/>
        <w:adjustRightInd w:val="0"/>
        <w:spacing w:line="240" w:lineRule="exact"/>
        <w:jc w:val="center"/>
        <w:outlineLvl w:val="2"/>
      </w:pPr>
      <w:r>
        <w:t>Исчерпывающий перечень оснований для отказа в предоставлении государственной услуги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2.11. Основаниями для отказа в предоставлении государственной услуги являются: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1) отсутствует право на получение государственной услуги в соответствии с пунктом 1.2 административного регламента;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2) отсутствие необходимости в проведении ремонта жилого помещения на основании акта обследования жилого помещения,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</w:p>
    <w:p w:rsidR="00723A2C" w:rsidRDefault="00723A2C" w:rsidP="00723A2C">
      <w:pPr>
        <w:autoSpaceDE w:val="0"/>
        <w:autoSpaceDN w:val="0"/>
        <w:adjustRightInd w:val="0"/>
        <w:spacing w:line="240" w:lineRule="exact"/>
        <w:jc w:val="center"/>
        <w:outlineLvl w:val="0"/>
      </w:pPr>
      <w:r>
        <w:t>Перечень 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2.12. 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</w:p>
    <w:p w:rsidR="00723A2C" w:rsidRDefault="00723A2C" w:rsidP="00723A2C">
      <w:pPr>
        <w:autoSpaceDE w:val="0"/>
        <w:autoSpaceDN w:val="0"/>
        <w:adjustRightInd w:val="0"/>
        <w:spacing w:line="240" w:lineRule="exact"/>
        <w:jc w:val="center"/>
        <w:outlineLvl w:val="2"/>
      </w:pPr>
      <w: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2.13. Предоставление государственной услуги осуществляется для заявителей (представителей заявителя) на безвозмездной основе.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</w:p>
    <w:p w:rsidR="00723A2C" w:rsidRDefault="00723A2C" w:rsidP="00723A2C">
      <w:pPr>
        <w:autoSpaceDE w:val="0"/>
        <w:autoSpaceDN w:val="0"/>
        <w:adjustRightInd w:val="0"/>
        <w:spacing w:line="240" w:lineRule="exact"/>
        <w:jc w:val="center"/>
        <w:outlineLvl w:val="2"/>
      </w:pPr>
      <w: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2.14. При личном обращении заявителя (представителя заявителя) срок ожидания в очереди при подаче заявления о предоставлении государственной услуги не должен превышать 15 минут.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center"/>
        <w:outlineLvl w:val="2"/>
      </w:pPr>
    </w:p>
    <w:p w:rsidR="00723A2C" w:rsidRDefault="00723A2C" w:rsidP="00723A2C">
      <w:pPr>
        <w:autoSpaceDE w:val="0"/>
        <w:autoSpaceDN w:val="0"/>
        <w:adjustRightInd w:val="0"/>
        <w:spacing w:line="240" w:lineRule="exact"/>
        <w:jc w:val="center"/>
        <w:outlineLvl w:val="2"/>
      </w:pPr>
      <w:r>
        <w:t>Срок и порядок регистрации заявления заявителя (представителя заявителя) о предоставлении государственной услуги, в том числе в электронной форме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  <w:outlineLvl w:val="2"/>
      </w:pPr>
      <w:r>
        <w:t>2.15. Срок регистрации заявления заявителя (представителя заявителя) о предоставлении государственной услуги, в том числе в электронной форме, и прилагаемых к нему документов производится в день обращения.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lastRenderedPageBreak/>
        <w:t xml:space="preserve">2.16. Специалист, ответственный за прием и регистрацию заявления вносит в установленном порядке в </w:t>
      </w:r>
      <w:hyperlink r:id="rId14" w:history="1">
        <w:r>
          <w:rPr>
            <w:rStyle w:val="a3"/>
            <w:color w:val="auto"/>
            <w:u w:val="none"/>
          </w:rPr>
          <w:t>журнал</w:t>
        </w:r>
      </w:hyperlink>
      <w:r>
        <w:t xml:space="preserve"> приема граждан (приложение ___ к административному регламенту) запись о приеме заявления.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</w:p>
    <w:p w:rsidR="00723A2C" w:rsidRDefault="00723A2C" w:rsidP="00723A2C">
      <w:pPr>
        <w:autoSpaceDE w:val="0"/>
        <w:autoSpaceDN w:val="0"/>
        <w:adjustRightInd w:val="0"/>
        <w:spacing w:line="240" w:lineRule="exact"/>
        <w:jc w:val="center"/>
      </w:pPr>
      <w: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center"/>
      </w:pP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 xml:space="preserve">2.17. 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</w:t>
      </w:r>
      <w:r w:rsidR="003C0FEC">
        <w:t xml:space="preserve">Администрации </w:t>
      </w:r>
      <w:r w:rsidR="00781C8D">
        <w:t>Понятовского сельского поселения Шумячского района Смоленской области</w:t>
      </w:r>
      <w:r>
        <w:t>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 xml:space="preserve">2.18. На территории, прилегающей к зданию </w:t>
      </w:r>
      <w:r w:rsidR="003C0FEC">
        <w:t xml:space="preserve">Администрации </w:t>
      </w:r>
      <w:r w:rsidR="00AA2B90">
        <w:t>Понятовского сельского поселения Шумячского района Смоленской области</w:t>
      </w:r>
      <w:r>
        <w:t>, организуются места для парковки автотранспортных средств, в том числе места для парковки автотранспортных средств инвалидов.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Доступ заявителей к парковочным местам является бесплатным.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2.19. Помещения, предназначенные для исполнения государственной услуги, должны соответствовать санитарно-гигиеническим правилам и нормативам.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 xml:space="preserve">В помещениях </w:t>
      </w:r>
      <w:r w:rsidR="003C0FEC">
        <w:t xml:space="preserve">Администрации </w:t>
      </w:r>
      <w:r w:rsidR="00AA2B90">
        <w:t>Понятовского сельского поселения Шумячского района Смоленской области</w:t>
      </w:r>
      <w:r>
        <w:t xml:space="preserve"> на видном месте помещаются схемы размещения средств пожаротушения и путей эвакуации в экстренных случаях.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2.20. 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а также текстом настоящего административного регламента.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 xml:space="preserve">Настоящий административный регламент, постановление о его утверждении и перечень должностных лиц, ответственных за предоставление государственной услуги, а также нормативные правовые акты, регулирующие предоставление государственной услуги, доступны для ознакомления на бумажных носителях, которые находятся в </w:t>
      </w:r>
      <w:r w:rsidR="003C0FEC">
        <w:t xml:space="preserve">Администрации </w:t>
      </w:r>
      <w:r w:rsidR="00AA2B90">
        <w:t>Понятовско</w:t>
      </w:r>
      <w:r w:rsidR="003C0FEC">
        <w:t xml:space="preserve">го </w:t>
      </w:r>
      <w:r w:rsidR="00AA2B90">
        <w:t xml:space="preserve"> сельско</w:t>
      </w:r>
      <w:r w:rsidR="003C0FEC">
        <w:t xml:space="preserve">го </w:t>
      </w:r>
      <w:r w:rsidR="00AA2B90">
        <w:t xml:space="preserve"> поселени</w:t>
      </w:r>
      <w:r w:rsidR="003C0FEC">
        <w:t xml:space="preserve">я </w:t>
      </w:r>
      <w:r w:rsidR="00AA2B90">
        <w:t xml:space="preserve"> Шумячского района </w:t>
      </w:r>
      <w:r w:rsidR="003C0FEC">
        <w:t xml:space="preserve"> С</w:t>
      </w:r>
      <w:r w:rsidR="00AA2B90">
        <w:t>моленской области</w:t>
      </w:r>
      <w:r>
        <w:t xml:space="preserve"> и предъявляются по требованию заявителя (уполномоченного представителя заявителя), а также в электронном виде (информационные системы общего пользования).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2.21. Места ожидания должны обеспечивать комфортные условия для заявителей.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2.22. Места для заполнения документов оборудуются столами, стульями и обеспечиваются бланками заявлений, образцами их заполнения, письменными принадлежностями.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2.23. Прием заявителей (представителей заявителей) осуществляется в специально выделенных для этих целей помещениях - местах предоставления государственной услуги.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Кабинеты специалистов оборудуются информационными табличками (вывесками) с указанием номера кабинета и наименования отдела.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Для приема заявителей (представителей заявителя) кабинеты специалистов оборудуются сидячими местами (стульями, кресельными секциями).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center"/>
        <w:outlineLvl w:val="2"/>
      </w:pP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center"/>
        <w:outlineLvl w:val="2"/>
      </w:pPr>
      <w:r>
        <w:t>Показатели доступности и качества государственной услуги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2.24. Показателями доступности государственной услуги являются: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а) своевременность и полнота предоставляемой информации о государственной услуге, в том числе размещение на Портале государственных и муниципальных услуг (функций);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б) установление должностных лиц, ответственных за предоставление государственной услуги.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2.25. Показателями качества государственной услуги являются: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а)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 xml:space="preserve">б) количество обоснованных обращений граждан о несоблюдении порядка выполнения административных процедур, сроков предоставления государственной </w:t>
      </w:r>
      <w:r>
        <w:lastRenderedPageBreak/>
        <w:t xml:space="preserve">услуги, истребовании должностными лицами </w:t>
      </w:r>
      <w:r w:rsidR="003C0FEC">
        <w:t xml:space="preserve">Администрации </w:t>
      </w:r>
      <w:r w:rsidR="00AA2B90">
        <w:t>Понятовского сельского поселения Шумячского района Смоленской области</w:t>
      </w:r>
      <w:r>
        <w:t xml:space="preserve"> документов, не предусмотренных настоящим административным регламентом.</w:t>
      </w:r>
    </w:p>
    <w:p w:rsidR="00723A2C" w:rsidRDefault="00723A2C" w:rsidP="00723A2C">
      <w:pPr>
        <w:spacing w:line="240" w:lineRule="exact"/>
        <w:ind w:firstLine="720"/>
        <w:jc w:val="both"/>
      </w:pPr>
      <w:r>
        <w:t>2.26. Доступность для инвалидов к месту предоставления государственной услуги определяется:</w:t>
      </w:r>
    </w:p>
    <w:p w:rsidR="00723A2C" w:rsidRDefault="00723A2C" w:rsidP="00723A2C">
      <w:pPr>
        <w:spacing w:line="240" w:lineRule="exact"/>
        <w:ind w:firstLine="709"/>
        <w:jc w:val="both"/>
      </w:pPr>
      <w: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государственная услуга;</w:t>
      </w:r>
    </w:p>
    <w:p w:rsidR="00723A2C" w:rsidRDefault="00723A2C" w:rsidP="00723A2C">
      <w:pPr>
        <w:spacing w:line="240" w:lineRule="exact"/>
        <w:ind w:firstLine="709"/>
        <w:jc w:val="both"/>
      </w:pPr>
      <w: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государственная услуга;</w:t>
      </w:r>
    </w:p>
    <w:p w:rsidR="00723A2C" w:rsidRDefault="00723A2C" w:rsidP="00723A2C">
      <w:pPr>
        <w:spacing w:line="240" w:lineRule="exact"/>
        <w:ind w:firstLine="709"/>
        <w:jc w:val="both"/>
      </w:pPr>
      <w: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местам ожидания и приема заявителей с учетом ограничений их жизнедеятельности;</w:t>
      </w:r>
    </w:p>
    <w:p w:rsidR="00723A2C" w:rsidRDefault="00723A2C" w:rsidP="00723A2C">
      <w:pPr>
        <w:spacing w:line="240" w:lineRule="exact"/>
        <w:ind w:firstLine="709"/>
        <w:jc w:val="both"/>
      </w:pPr>
      <w:r>
        <w:t>- допуском сурдопереводчика и тифлосурдопереводчика при оказании инвалиду государственной услуги;</w:t>
      </w:r>
    </w:p>
    <w:p w:rsidR="00723A2C" w:rsidRDefault="00723A2C" w:rsidP="00723A2C">
      <w:pPr>
        <w:spacing w:line="240" w:lineRule="exact"/>
        <w:ind w:firstLine="709"/>
        <w:jc w:val="both"/>
      </w:pPr>
      <w:r>
        <w:t>- допуском в объекты (здания, помещения), в которых предоставляется государственная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- оказанием специалистами помощи инвалидам в преодолении барьеров, мешающих получению ими государственной услуги наравне с другими заявителями.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jc w:val="center"/>
        <w:outlineLvl w:val="2"/>
      </w:pPr>
    </w:p>
    <w:p w:rsidR="00723A2C" w:rsidRDefault="00723A2C" w:rsidP="00723A2C">
      <w:pPr>
        <w:autoSpaceDE w:val="0"/>
        <w:autoSpaceDN w:val="0"/>
        <w:adjustRightInd w:val="0"/>
        <w:spacing w:line="240" w:lineRule="exact"/>
        <w:jc w:val="center"/>
        <w:outlineLvl w:val="2"/>
      </w:pPr>
      <w:r>
        <w:t>Иные требования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jc w:val="center"/>
        <w:outlineLvl w:val="2"/>
      </w:pP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2.27. Ремонт жилых помещений, принадлежащих на праве собственности детям-сиротам, детям, оставшимся без попечения родителей, лицам из числа детей указанных категорий, осуществляется однократно.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</w:p>
    <w:p w:rsidR="00723A2C" w:rsidRDefault="00723A2C" w:rsidP="00723A2C">
      <w:pPr>
        <w:autoSpaceDE w:val="0"/>
        <w:autoSpaceDN w:val="0"/>
        <w:adjustRightInd w:val="0"/>
        <w:spacing w:line="240" w:lineRule="exact"/>
        <w:jc w:val="center"/>
        <w:outlineLvl w:val="1"/>
      </w:pPr>
      <w:r>
        <w:t>III. Административные процедуры, необходимые для предоставления государственной услуги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3.1. Государственная услуга предоставляется в следующей последовательности: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1) прием и регистрация документов;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2) принятие решения о предоставлении либо об отказе в предоставлении государственной услуги.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 xml:space="preserve">3.2. </w:t>
      </w:r>
      <w:hyperlink r:id="rId15" w:history="1">
        <w:r>
          <w:rPr>
            <w:rStyle w:val="a3"/>
            <w:color w:val="auto"/>
            <w:u w:val="none"/>
          </w:rPr>
          <w:t>Блок-схема</w:t>
        </w:r>
      </w:hyperlink>
      <w:r>
        <w:t xml:space="preserve"> последовательности административных процедур при предоставлении государственной услуги приводится в приложении ___ к административному регламенту.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</w:p>
    <w:p w:rsidR="00723A2C" w:rsidRDefault="00723A2C" w:rsidP="00723A2C">
      <w:pPr>
        <w:autoSpaceDE w:val="0"/>
        <w:autoSpaceDN w:val="0"/>
        <w:adjustRightInd w:val="0"/>
        <w:spacing w:line="240" w:lineRule="exact"/>
        <w:jc w:val="center"/>
      </w:pPr>
      <w:r>
        <w:t>Прием и регистрация документов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center"/>
      </w:pP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 xml:space="preserve">3.3. Основанием для начала выполнения административной процедуры является поступление заявления на рассмотрение специалисту </w:t>
      </w:r>
      <w:r w:rsidR="003C0FEC">
        <w:t xml:space="preserve">Администрации </w:t>
      </w:r>
      <w:r w:rsidR="00AA2B90">
        <w:t>Понятовского сельского поселения Шумячского района Смоленской области</w:t>
      </w:r>
      <w:r>
        <w:t>, ответственному за прием и регистрацию документов.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3.4. Специалист, ответственный за прием и регистрацию документов: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а) проверяет наличие документов, предусмотренных пунктом 2.7 административного регламента;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б) проводит проверку документов на соответствие требованиям настоящего административного регламента;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 xml:space="preserve">в) вносит в установленном порядке в </w:t>
      </w:r>
      <w:hyperlink r:id="rId16" w:history="1">
        <w:r>
          <w:rPr>
            <w:rStyle w:val="a3"/>
            <w:color w:val="auto"/>
            <w:u w:val="none"/>
          </w:rPr>
          <w:t>журнал</w:t>
        </w:r>
      </w:hyperlink>
      <w:r>
        <w:t xml:space="preserve"> приема граждан (приложение ___ к настоящему административному регламенту) запись о приеме документов.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Максимальный срок выполнения процедуры не должен превышать 30 минут на одного заявителя.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  <w:outlineLvl w:val="2"/>
      </w:pPr>
      <w:r>
        <w:t>3.5. Результатом исполнения административной процедуры является прием документов, внесение записи в журнал приема граждан.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</w:p>
    <w:p w:rsidR="00723A2C" w:rsidRDefault="00723A2C" w:rsidP="00723A2C">
      <w:pPr>
        <w:autoSpaceDE w:val="0"/>
        <w:autoSpaceDN w:val="0"/>
        <w:adjustRightInd w:val="0"/>
        <w:spacing w:line="240" w:lineRule="exact"/>
        <w:jc w:val="center"/>
        <w:outlineLvl w:val="2"/>
      </w:pPr>
      <w:r>
        <w:t>Принятие решения о предоставлении либо об отказе в предоставлении государственной услуги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center"/>
        <w:outlineLvl w:val="2"/>
      </w:pP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3.6. Основанием для начала выполнения административной процедуры является внесение записи в журнал приема граждан.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3.7. Специалист, ответственный за подготовку проекта документа о предоставлении государственной услуги: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1) устанавливает соответствие представленных заявителем (представителем заявителя) документов требованиям настоящего административного регламента;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2) в случае непредставления заявителем (представителем заявителя) документов, установленных п.2.7 настоящего административного регламента, не позднее следующего рабочего дня со дня регистрации заявления направляет соответствующий межведомственный запрос.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3) в течение 5 календарных дней со дня регистрации заявления (поступления ответов на запросы) в случае соответствия документов требованиям настоящего административного регламента направляет заявление с приложенными документами в комиссию по обследованию жилых помещений (далее – комиссия).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4) формирует личное дело заявителя путем брошюрования документов.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 xml:space="preserve">3.8.  Комиссия в срок не позднее 10 календарных дней со дня регистрации заявления обследует жилое помещение и по результатам обследования подготавливает заключение, в котором определяет, нуждается или не нуждается обследованное жилое помещение в ремонте. 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В заключении комиссия указывает вид ремонта и перечень работ по ремонту с учетом уровня благоустройства, конструктивных и технических параметров жилых помещений, исходя из условий, сложившихся в муниципальном образовании.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 xml:space="preserve">3.9. В случае отсутствия у заявителя права на получение государственной услуги или принятия комиссией решения об отсутствии необходимости в проведении ремонта жилого помещения специалист </w:t>
      </w:r>
      <w:r w:rsidR="003C0FEC">
        <w:t xml:space="preserve">Администрации </w:t>
      </w:r>
      <w:r w:rsidR="00DF4D75">
        <w:t>Понятовского сельского поселения Шумячского района Смоленской области</w:t>
      </w:r>
      <w:r>
        <w:t xml:space="preserve"> готовит проект документа об отказе в предоставлении государственной услуги.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В проекте акта об отказе в проведении ремонта жилого помещения указывается основание для отказа (со ссылкой на соответствующий пункт нормативного правового акта).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Максимальный срок формирования одного личного дела и подготовки проекта решения не может превышать 13 рабочих дней с даты регистрации заявления.</w:t>
      </w:r>
    </w:p>
    <w:p w:rsidR="00723A2C" w:rsidRDefault="00723A2C" w:rsidP="00723A2C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="00DF4D7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D75"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или уполномоченное им лицо на основании заключения комиссии принимает решение о проведении ремонта обследованного жилого помещения либо об отказе в его проведении (в случае определения комиссией обследованного жилого помещения не нуждающимся в ремонте) и уведомляет о нем ребенка-сироту (его законного представителя) в срок не позднее 3 календарных дней со дня получения заключения комиссии.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 xml:space="preserve">Решение о предоставлении государственной услуги по обеспечению проведения ремонта жилого помещения </w:t>
      </w:r>
      <w:r w:rsidR="00DF4D75">
        <w:t>Глава муниципального образования Понятовского сельского поселения Шумячского района Смоленской области</w:t>
      </w:r>
      <w:r>
        <w:t xml:space="preserve"> или уполномоченное им лицо удостоверяет своей подписью, печатью и передает специалисту, ответственному за направление решения заявителю.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540"/>
        <w:jc w:val="both"/>
      </w:pPr>
      <w:r>
        <w:t>3.11. Специалист, ответственный за направление уведомления заявителю, направляет (вручает) уведомление заявителю (представителю заявителя) не позднее 15 рабочих дней с даты регистрации заявления о предоставлении государственной услуги.</w:t>
      </w:r>
    </w:p>
    <w:p w:rsidR="00723A2C" w:rsidRDefault="00723A2C" w:rsidP="00723A2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течение 20 календарных дней со дня принятия решения о проведении ремонта жилого помещения уполномоченный орган разрабатывает проектно-сметную документацию на проведение ремонта жилого помещения и определяет стоимость указанного ремонта.</w:t>
      </w:r>
    </w:p>
    <w:p w:rsidR="00723A2C" w:rsidRDefault="00723A2C" w:rsidP="00723A2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ремонта определяется согласно проектно-сметной документации и не должна превышать среднюю стоимость ремонта жилых помещений в расчете на 1 квадратный метр общей площади жилого помещения, установленную нормативным правовым актом Администрации Смоленской области.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540"/>
        <w:jc w:val="both"/>
      </w:pPr>
      <w:r>
        <w:t xml:space="preserve">3.12. Результатом выполнения административной процедуры являются принятие </w:t>
      </w:r>
      <w:r w:rsidR="00D03BB8">
        <w:t>Главой муниципального образования Понятовского сельского поселения Шумячского района Смоленской области</w:t>
      </w:r>
      <w:r>
        <w:t xml:space="preserve"> или уполномоченным им лицом решения о предоставлении государственной услуги либо об отказе в предоставлении государственной услуги и направление заявителю (представителю заявителя) соответствующего решения.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center"/>
        <w:outlineLvl w:val="1"/>
      </w:pPr>
    </w:p>
    <w:p w:rsidR="00723A2C" w:rsidRDefault="00723A2C" w:rsidP="00723A2C">
      <w:pPr>
        <w:autoSpaceDE w:val="0"/>
        <w:autoSpaceDN w:val="0"/>
        <w:adjustRightInd w:val="0"/>
        <w:spacing w:line="240" w:lineRule="exact"/>
        <w:jc w:val="center"/>
        <w:outlineLvl w:val="1"/>
      </w:pPr>
      <w:r>
        <w:t>IV. Формы контроля за исполнением административного регламента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567"/>
        <w:jc w:val="both"/>
      </w:pP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 xml:space="preserve">4.1. Текущий контроль за соблюдением последовательности административных процедур, выполняемых специалистами </w:t>
      </w:r>
      <w:r w:rsidR="00F05F58">
        <w:t xml:space="preserve">Администрации </w:t>
      </w:r>
      <w:r w:rsidR="00D03BB8">
        <w:t>Понятовского сельского поселения Шумячского района Смоленской области</w:t>
      </w:r>
      <w:r>
        <w:t xml:space="preserve">, и принятием в ходе ее предоставления решений осуществляется </w:t>
      </w:r>
      <w:r w:rsidR="00D03BB8">
        <w:t>Главой муниципального образования Понятовского сельского поселения Шумячского района Смоленской области</w:t>
      </w:r>
      <w:r>
        <w:t>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Текущий контроль осуществляется путем проведения проверок соблюдения и исполнения специалистами положений административного регламента, иных нормативных правовых актов Российской Федерации и области, устанавливающих требования к предоставлению государственной услуги.</w:t>
      </w:r>
    </w:p>
    <w:p w:rsidR="00D03BB8" w:rsidRDefault="00723A2C" w:rsidP="00D03BB8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 xml:space="preserve">4.2. Контроль за полнотой и качеством предоставления государственной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 и носит плановый характер (осуществляется не менее 1 раза в 3 года в соответствии с распоряжением </w:t>
      </w:r>
      <w:r w:rsidR="00D03BB8">
        <w:t xml:space="preserve">Главой муниципального образования Понятовского сельского поселения Шумячского района Смоленской области </w:t>
      </w:r>
      <w:r>
        <w:t xml:space="preserve">на основании планов работы), внеплановый характер (осуществляется в соответствии с распоряжением </w:t>
      </w:r>
      <w:r w:rsidR="00D03BB8">
        <w:t>Главой муниципального образования Понятовского сельского поселения Шумячского района Смоленской области</w:t>
      </w:r>
    </w:p>
    <w:p w:rsidR="00723A2C" w:rsidRDefault="00723A2C" w:rsidP="00D03BB8">
      <w:pPr>
        <w:autoSpaceDE w:val="0"/>
        <w:autoSpaceDN w:val="0"/>
        <w:adjustRightInd w:val="0"/>
        <w:spacing w:line="240" w:lineRule="exact"/>
        <w:jc w:val="both"/>
      </w:pPr>
      <w:r>
        <w:t xml:space="preserve"> на основании информации о нарушении законодательства, регулирующего предоставление государственной услуги).</w:t>
      </w:r>
    </w:p>
    <w:p w:rsidR="00723A2C" w:rsidRDefault="00723A2C" w:rsidP="00D03BB8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 xml:space="preserve">4.3. Ответственность за надлежащее исполнение возложенных обязанностей по предоставлению государственной услуги возлагается на специалистов </w:t>
      </w:r>
      <w:r w:rsidR="00F05F58">
        <w:t xml:space="preserve">Администрации </w:t>
      </w:r>
      <w:r w:rsidR="00D03BB8">
        <w:t xml:space="preserve">Понятовского сельского поселения Шумячского района Смоленской области </w:t>
      </w:r>
      <w:r>
        <w:t>в соответствии с действующим законодательством.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</w:p>
    <w:p w:rsidR="00723A2C" w:rsidRDefault="00723A2C" w:rsidP="00723A2C">
      <w:pPr>
        <w:autoSpaceDE w:val="0"/>
        <w:autoSpaceDN w:val="0"/>
        <w:adjustRightInd w:val="0"/>
        <w:spacing w:line="240" w:lineRule="exact"/>
        <w:jc w:val="center"/>
        <w:outlineLvl w:val="1"/>
      </w:pPr>
      <w:r>
        <w:rPr>
          <w:lang w:val="en-US"/>
        </w:rPr>
        <w:t>V</w:t>
      </w:r>
      <w:r>
        <w:t>. Досудебный (внесудебный) порядок обжалований решений и действий (бездействия) органа, предоставляющего государственную услугу, а также его должностных лиц и государственных гражданских служащих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</w:p>
    <w:p w:rsidR="00723A2C" w:rsidRDefault="00723A2C" w:rsidP="00723A2C">
      <w:pPr>
        <w:widowControl w:val="0"/>
        <w:suppressAutoHyphens/>
        <w:autoSpaceDE w:val="0"/>
        <w:autoSpaceDN w:val="0"/>
        <w:adjustRightInd w:val="0"/>
        <w:spacing w:line="240" w:lineRule="exact"/>
        <w:ind w:firstLine="720"/>
        <w:jc w:val="both"/>
      </w:pPr>
      <w:r>
        <w:t>5.1. Заявитель имеет право на досудебное (внесудебное) обжалование решений и действий (бездействия), принятых (осуществленных) при предоставлении государственной услуги.</w:t>
      </w:r>
    </w:p>
    <w:p w:rsidR="00723A2C" w:rsidRDefault="00723A2C" w:rsidP="00723A2C">
      <w:pPr>
        <w:pStyle w:val="ConsPlusNormal"/>
        <w:suppressAutoHyphens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государственной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723A2C" w:rsidRDefault="00723A2C" w:rsidP="00723A2C">
      <w:pPr>
        <w:pStyle w:val="ConsPlusNormal"/>
        <w:suppressAutoHyphens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является нарушение порядка предоставления государственных услуг, выразившееся в неправомерных решениях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действиях (бездействии) органов, предоставляющих государственные услуги, их должностных лиц и служащих при предоставлении государственных услуг (далее - жалоба). Заявитель может обратиться с жалобой, в том числе в следующих случаях:</w:t>
      </w:r>
    </w:p>
    <w:p w:rsidR="00723A2C" w:rsidRDefault="00723A2C" w:rsidP="00723A2C">
      <w:pPr>
        <w:shd w:val="clear" w:color="auto" w:fill="FFFFFF"/>
        <w:tabs>
          <w:tab w:val="left" w:pos="950"/>
        </w:tabs>
        <w:suppressAutoHyphens/>
        <w:spacing w:line="240" w:lineRule="exact"/>
        <w:ind w:left="7" w:right="14" w:firstLine="720"/>
        <w:contextualSpacing/>
        <w:jc w:val="both"/>
      </w:pPr>
      <w:r>
        <w:rPr>
          <w:spacing w:val="-12"/>
        </w:rPr>
        <w:t>а)</w:t>
      </w:r>
      <w:r>
        <w:tab/>
        <w:t xml:space="preserve"> нарушение срока регистрации запроса заявителя о предоставлении государственной услуги;</w:t>
      </w:r>
    </w:p>
    <w:p w:rsidR="00723A2C" w:rsidRDefault="00723A2C" w:rsidP="00723A2C">
      <w:pPr>
        <w:shd w:val="clear" w:color="auto" w:fill="FFFFFF"/>
        <w:tabs>
          <w:tab w:val="left" w:pos="950"/>
        </w:tabs>
        <w:suppressAutoHyphens/>
        <w:spacing w:line="240" w:lineRule="exact"/>
        <w:ind w:left="7" w:right="14" w:firstLine="720"/>
        <w:contextualSpacing/>
        <w:jc w:val="both"/>
      </w:pPr>
      <w:r>
        <w:rPr>
          <w:spacing w:val="-11"/>
        </w:rPr>
        <w:t>б)</w:t>
      </w:r>
      <w:r>
        <w:tab/>
        <w:t xml:space="preserve"> нарушение срока предоставления государственной услуги;</w:t>
      </w:r>
    </w:p>
    <w:p w:rsidR="00723A2C" w:rsidRDefault="00723A2C" w:rsidP="00723A2C">
      <w:pPr>
        <w:shd w:val="clear" w:color="auto" w:fill="FFFFFF"/>
        <w:tabs>
          <w:tab w:val="left" w:pos="828"/>
        </w:tabs>
        <w:suppressAutoHyphens/>
        <w:spacing w:line="240" w:lineRule="exact"/>
        <w:ind w:left="7" w:right="14" w:firstLine="720"/>
        <w:contextualSpacing/>
        <w:jc w:val="both"/>
      </w:pPr>
      <w:r>
        <w:rPr>
          <w:spacing w:val="-8"/>
        </w:rPr>
        <w:t>в)</w:t>
      </w:r>
      <w:r>
        <w:t xml:space="preserve"> требование представления заявителем документов, не предусмотренных нормативными правовыми актами Российской Федерации и области для предоставления государственной услуги;</w:t>
      </w:r>
    </w:p>
    <w:p w:rsidR="00723A2C" w:rsidRDefault="00723A2C" w:rsidP="00723A2C">
      <w:pPr>
        <w:shd w:val="clear" w:color="auto" w:fill="FFFFFF"/>
        <w:tabs>
          <w:tab w:val="left" w:pos="943"/>
        </w:tabs>
        <w:suppressAutoHyphens/>
        <w:spacing w:line="240" w:lineRule="exact"/>
        <w:ind w:left="14" w:right="7" w:firstLine="720"/>
        <w:contextualSpacing/>
        <w:jc w:val="both"/>
      </w:pPr>
      <w:r>
        <w:rPr>
          <w:spacing w:val="-8"/>
        </w:rPr>
        <w:t>г)</w:t>
      </w:r>
      <w:r>
        <w:tab/>
        <w:t xml:space="preserve"> отказ в приеме документов, представление которых предусмотрено нормативными правовыми актами Российской Федерации и области для предоставления государственной услуги;</w:t>
      </w:r>
    </w:p>
    <w:p w:rsidR="00723A2C" w:rsidRDefault="00723A2C" w:rsidP="00723A2C">
      <w:pPr>
        <w:shd w:val="clear" w:color="auto" w:fill="FFFFFF"/>
        <w:tabs>
          <w:tab w:val="left" w:pos="835"/>
        </w:tabs>
        <w:suppressAutoHyphens/>
        <w:spacing w:line="240" w:lineRule="exact"/>
        <w:ind w:left="14" w:right="14" w:firstLine="720"/>
        <w:contextualSpacing/>
        <w:jc w:val="both"/>
      </w:pPr>
      <w:r>
        <w:rPr>
          <w:spacing w:val="-3"/>
        </w:rPr>
        <w:t>д)</w:t>
      </w:r>
      <w:r>
        <w:t xml:space="preserve">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области;</w:t>
      </w:r>
    </w:p>
    <w:p w:rsidR="00723A2C" w:rsidRDefault="00723A2C" w:rsidP="00723A2C">
      <w:pPr>
        <w:shd w:val="clear" w:color="auto" w:fill="FFFFFF"/>
        <w:tabs>
          <w:tab w:val="left" w:pos="900"/>
        </w:tabs>
        <w:suppressAutoHyphens/>
        <w:spacing w:line="240" w:lineRule="exact"/>
        <w:ind w:left="7" w:right="14" w:firstLine="720"/>
        <w:contextualSpacing/>
        <w:jc w:val="both"/>
      </w:pPr>
      <w:r>
        <w:rPr>
          <w:spacing w:val="-12"/>
        </w:rPr>
        <w:t>е)</w:t>
      </w:r>
      <w:r>
        <w:t xml:space="preserve">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 и области;</w:t>
      </w:r>
    </w:p>
    <w:p w:rsidR="00723A2C" w:rsidRDefault="00723A2C" w:rsidP="00723A2C">
      <w:pPr>
        <w:shd w:val="clear" w:color="auto" w:fill="FFFFFF"/>
        <w:tabs>
          <w:tab w:val="left" w:pos="1130"/>
        </w:tabs>
        <w:suppressAutoHyphens/>
        <w:spacing w:line="240" w:lineRule="exact"/>
        <w:ind w:right="14" w:firstLine="720"/>
        <w:contextualSpacing/>
        <w:jc w:val="both"/>
      </w:pPr>
      <w:r>
        <w:rPr>
          <w:spacing w:val="-6"/>
        </w:rPr>
        <w:t>ж)</w:t>
      </w:r>
      <w:r>
        <w:t xml:space="preserve"> 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rPr>
          <w:iCs/>
        </w:rPr>
        <w:t xml:space="preserve">5.3. </w:t>
      </w:r>
      <w:r>
        <w:t xml:space="preserve">Основанием для начала процедуры досудебного (внесудебного) обжалования является регистрация жалобы не позднее следующего рабочего дня со дня ее поступления в органе, уполномоченном на рассмотрение жалобы. </w:t>
      </w:r>
    </w:p>
    <w:p w:rsidR="00723A2C" w:rsidRDefault="00723A2C" w:rsidP="00723A2C">
      <w:pPr>
        <w:shd w:val="clear" w:color="auto" w:fill="FFFFFF"/>
        <w:suppressAutoHyphens/>
        <w:spacing w:line="240" w:lineRule="exact"/>
        <w:ind w:left="7" w:right="14" w:firstLine="720"/>
        <w:contextualSpacing/>
        <w:jc w:val="both"/>
      </w:pPr>
      <w:r>
        <w:lastRenderedPageBreak/>
        <w:t>Жалоба подается в орган, предоставляющий государственную услугу, в письменной форме на бумажном носителе, в том числе при личном приеме заявителя</w:t>
      </w:r>
      <w:r>
        <w:rPr>
          <w:vertAlign w:val="subscript"/>
        </w:rPr>
        <w:t xml:space="preserve">, </w:t>
      </w:r>
      <w:r>
        <w:t>или в электронном виде.</w:t>
      </w:r>
    </w:p>
    <w:p w:rsidR="00723A2C" w:rsidRDefault="00723A2C" w:rsidP="00723A2C">
      <w:pPr>
        <w:shd w:val="clear" w:color="auto" w:fill="FFFFFF"/>
        <w:suppressAutoHyphens/>
        <w:spacing w:line="240" w:lineRule="exact"/>
        <w:ind w:left="7" w:right="14" w:firstLine="720"/>
        <w:contextualSpacing/>
        <w:jc w:val="both"/>
      </w:pPr>
      <w:r>
        <w:t>Прием жалоб в письменной форме осуществляется органами, предоставляющими государственные услуги,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723A2C" w:rsidRDefault="00723A2C" w:rsidP="00723A2C">
      <w:pPr>
        <w:shd w:val="clear" w:color="auto" w:fill="FFFFFF"/>
        <w:suppressAutoHyphens/>
        <w:spacing w:line="240" w:lineRule="exact"/>
        <w:ind w:firstLine="720"/>
      </w:pPr>
      <w:r>
        <w:t>Жалоба в письменной форме может быть также направлена по почте.</w:t>
      </w:r>
    </w:p>
    <w:p w:rsidR="00723A2C" w:rsidRDefault="00723A2C" w:rsidP="00723A2C">
      <w:pPr>
        <w:shd w:val="clear" w:color="auto" w:fill="FFFFFF"/>
        <w:suppressAutoHyphens/>
        <w:spacing w:line="240" w:lineRule="exact"/>
        <w:ind w:left="14" w:firstLine="720"/>
        <w:contextualSpacing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23A2C" w:rsidRDefault="00723A2C" w:rsidP="00723A2C">
      <w:pPr>
        <w:shd w:val="clear" w:color="auto" w:fill="FFFFFF"/>
        <w:tabs>
          <w:tab w:val="left" w:pos="0"/>
        </w:tabs>
        <w:suppressAutoHyphens/>
        <w:spacing w:line="240" w:lineRule="exact"/>
        <w:ind w:left="14" w:right="22" w:firstLine="720"/>
        <w:contextualSpacing/>
        <w:jc w:val="both"/>
      </w:pPr>
      <w:r>
        <w:t>В электронном виде жалоба может быть подана заявителем посредством официального сайта органа, предоставляющего государственную услугу.</w:t>
      </w:r>
    </w:p>
    <w:p w:rsidR="00723A2C" w:rsidRDefault="00723A2C" w:rsidP="00723A2C">
      <w:pPr>
        <w:shd w:val="clear" w:color="auto" w:fill="FFFFFF"/>
        <w:suppressAutoHyphens/>
        <w:spacing w:line="240" w:lineRule="exact"/>
        <w:ind w:left="7" w:right="7" w:firstLine="720"/>
        <w:contextualSpacing/>
        <w:jc w:val="both"/>
      </w:pPr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23A2C" w:rsidRDefault="00723A2C" w:rsidP="00723A2C">
      <w:pPr>
        <w:shd w:val="clear" w:color="auto" w:fill="FFFFFF"/>
        <w:tabs>
          <w:tab w:val="left" w:pos="850"/>
        </w:tabs>
        <w:suppressAutoHyphens/>
        <w:spacing w:line="240" w:lineRule="exact"/>
        <w:ind w:left="14" w:right="22" w:firstLine="720"/>
        <w:contextualSpacing/>
        <w:jc w:val="both"/>
      </w:pPr>
      <w:r>
        <w:rPr>
          <w:spacing w:val="-8"/>
        </w:rPr>
        <w:t>а)</w:t>
      </w:r>
      <w:r>
        <w:t xml:space="preserve"> оформленная в соответствии с законодательством Российской Федерации доверенность (для физических лиц);</w:t>
      </w:r>
    </w:p>
    <w:p w:rsidR="00723A2C" w:rsidRDefault="00723A2C" w:rsidP="00723A2C">
      <w:pPr>
        <w:shd w:val="clear" w:color="auto" w:fill="FFFFFF"/>
        <w:tabs>
          <w:tab w:val="left" w:pos="850"/>
        </w:tabs>
        <w:suppressAutoHyphens/>
        <w:spacing w:line="240" w:lineRule="exact"/>
        <w:ind w:left="14" w:right="22" w:firstLine="720"/>
        <w:contextualSpacing/>
        <w:jc w:val="both"/>
      </w:pPr>
      <w:r>
        <w:rPr>
          <w:spacing w:val="-11"/>
        </w:rPr>
        <w:t>б)</w:t>
      </w:r>
      <w:r>
        <w:t xml:space="preserve">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23A2C" w:rsidRDefault="00723A2C" w:rsidP="00723A2C">
      <w:pPr>
        <w:shd w:val="clear" w:color="auto" w:fill="FFFFFF"/>
        <w:tabs>
          <w:tab w:val="left" w:pos="850"/>
        </w:tabs>
        <w:suppressAutoHyphens/>
        <w:spacing w:line="240" w:lineRule="exact"/>
        <w:ind w:left="14" w:right="22" w:firstLine="720"/>
        <w:contextualSpacing/>
        <w:jc w:val="both"/>
      </w:pPr>
      <w:r>
        <w:rPr>
          <w:spacing w:val="-7"/>
        </w:rPr>
        <w:t>в)</w:t>
      </w:r>
      <w: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23A2C" w:rsidRDefault="00723A2C" w:rsidP="00D03BB8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rPr>
          <w:iCs/>
        </w:rPr>
        <w:t>5.4. В досудебном порядке могут быть обжалованы действия (бездействие) и решения должностных лиц</w:t>
      </w:r>
      <w:r>
        <w:rPr>
          <w:bCs/>
        </w:rPr>
        <w:t xml:space="preserve"> </w:t>
      </w:r>
      <w:r w:rsidR="000A4C17">
        <w:rPr>
          <w:bCs/>
        </w:rPr>
        <w:t xml:space="preserve">Администрации </w:t>
      </w:r>
      <w:r w:rsidR="00D03BB8">
        <w:t>Понятовского сельского поселения Шумячского района Смоленской области</w:t>
      </w:r>
      <w:r>
        <w:rPr>
          <w:iCs/>
        </w:rPr>
        <w:t>, муниципальных служащих</w:t>
      </w:r>
      <w:r>
        <w:rPr>
          <w:bCs/>
        </w:rPr>
        <w:t xml:space="preserve"> </w:t>
      </w:r>
      <w:r w:rsidR="000A4C17">
        <w:rPr>
          <w:bCs/>
        </w:rPr>
        <w:t xml:space="preserve">Администрации </w:t>
      </w:r>
      <w:r w:rsidR="00D03BB8">
        <w:t xml:space="preserve">Понятовского сельского поселения Шумячского района Смоленской области </w:t>
      </w:r>
      <w:r>
        <w:rPr>
          <w:iCs/>
        </w:rPr>
        <w:t>- в соответствующий орган местного самоуправления</w:t>
      </w:r>
      <w:r>
        <w:t>.</w:t>
      </w:r>
    </w:p>
    <w:p w:rsidR="00723A2C" w:rsidRDefault="00723A2C" w:rsidP="00723A2C">
      <w:pPr>
        <w:suppressAutoHyphens/>
        <w:autoSpaceDE w:val="0"/>
        <w:autoSpaceDN w:val="0"/>
        <w:adjustRightInd w:val="0"/>
        <w:spacing w:line="240" w:lineRule="exact"/>
        <w:ind w:firstLine="720"/>
        <w:jc w:val="both"/>
        <w:outlineLvl w:val="1"/>
        <w:rPr>
          <w:iCs/>
        </w:rPr>
      </w:pPr>
      <w:r>
        <w:rPr>
          <w:iCs/>
        </w:rPr>
        <w:t>5.5. Жалоба должна содержать:</w:t>
      </w:r>
    </w:p>
    <w:p w:rsidR="00723A2C" w:rsidRDefault="00723A2C" w:rsidP="00723A2C">
      <w:pPr>
        <w:widowControl w:val="0"/>
        <w:shd w:val="clear" w:color="auto" w:fill="FFFFFF"/>
        <w:tabs>
          <w:tab w:val="left" w:pos="965"/>
        </w:tabs>
        <w:suppressAutoHyphens/>
        <w:autoSpaceDE w:val="0"/>
        <w:autoSpaceDN w:val="0"/>
        <w:adjustRightInd w:val="0"/>
        <w:spacing w:line="240" w:lineRule="exact"/>
        <w:ind w:firstLine="720"/>
        <w:jc w:val="both"/>
      </w:pPr>
      <w:r>
        <w:t>а)</w:t>
      </w:r>
      <w:r>
        <w:tab/>
        <w:t>наименование органа, предоставляющего государственную услугу, фамилия, имя, отчество должностного лица либо служащего органа, предоставляющего государственную услугу, решения и действия (бездействие) которых обжалуются;</w:t>
      </w:r>
    </w:p>
    <w:p w:rsidR="00723A2C" w:rsidRDefault="00723A2C" w:rsidP="00723A2C">
      <w:pPr>
        <w:shd w:val="clear" w:color="auto" w:fill="FFFFFF"/>
        <w:tabs>
          <w:tab w:val="left" w:pos="1037"/>
        </w:tabs>
        <w:suppressAutoHyphens/>
        <w:spacing w:line="240" w:lineRule="exact"/>
        <w:ind w:right="50" w:firstLine="720"/>
        <w:contextualSpacing/>
        <w:jc w:val="both"/>
      </w:pPr>
      <w:r>
        <w:t>б)</w:t>
      </w:r>
      <w:r>
        <w:tab/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23A2C" w:rsidRDefault="00723A2C" w:rsidP="00723A2C">
      <w:pPr>
        <w:shd w:val="clear" w:color="auto" w:fill="FFFFFF"/>
        <w:tabs>
          <w:tab w:val="left" w:pos="1037"/>
        </w:tabs>
        <w:suppressAutoHyphens/>
        <w:spacing w:line="240" w:lineRule="exact"/>
        <w:ind w:right="50" w:firstLine="720"/>
        <w:contextualSpacing/>
        <w:jc w:val="both"/>
      </w:pPr>
      <w:r>
        <w:t>в)</w:t>
      </w:r>
      <w:r>
        <w:tab/>
        <w:t>сведения об обжалуемых решениях и действиях (бездействии) органа, предоставляющего государственную услугу, должностного лица либо служащего при предоставлении государственной услуги;</w:t>
      </w:r>
    </w:p>
    <w:p w:rsidR="00723A2C" w:rsidRDefault="00723A2C" w:rsidP="00723A2C">
      <w:pPr>
        <w:shd w:val="clear" w:color="auto" w:fill="FFFFFF"/>
        <w:tabs>
          <w:tab w:val="left" w:pos="1037"/>
        </w:tabs>
        <w:suppressAutoHyphens/>
        <w:spacing w:line="240" w:lineRule="exact"/>
        <w:ind w:right="65" w:firstLine="720"/>
        <w:contextualSpacing/>
        <w:jc w:val="both"/>
      </w:pPr>
      <w:r>
        <w:rPr>
          <w:spacing w:val="-4"/>
        </w:rPr>
        <w:t>г)</w:t>
      </w:r>
      <w:r>
        <w:tab/>
        <w:t xml:space="preserve">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служащего. </w:t>
      </w:r>
    </w:p>
    <w:p w:rsidR="00723A2C" w:rsidRDefault="00723A2C" w:rsidP="00723A2C">
      <w:pPr>
        <w:shd w:val="clear" w:color="auto" w:fill="FFFFFF"/>
        <w:tabs>
          <w:tab w:val="left" w:pos="1037"/>
        </w:tabs>
        <w:suppressAutoHyphens/>
        <w:spacing w:line="240" w:lineRule="exact"/>
        <w:ind w:right="65" w:firstLine="720"/>
        <w:contextualSpacing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723A2C" w:rsidRDefault="00723A2C" w:rsidP="00723A2C">
      <w:pPr>
        <w:suppressAutoHyphens/>
        <w:autoSpaceDE w:val="0"/>
        <w:autoSpaceDN w:val="0"/>
        <w:adjustRightInd w:val="0"/>
        <w:spacing w:line="240" w:lineRule="exact"/>
        <w:ind w:firstLine="720"/>
        <w:jc w:val="both"/>
        <w:outlineLvl w:val="1"/>
        <w:rPr>
          <w:iCs/>
        </w:rPr>
      </w:pPr>
      <w:r>
        <w:rPr>
          <w:iCs/>
        </w:rPr>
        <w:t>5.6. На стадии досудебного обжалования действий (бездействия), а также решений, принятых в ходе предоставления государственной услуги, заявитель имеет право на получение информации и документов, необходимых для обоснования и рассмотрения жалобы в течение 5 рабочих дней.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</w:rPr>
      </w:pPr>
      <w:r>
        <w:rPr>
          <w:iCs/>
        </w:rPr>
        <w:t xml:space="preserve">5.7. </w:t>
      </w:r>
      <w:r>
        <w:rPr>
          <w:rFonts w:eastAsia="Calibri"/>
        </w:rPr>
        <w:t xml:space="preserve">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23A2C" w:rsidRDefault="00723A2C" w:rsidP="00723A2C">
      <w:pPr>
        <w:shd w:val="clear" w:color="auto" w:fill="FFFFFF"/>
        <w:tabs>
          <w:tab w:val="left" w:pos="0"/>
        </w:tabs>
        <w:suppressAutoHyphens/>
        <w:spacing w:line="240" w:lineRule="exact"/>
        <w:ind w:left="50" w:right="14" w:firstLine="720"/>
        <w:contextualSpacing/>
        <w:jc w:val="both"/>
      </w:pPr>
      <w:r>
        <w:t xml:space="preserve"> 5.8. Случаи оставления жалобы без</w:t>
      </w:r>
      <w:r>
        <w:rPr>
          <w:i/>
          <w:iCs/>
        </w:rPr>
        <w:t xml:space="preserve"> </w:t>
      </w:r>
      <w:r>
        <w:t>ответа:</w:t>
      </w:r>
    </w:p>
    <w:p w:rsidR="00723A2C" w:rsidRDefault="00723A2C" w:rsidP="00723A2C">
      <w:pPr>
        <w:shd w:val="clear" w:color="auto" w:fill="FFFFFF"/>
        <w:tabs>
          <w:tab w:val="left" w:pos="0"/>
        </w:tabs>
        <w:suppressAutoHyphens/>
        <w:spacing w:line="240" w:lineRule="exact"/>
        <w:ind w:left="7" w:right="29" w:firstLine="720"/>
        <w:contextualSpacing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23A2C" w:rsidRDefault="00723A2C" w:rsidP="00723A2C">
      <w:pPr>
        <w:shd w:val="clear" w:color="auto" w:fill="FFFFFF"/>
        <w:tabs>
          <w:tab w:val="left" w:pos="0"/>
        </w:tabs>
        <w:suppressAutoHyphens/>
        <w:spacing w:line="240" w:lineRule="exact"/>
        <w:ind w:left="7" w:right="36" w:firstLine="720"/>
        <w:contextualSpacing/>
        <w:jc w:val="both"/>
      </w:pPr>
      <w: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В вышеуказанных случаях заявителю, не позднее трех рабочих дней со дня регистрации, направляется письменное уведомление об оставлении жалобы без ответа с указанием оснований принятого решения за исключением случая, если в жалобе не указаны фамилия заявителя и (или) почтовый адрес, по которому должен быть направлен ответ</w:t>
      </w:r>
      <w:r w:rsidR="00CF3CE3">
        <w:t>.</w:t>
      </w:r>
    </w:p>
    <w:p w:rsidR="00723A2C" w:rsidRDefault="00723A2C" w:rsidP="00723A2C">
      <w:pPr>
        <w:shd w:val="clear" w:color="auto" w:fill="FFFFFF"/>
        <w:tabs>
          <w:tab w:val="left" w:pos="0"/>
        </w:tabs>
        <w:suppressAutoHyphens/>
        <w:spacing w:line="240" w:lineRule="exact"/>
        <w:ind w:left="14" w:right="36" w:firstLine="720"/>
        <w:contextualSpacing/>
        <w:jc w:val="both"/>
      </w:pPr>
      <w:r>
        <w:t>5.9. Случаи отказа в удовлетворении жалобы:</w:t>
      </w:r>
    </w:p>
    <w:p w:rsidR="00723A2C" w:rsidRDefault="00723A2C" w:rsidP="00723A2C">
      <w:pPr>
        <w:shd w:val="clear" w:color="auto" w:fill="FFFFFF"/>
        <w:tabs>
          <w:tab w:val="left" w:pos="821"/>
        </w:tabs>
        <w:suppressAutoHyphens/>
        <w:spacing w:before="7" w:line="240" w:lineRule="exact"/>
        <w:ind w:firstLine="720"/>
        <w:contextualSpacing/>
        <w:jc w:val="both"/>
      </w:pPr>
      <w:r>
        <w:t>а) отсутствие нарушения порядка предоставления государственной услуги;</w:t>
      </w:r>
    </w:p>
    <w:p w:rsidR="00723A2C" w:rsidRDefault="00723A2C" w:rsidP="00723A2C">
      <w:pPr>
        <w:shd w:val="clear" w:color="auto" w:fill="FFFFFF"/>
        <w:tabs>
          <w:tab w:val="left" w:pos="821"/>
        </w:tabs>
        <w:suppressAutoHyphens/>
        <w:spacing w:line="240" w:lineRule="exact"/>
        <w:ind w:right="22" w:firstLine="720"/>
        <w:contextualSpacing/>
        <w:jc w:val="both"/>
      </w:pPr>
      <w: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723A2C" w:rsidRDefault="00723A2C" w:rsidP="00723A2C">
      <w:pPr>
        <w:shd w:val="clear" w:color="auto" w:fill="FFFFFF"/>
        <w:tabs>
          <w:tab w:val="left" w:pos="821"/>
        </w:tabs>
        <w:suppressAutoHyphens/>
        <w:spacing w:before="7" w:line="240" w:lineRule="exact"/>
        <w:ind w:right="22" w:firstLine="720"/>
        <w:contextualSpacing/>
        <w:jc w:val="both"/>
      </w:pPr>
      <w: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23A2C" w:rsidRDefault="00723A2C" w:rsidP="00723A2C">
      <w:pPr>
        <w:shd w:val="clear" w:color="auto" w:fill="FFFFFF"/>
        <w:tabs>
          <w:tab w:val="left" w:pos="979"/>
        </w:tabs>
        <w:suppressAutoHyphens/>
        <w:spacing w:line="240" w:lineRule="exact"/>
        <w:ind w:right="22" w:firstLine="720"/>
        <w:contextualSpacing/>
        <w:jc w:val="both"/>
      </w:pPr>
      <w:r>
        <w:t>г)</w:t>
      </w:r>
      <w:r>
        <w:tab/>
        <w:t>наличие решения по жалобе, принятого ранее в отношении того же заявителя и по тому же предмету жалобы.</w:t>
      </w:r>
    </w:p>
    <w:p w:rsidR="00723A2C" w:rsidRDefault="00723A2C" w:rsidP="00723A2C">
      <w:pPr>
        <w:shd w:val="clear" w:color="auto" w:fill="FFFFFF"/>
        <w:tabs>
          <w:tab w:val="left" w:pos="0"/>
        </w:tabs>
        <w:suppressAutoHyphens/>
        <w:spacing w:line="240" w:lineRule="exact"/>
        <w:ind w:left="58" w:right="7" w:firstLine="720"/>
        <w:contextualSpacing/>
        <w:jc w:val="both"/>
      </w:pPr>
      <w:r>
        <w:rPr>
          <w:iCs/>
        </w:rPr>
        <w:t xml:space="preserve">5.10. </w:t>
      </w:r>
      <w:r>
        <w:t xml:space="preserve">По результатам рассмотрения жалобы в соответствии с частью </w:t>
      </w:r>
      <w:r>
        <w:br/>
        <w:t xml:space="preserve">7 статьи 11.2 Федерального закона от 27 июля 2010 года № 210-ФЗ «Об организации предоставления государственных и муниципальных услуг» принимается решение об удовлетворении жалобы либо об отказе в ее удовлетворении. </w:t>
      </w:r>
    </w:p>
    <w:p w:rsidR="00723A2C" w:rsidRDefault="00723A2C" w:rsidP="00723A2C">
      <w:pPr>
        <w:shd w:val="clear" w:color="auto" w:fill="FFFFFF"/>
        <w:tabs>
          <w:tab w:val="left" w:pos="0"/>
        </w:tabs>
        <w:suppressAutoHyphens/>
        <w:spacing w:line="240" w:lineRule="exact"/>
        <w:ind w:left="58" w:right="7" w:firstLine="720"/>
        <w:contextualSpacing/>
        <w:jc w:val="both"/>
      </w:pPr>
      <w:r>
        <w:t>При удовлетворении жалобы орган, предоставляющий государственную услугу, принимает исчерпывающие меры по устранению выявленных нарушений, в том числе по выдаче заявителю результата государственной услуги, в срок не позднее 5 рабочих дней со дня принятия решения, если иной срок не установлен законодательством.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>По желанию заявителя ответ по результатам рассмотрения жалобы может быть направлен не позднее дня, следующего за днем принятия решения, в форме электронного образа документа по адресу электронной почты, указанному в жалобе.</w:t>
      </w: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</w:p>
    <w:p w:rsidR="00723A2C" w:rsidRDefault="00723A2C" w:rsidP="00723A2C">
      <w:pPr>
        <w:autoSpaceDE w:val="0"/>
        <w:autoSpaceDN w:val="0"/>
        <w:adjustRightInd w:val="0"/>
        <w:spacing w:line="240" w:lineRule="exact"/>
        <w:ind w:firstLine="720"/>
        <w:jc w:val="both"/>
      </w:pPr>
    </w:p>
    <w:p w:rsidR="0064204C" w:rsidRDefault="0064204C"/>
    <w:sectPr w:rsidR="0064204C" w:rsidSect="0029421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23A2C"/>
    <w:rsid w:val="0009283F"/>
    <w:rsid w:val="000A4C17"/>
    <w:rsid w:val="001865A6"/>
    <w:rsid w:val="00252A91"/>
    <w:rsid w:val="00294211"/>
    <w:rsid w:val="002A0E39"/>
    <w:rsid w:val="002A68D1"/>
    <w:rsid w:val="002F62E5"/>
    <w:rsid w:val="00326881"/>
    <w:rsid w:val="003C0FEC"/>
    <w:rsid w:val="004C4A4C"/>
    <w:rsid w:val="005254C9"/>
    <w:rsid w:val="005E3039"/>
    <w:rsid w:val="0064204C"/>
    <w:rsid w:val="00723A2C"/>
    <w:rsid w:val="00735F0B"/>
    <w:rsid w:val="00781C8D"/>
    <w:rsid w:val="00806102"/>
    <w:rsid w:val="008859B4"/>
    <w:rsid w:val="008E294A"/>
    <w:rsid w:val="009B1419"/>
    <w:rsid w:val="00A05EF4"/>
    <w:rsid w:val="00A2421C"/>
    <w:rsid w:val="00AA2B90"/>
    <w:rsid w:val="00AC65B9"/>
    <w:rsid w:val="00B52E6A"/>
    <w:rsid w:val="00C12AD3"/>
    <w:rsid w:val="00C215C9"/>
    <w:rsid w:val="00C34519"/>
    <w:rsid w:val="00CF3CE3"/>
    <w:rsid w:val="00D03BB8"/>
    <w:rsid w:val="00DD4E04"/>
    <w:rsid w:val="00DF4D75"/>
    <w:rsid w:val="00EF7C74"/>
    <w:rsid w:val="00F05F58"/>
    <w:rsid w:val="00F8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254C9"/>
    <w:pPr>
      <w:keepNext/>
      <w:snapToGrid w:val="0"/>
      <w:jc w:val="right"/>
      <w:outlineLvl w:val="2"/>
    </w:pPr>
    <w:rPr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5254C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3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23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723A2C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254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525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254C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54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4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A0E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3"/>
    <w:basedOn w:val="a"/>
    <w:rsid w:val="002A0E39"/>
    <w:pPr>
      <w:shd w:val="clear" w:color="auto" w:fill="FFFFFF"/>
      <w:spacing w:before="720" w:after="420" w:line="0" w:lineRule="atLeast"/>
      <w:ind w:hanging="700"/>
    </w:pPr>
    <w:rPr>
      <w:rFonts w:ascii="Calibri" w:hAnsi="Calibri"/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C121BFFFD4C959D5FC272FC5ED22A50C0E5ABAFA843C5B4FE44C308Bo933F" TargetMode="External"/><Relationship Id="rId13" Type="http://schemas.openxmlformats.org/officeDocument/2006/relationships/hyperlink" Target="file:///C:\Documents%20and%20Settings\Admin\Local%20Settings\Temporary%20Internet%20Files\Content.IE5\MYA6F1CP\&#1084;&#1086;&#1076;&#1077;&#1083;&#1100;&#1085;&#1099;&#1081;%2520-%2520&#1040;&#1076;&#1084;&#1088;&#1077;&#1075;&#1083;&#1072;&#1084;&#1077;&#1085;&#1090;%2520&#1088;&#1077;&#1084;&#1086;&#1085;&#1090;%2520&#1078;&#1080;&#1083;&#1100;&#1103;%2520&#1089;&#1080;&#1088;&#1086;&#1090;%2520-%25202018%5b1%5d.do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C121BFFFD4C959D5FC272FC5ED22A50C0E5ABAFA893C5B4FE44C308Bo933F" TargetMode="External"/><Relationship Id="rId12" Type="http://schemas.openxmlformats.org/officeDocument/2006/relationships/hyperlink" Target="file:///C:\Documents%20and%20Settings\Admin\Local%20Settings\Temporary%20Internet%20Files\Content.IE5\MYA6F1CP\&#1084;&#1086;&#1076;&#1077;&#1083;&#1100;&#1085;&#1099;&#1081;%2520-%2520&#1040;&#1076;&#1084;&#1088;&#1077;&#1075;&#1083;&#1072;&#1084;&#1077;&#1085;&#1090;%2520&#1088;&#1077;&#1084;&#1086;&#1085;&#1090;%2520&#1078;&#1080;&#1083;&#1100;&#1103;%2520&#1089;&#1080;&#1088;&#1086;&#1090;%2520-%25202018%5b1%5d.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BC5FC9B8913A34755E6923493292661429EE2C39317B957CC606243A33D49DD8A770303BC567996EE480X1Q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C121BFFFD4C959D5FC272FC5ED22A50F045FBCF8DA6B591EB142o335F" TargetMode="External"/><Relationship Id="rId11" Type="http://schemas.openxmlformats.org/officeDocument/2006/relationships/hyperlink" Target="file:///C:\Documents%20and%20Settings\Admin\Local%20Settings\Temporary%20Internet%20Files\Content.IE5\MYA6F1CP\&#1084;&#1086;&#1076;&#1077;&#1083;&#1100;&#1085;&#1099;&#1081;%2520-%2520&#1040;&#1076;&#1084;&#1088;&#1077;&#1075;&#1083;&#1072;&#1084;&#1077;&#1085;&#1090;%2520&#1088;&#1077;&#1084;&#1086;&#1085;&#1090;%2520&#1078;&#1080;&#1083;&#1100;&#1103;%2520&#1089;&#1080;&#1088;&#1086;&#1090;%2520-%25202018%5b1%5d.doc" TargetMode="External"/><Relationship Id="rId5" Type="http://schemas.openxmlformats.org/officeDocument/2006/relationships/hyperlink" Target="consultantplus://offline/ref=B0E4E9B0D9D5DB09ECB674719D20BAFF68E2217FF204BB74A23D28D206676972vAs1H" TargetMode="External"/><Relationship Id="rId15" Type="http://schemas.openxmlformats.org/officeDocument/2006/relationships/hyperlink" Target="consultantplus://offline/ref=18BC5FC9B8913A34755E6923493292661429EE2C39317B957CC606243A33D49DD8A770303BC567996EE481X1Q6O" TargetMode="External"/><Relationship Id="rId10" Type="http://schemas.openxmlformats.org/officeDocument/2006/relationships/hyperlink" Target="consultantplus://offline/ref=51CD7147D9BFE7DA21B2A37BD7D0343872DE10AFEE9A0BD080F416EB94A4J4F" TargetMode="External"/><Relationship Id="rId4" Type="http://schemas.openxmlformats.org/officeDocument/2006/relationships/hyperlink" Target="consultantplus://offline/ref=348008510DAD12A92E1EC27D42B65D557FDA302428625222DBFD4E1FDD17450D7A589646X3j7K" TargetMode="External"/><Relationship Id="rId9" Type="http://schemas.openxmlformats.org/officeDocument/2006/relationships/hyperlink" Target="consultantplus://offline/ref=1BC121BFFFD4C959D5FC272FC5ED22A50C0D5DB1F58A3C5B4FE44C308Bo933F" TargetMode="External"/><Relationship Id="rId14" Type="http://schemas.openxmlformats.org/officeDocument/2006/relationships/hyperlink" Target="consultantplus://offline/ref=18BC5FC9B8913A34755E6923493292661429EE2C39317B957CC606243A33D49DD8A770303BC567996EE480X1Q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</Pages>
  <Words>6293</Words>
  <Characters>35872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2018-02-16T06:47:00Z</cp:lastPrinted>
  <dcterms:created xsi:type="dcterms:W3CDTF">2018-02-02T08:35:00Z</dcterms:created>
  <dcterms:modified xsi:type="dcterms:W3CDTF">2018-02-16T07:22:00Z</dcterms:modified>
</cp:coreProperties>
</file>