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0D" w:rsidRDefault="009B220D" w:rsidP="009B220D">
      <w:pPr>
        <w:jc w:val="center"/>
        <w:rPr>
          <w:sz w:val="24"/>
          <w:szCs w:val="24"/>
        </w:rPr>
      </w:pPr>
    </w:p>
    <w:p w:rsidR="009B220D" w:rsidRDefault="009B220D" w:rsidP="009B220D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9B220D" w:rsidRDefault="009B220D" w:rsidP="009B220D">
      <w:pPr>
        <w:rPr>
          <w:sz w:val="24"/>
          <w:szCs w:val="24"/>
        </w:rPr>
      </w:pPr>
    </w:p>
    <w:p w:rsidR="009B220D" w:rsidRDefault="009B220D" w:rsidP="009B220D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9B220D" w:rsidRDefault="009B220D" w:rsidP="009B220D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9B220D" w:rsidRDefault="009B220D" w:rsidP="009B220D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9B220D" w:rsidRDefault="009B220D" w:rsidP="009B220D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</w:t>
      </w:r>
      <w:r w:rsidR="00964CFE">
        <w:rPr>
          <w:color w:val="000000"/>
          <w:sz w:val="24"/>
          <w:szCs w:val="24"/>
        </w:rPr>
        <w:t xml:space="preserve">10 апреля </w:t>
      </w:r>
      <w:r>
        <w:rPr>
          <w:color w:val="000000"/>
          <w:sz w:val="24"/>
          <w:szCs w:val="24"/>
        </w:rPr>
        <w:t xml:space="preserve">2018 г.                                              </w:t>
      </w:r>
      <w:r w:rsidR="00964CFE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№</w:t>
      </w:r>
      <w:r w:rsidR="00964CFE">
        <w:rPr>
          <w:color w:val="000000"/>
          <w:sz w:val="24"/>
          <w:szCs w:val="24"/>
        </w:rPr>
        <w:t xml:space="preserve"> 23</w:t>
      </w:r>
    </w:p>
    <w:p w:rsidR="009B220D" w:rsidRDefault="009B220D" w:rsidP="009B220D">
      <w:pPr>
        <w:tabs>
          <w:tab w:val="left" w:pos="7371"/>
        </w:tabs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9B220D" w:rsidRDefault="009B220D" w:rsidP="009B220D">
      <w:pPr>
        <w:spacing w:line="300" w:lineRule="auto"/>
        <w:rPr>
          <w:snapToGrid w:val="0"/>
          <w:sz w:val="24"/>
          <w:szCs w:val="24"/>
        </w:rPr>
      </w:pPr>
    </w:p>
    <w:p w:rsidR="009B220D" w:rsidRDefault="009B220D" w:rsidP="009B220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   признании    </w:t>
      </w:r>
      <w:proofErr w:type="gramStart"/>
      <w:r>
        <w:rPr>
          <w:snapToGrid w:val="0"/>
          <w:sz w:val="24"/>
          <w:szCs w:val="24"/>
        </w:rPr>
        <w:t>утратившим</w:t>
      </w:r>
      <w:proofErr w:type="gramEnd"/>
      <w:r>
        <w:rPr>
          <w:snapToGrid w:val="0"/>
          <w:sz w:val="24"/>
          <w:szCs w:val="24"/>
        </w:rPr>
        <w:t xml:space="preserve">  силу   нормативно</w:t>
      </w:r>
    </w:p>
    <w:p w:rsidR="009B220D" w:rsidRDefault="009B220D" w:rsidP="009B220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правового акта  Администрации   Понятовского</w:t>
      </w:r>
    </w:p>
    <w:p w:rsidR="009B220D" w:rsidRDefault="009B220D" w:rsidP="009B220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сельского     поселения   Шумячского      района </w:t>
      </w:r>
    </w:p>
    <w:p w:rsidR="009B220D" w:rsidRDefault="009B220D" w:rsidP="009B220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Смоленской области</w:t>
      </w:r>
    </w:p>
    <w:p w:rsidR="009B220D" w:rsidRDefault="009B220D" w:rsidP="009B220D">
      <w:pPr>
        <w:ind w:firstLine="567"/>
        <w:rPr>
          <w:snapToGrid w:val="0"/>
          <w:sz w:val="24"/>
          <w:szCs w:val="24"/>
        </w:rPr>
      </w:pPr>
    </w:p>
    <w:p w:rsidR="009B220D" w:rsidRDefault="009B220D" w:rsidP="009B220D">
      <w:pPr>
        <w:spacing w:before="28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9B220D" w:rsidRDefault="009B220D" w:rsidP="009B220D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9B220D" w:rsidRDefault="009B220D" w:rsidP="009B220D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</w:p>
    <w:p w:rsidR="009B220D" w:rsidRDefault="009B220D" w:rsidP="009B220D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1. Признать утратившим силу постановления Администрации Понятовского сельского  поселения  Шумячского района Смоленской области от 31.08.2010 г. №21 «О комиссии по соблюдению требований к служебному поведению муниципальных служащих Администрации Понятовского сельского поселения Шумячского района Смоленской области и урегулированию конфликта интересов».</w:t>
      </w:r>
    </w:p>
    <w:p w:rsidR="009B220D" w:rsidRDefault="009B220D" w:rsidP="009B220D">
      <w:pPr>
        <w:spacing w:before="28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Настоящее постановление вступает в силу со дня его подписания.</w:t>
      </w:r>
    </w:p>
    <w:p w:rsidR="009B220D" w:rsidRDefault="009B220D" w:rsidP="009B220D">
      <w:pPr>
        <w:spacing w:before="280"/>
        <w:jc w:val="both"/>
        <w:rPr>
          <w:snapToGrid w:val="0"/>
          <w:sz w:val="24"/>
          <w:szCs w:val="24"/>
        </w:rPr>
      </w:pPr>
    </w:p>
    <w:p w:rsidR="009B220D" w:rsidRDefault="009B220D" w:rsidP="009B220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9B220D" w:rsidRDefault="009B220D" w:rsidP="009B220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Шумячского района Смоленской области                            Н.Б. Бондарева</w:t>
      </w:r>
    </w:p>
    <w:p w:rsidR="009B220D" w:rsidRDefault="009B220D" w:rsidP="009B220D"/>
    <w:p w:rsidR="0092623C" w:rsidRDefault="0092623C"/>
    <w:sectPr w:rsidR="0092623C" w:rsidSect="0092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20D"/>
    <w:rsid w:val="003D630F"/>
    <w:rsid w:val="00403626"/>
    <w:rsid w:val="0092623C"/>
    <w:rsid w:val="00964CFE"/>
    <w:rsid w:val="009B220D"/>
    <w:rsid w:val="00A3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220D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B220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22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B2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B220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2018-04-10T06:34:00Z</cp:lastPrinted>
  <dcterms:created xsi:type="dcterms:W3CDTF">2018-04-06T07:55:00Z</dcterms:created>
  <dcterms:modified xsi:type="dcterms:W3CDTF">2018-04-26T09:08:00Z</dcterms:modified>
</cp:coreProperties>
</file>