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EF" w:rsidRPr="007A06E8" w:rsidRDefault="00D57AEF" w:rsidP="00D57AE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D57AEF" w:rsidRPr="007A06E8" w:rsidRDefault="00D57AEF" w:rsidP="00D57AEF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06E8">
        <w:rPr>
          <w:rFonts w:ascii="Times New Roman" w:hAnsi="Times New Roman" w:cs="Times New Roman"/>
          <w:b/>
          <w:sz w:val="20"/>
          <w:szCs w:val="20"/>
        </w:rPr>
        <w:t>на получение коллективного пропуска для въезда (прохода)</w:t>
      </w:r>
    </w:p>
    <w:p w:rsidR="00D57AEF" w:rsidRPr="007A06E8" w:rsidRDefault="00D57AEF" w:rsidP="00D57AEF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06E8">
        <w:rPr>
          <w:rFonts w:ascii="Times New Roman" w:hAnsi="Times New Roman" w:cs="Times New Roman"/>
          <w:b/>
          <w:sz w:val="20"/>
          <w:szCs w:val="20"/>
        </w:rPr>
        <w:t>лиц и транспортных сре</w:t>
      </w:r>
      <w:proofErr w:type="gramStart"/>
      <w:r w:rsidRPr="007A06E8">
        <w:rPr>
          <w:rFonts w:ascii="Times New Roman" w:hAnsi="Times New Roman" w:cs="Times New Roman"/>
          <w:b/>
          <w:sz w:val="20"/>
          <w:szCs w:val="20"/>
        </w:rPr>
        <w:t>дств в п</w:t>
      </w:r>
      <w:proofErr w:type="gramEnd"/>
      <w:r w:rsidRPr="007A06E8">
        <w:rPr>
          <w:rFonts w:ascii="Times New Roman" w:hAnsi="Times New Roman" w:cs="Times New Roman"/>
          <w:b/>
          <w:sz w:val="20"/>
          <w:szCs w:val="20"/>
        </w:rPr>
        <w:t>ограничную зону</w:t>
      </w:r>
    </w:p>
    <w:p w:rsidR="00D57AEF" w:rsidRPr="007A06E8" w:rsidRDefault="00D57AEF" w:rsidP="00D57AEF">
      <w:pPr>
        <w:spacing w:after="0" w:line="240" w:lineRule="auto"/>
        <w:ind w:right="5072"/>
        <w:rPr>
          <w:rFonts w:ascii="Times New Roman" w:hAnsi="Times New Roman" w:cs="Times New Roman"/>
          <w:sz w:val="20"/>
          <w:szCs w:val="20"/>
        </w:rPr>
      </w:pPr>
    </w:p>
    <w:p w:rsidR="00D57AEF" w:rsidRPr="00775604" w:rsidRDefault="00D57AEF" w:rsidP="00D57AEF">
      <w:pPr>
        <w:tabs>
          <w:tab w:val="left" w:pos="4253"/>
        </w:tabs>
        <w:spacing w:after="0" w:line="240" w:lineRule="auto"/>
        <w:ind w:left="-142" w:right="28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06E8">
        <w:rPr>
          <w:rFonts w:ascii="Times New Roman" w:hAnsi="Times New Roman" w:cs="Times New Roman"/>
          <w:sz w:val="20"/>
          <w:szCs w:val="20"/>
        </w:rPr>
        <w:t>Прошу выдать коллективный пропуск для въезда (прохода) лиц и транспортных сре</w:t>
      </w:r>
      <w:proofErr w:type="gramStart"/>
      <w:r w:rsidRPr="007A06E8">
        <w:rPr>
          <w:rFonts w:ascii="Times New Roman" w:hAnsi="Times New Roman" w:cs="Times New Roman"/>
          <w:sz w:val="20"/>
          <w:szCs w:val="20"/>
        </w:rPr>
        <w:t>дств в п</w:t>
      </w:r>
      <w:proofErr w:type="gramEnd"/>
      <w:r w:rsidRPr="007A06E8">
        <w:rPr>
          <w:rFonts w:ascii="Times New Roman" w:hAnsi="Times New Roman" w:cs="Times New Roman"/>
          <w:sz w:val="20"/>
          <w:szCs w:val="20"/>
        </w:rPr>
        <w:t>ограничную зону</w:t>
      </w:r>
      <w:r w:rsidR="00775604">
        <w:rPr>
          <w:rFonts w:ascii="Times New Roman" w:hAnsi="Times New Roman" w:cs="Times New Roman"/>
          <w:sz w:val="20"/>
          <w:szCs w:val="20"/>
        </w:rPr>
        <w:t xml:space="preserve">     </w:t>
      </w:r>
      <w:r w:rsidR="00775604">
        <w:rPr>
          <w:rFonts w:ascii="Times New Roman" w:hAnsi="Times New Roman" w:cs="Times New Roman"/>
          <w:i/>
          <w:sz w:val="20"/>
          <w:szCs w:val="20"/>
        </w:rPr>
        <w:t xml:space="preserve">на территории Смоленской области, </w:t>
      </w:r>
      <w:proofErr w:type="spellStart"/>
      <w:r w:rsidR="00775604">
        <w:rPr>
          <w:rFonts w:ascii="Times New Roman" w:hAnsi="Times New Roman" w:cs="Times New Roman"/>
          <w:i/>
          <w:sz w:val="20"/>
          <w:szCs w:val="20"/>
        </w:rPr>
        <w:t>Руднянского</w:t>
      </w:r>
      <w:proofErr w:type="spellEnd"/>
      <w:r w:rsidR="0077560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7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4"/>
        <w:gridCol w:w="558"/>
        <w:gridCol w:w="280"/>
        <w:gridCol w:w="142"/>
        <w:gridCol w:w="283"/>
        <w:gridCol w:w="151"/>
        <w:gridCol w:w="280"/>
        <w:gridCol w:w="145"/>
        <w:gridCol w:w="136"/>
        <w:gridCol w:w="152"/>
        <w:gridCol w:w="129"/>
        <w:gridCol w:w="9"/>
        <w:gridCol w:w="416"/>
        <w:gridCol w:w="142"/>
        <w:gridCol w:w="150"/>
        <w:gridCol w:w="138"/>
        <w:gridCol w:w="126"/>
        <w:gridCol w:w="20"/>
        <w:gridCol w:w="146"/>
        <w:gridCol w:w="425"/>
        <w:gridCol w:w="129"/>
        <w:gridCol w:w="154"/>
        <w:gridCol w:w="144"/>
        <w:gridCol w:w="140"/>
        <w:gridCol w:w="144"/>
        <w:gridCol w:w="271"/>
        <w:gridCol w:w="287"/>
        <w:gridCol w:w="431"/>
        <w:gridCol w:w="283"/>
        <w:gridCol w:w="142"/>
        <w:gridCol w:w="425"/>
        <w:gridCol w:w="269"/>
        <w:gridCol w:w="302"/>
      </w:tblGrid>
      <w:tr w:rsidR="00D57AEF" w:rsidRPr="007A06E8" w:rsidTr="006B3F42">
        <w:tc>
          <w:tcPr>
            <w:tcW w:w="2508" w:type="dxa"/>
            <w:gridSpan w:val="10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24"/>
            <w:tcBorders>
              <w:top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D57AEF" w:rsidRPr="007A06E8" w:rsidTr="003F0CC7">
        <w:tc>
          <w:tcPr>
            <w:tcW w:w="7479" w:type="dxa"/>
            <w:gridSpan w:val="34"/>
            <w:tcBorders>
              <w:bottom w:val="single" w:sz="4" w:space="0" w:color="auto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района, Красновского сельского поселения,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Красная Горка</w:t>
            </w:r>
          </w:p>
        </w:tc>
      </w:tr>
      <w:tr w:rsidR="00D57AEF" w:rsidRPr="007A06E8" w:rsidTr="003F0CC7">
        <w:tc>
          <w:tcPr>
            <w:tcW w:w="7479" w:type="dxa"/>
            <w:gridSpan w:val="34"/>
            <w:tcBorders>
              <w:top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в</w:t>
            </w:r>
            <w:proofErr w:type="gramEnd"/>
          </w:p>
        </w:tc>
      </w:tr>
      <w:tr w:rsidR="00D57AEF" w:rsidRPr="007A06E8" w:rsidTr="003F0CC7">
        <w:tc>
          <w:tcPr>
            <w:tcW w:w="7479" w:type="dxa"/>
            <w:gridSpan w:val="34"/>
            <w:tcBorders>
              <w:bottom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c>
          <w:tcPr>
            <w:tcW w:w="7479" w:type="dxa"/>
            <w:gridSpan w:val="34"/>
            <w:tcBorders>
              <w:top w:val="single" w:sz="4" w:space="0" w:color="auto"/>
            </w:tcBorders>
          </w:tcPr>
          <w:p w:rsidR="00D57AEF" w:rsidRPr="007A06E8" w:rsidRDefault="00D57AEF" w:rsidP="006B3F4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составе</w:t>
            </w:r>
            <w:proofErr w:type="gramEnd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муниципального района, при необходимости населенный пункт (населенные пункты) или </w:t>
            </w:r>
            <w:r w:rsidR="006B3F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координаты</w:t>
            </w: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775604" w:rsidRPr="007A06E8" w:rsidTr="006B3F42">
        <w:tc>
          <w:tcPr>
            <w:tcW w:w="7181" w:type="dxa"/>
            <w:gridSpan w:val="33"/>
            <w:tcBorders>
              <w:bottom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775604" w:rsidRPr="007A06E8" w:rsidTr="006B3F42">
        <w:tc>
          <w:tcPr>
            <w:tcW w:w="7181" w:type="dxa"/>
            <w:gridSpan w:val="33"/>
            <w:tcBorders>
              <w:top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куда организованно въезжает (проходит) группа граждан в количестве</w:t>
            </w:r>
          </w:p>
        </w:tc>
        <w:tc>
          <w:tcPr>
            <w:tcW w:w="298" w:type="dxa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c>
          <w:tcPr>
            <w:tcW w:w="6483" w:type="dxa"/>
            <w:gridSpan w:val="31"/>
            <w:tcBorders>
              <w:bottom w:val="single" w:sz="4" w:space="0" w:color="auto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(пять)</w:t>
            </w:r>
          </w:p>
        </w:tc>
        <w:tc>
          <w:tcPr>
            <w:tcW w:w="996" w:type="dxa"/>
            <w:gridSpan w:val="3"/>
          </w:tcPr>
          <w:p w:rsidR="00D57AEF" w:rsidRDefault="00D57AEF" w:rsidP="003F0C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6B3F42" w:rsidRPr="007A06E8" w:rsidRDefault="006B3F42" w:rsidP="003F0C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c>
          <w:tcPr>
            <w:tcW w:w="7479" w:type="dxa"/>
            <w:gridSpan w:val="34"/>
          </w:tcPr>
          <w:p w:rsidR="00D57AEF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(цифрой и прописью)</w:t>
            </w:r>
          </w:p>
          <w:p w:rsidR="006B3F42" w:rsidRPr="006B3F42" w:rsidRDefault="006B3F42" w:rsidP="006B3F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B3F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согласно прилагаемому списку</w:t>
            </w:r>
          </w:p>
        </w:tc>
      </w:tr>
      <w:tr w:rsidR="00775604" w:rsidRPr="007A06E8" w:rsidTr="006B3F42">
        <w:tc>
          <w:tcPr>
            <w:tcW w:w="1091" w:type="dxa"/>
            <w:gridSpan w:val="3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с целью</w:t>
            </w:r>
          </w:p>
        </w:tc>
        <w:tc>
          <w:tcPr>
            <w:tcW w:w="6388" w:type="dxa"/>
            <w:gridSpan w:val="31"/>
            <w:tcBorders>
              <w:bottom w:val="single" w:sz="4" w:space="0" w:color="auto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туризма</w:t>
            </w:r>
          </w:p>
        </w:tc>
      </w:tr>
      <w:tr w:rsidR="00D57AEF" w:rsidRPr="007A06E8" w:rsidTr="006B3F42">
        <w:tc>
          <w:tcPr>
            <w:tcW w:w="1091" w:type="dxa"/>
            <w:gridSpan w:val="3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на срок </w:t>
            </w: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:rsidR="00D57AEF" w:rsidRPr="00775604" w:rsidRDefault="006B3F42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283" w:type="dxa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августа</w:t>
            </w:r>
          </w:p>
        </w:tc>
        <w:tc>
          <w:tcPr>
            <w:tcW w:w="425" w:type="dxa"/>
            <w:gridSpan w:val="2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</w:tcPr>
          <w:p w:rsidR="00D57AEF" w:rsidRPr="00775604" w:rsidRDefault="00775604" w:rsidP="006B3F4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6B3F4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4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г. по </w:t>
            </w:r>
          </w:p>
        </w:tc>
        <w:tc>
          <w:tcPr>
            <w:tcW w:w="427" w:type="dxa"/>
            <w:gridSpan w:val="3"/>
            <w:tcBorders>
              <w:bottom w:val="single" w:sz="4" w:space="0" w:color="auto"/>
            </w:tcBorders>
          </w:tcPr>
          <w:p w:rsidR="00D57AEF" w:rsidRPr="00775604" w:rsidRDefault="006B3F42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284" w:type="dxa"/>
            <w:gridSpan w:val="2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августа</w:t>
            </w:r>
          </w:p>
        </w:tc>
        <w:tc>
          <w:tcPr>
            <w:tcW w:w="425" w:type="dxa"/>
            <w:gridSpan w:val="2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7AEF" w:rsidRPr="00775604" w:rsidRDefault="00775604" w:rsidP="006B3F4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6B3F4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5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автомобиль </w:t>
            </w:r>
            <w:r w:rsidRPr="007756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Nissan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Н237НР-</w:t>
            </w: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76, </w:t>
            </w:r>
            <w:r w:rsidRPr="007756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VIN SD45789HY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6B3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себе (руководителе (старшем) </w:t>
            </w:r>
            <w:r w:rsidR="006B3F42">
              <w:rPr>
                <w:rFonts w:ascii="Times New Roman" w:hAnsi="Times New Roman" w:cs="Times New Roman"/>
                <w:sz w:val="20"/>
                <w:szCs w:val="20"/>
              </w:rPr>
              <w:t xml:space="preserve">группы граждан, </w:t>
            </w: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организованно въезжающей (проходящей) </w:t>
            </w:r>
            <w:r w:rsidR="006B3F42">
              <w:rPr>
                <w:rFonts w:ascii="Times New Roman" w:hAnsi="Times New Roman" w:cs="Times New Roman"/>
                <w:sz w:val="20"/>
                <w:szCs w:val="20"/>
              </w:rPr>
              <w:t>в пограничную зону:</w:t>
            </w:r>
            <w:proofErr w:type="gramEnd"/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8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Антонов Виктор Павлович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Дата рождения, количество полных лет</w:t>
            </w:r>
          </w:p>
        </w:tc>
        <w:tc>
          <w:tcPr>
            <w:tcW w:w="38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 августа 1989</w:t>
            </w:r>
            <w:r w:rsidR="00CC24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32 года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04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 </w:t>
            </w:r>
          </w:p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25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</w:tc>
        <w:tc>
          <w:tcPr>
            <w:tcW w:w="2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Лицо </w:t>
            </w: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гражданства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75604" w:rsidRDefault="00775604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«</w:t>
            </w:r>
            <w:r w:rsidRPr="007A0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49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Республика Казахстан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604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Пол (нужное отметить знаком «</w:t>
            </w:r>
            <w:r w:rsidRPr="007A0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»): 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.;  </w:t>
            </w:r>
            <w:proofErr w:type="gramEnd"/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6B3F42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F4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36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6B3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318000, Западно-Казахстанская 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6B3F42" w:rsidP="00775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область, г. Уральск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75604"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</w:t>
            </w:r>
            <w:proofErr w:type="spellStart"/>
            <w:r w:rsidR="00775604"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Орыкбаева</w:t>
            </w:r>
            <w:proofErr w:type="spellEnd"/>
            <w:r w:rsidR="00775604"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, д. 25, кв. 44</w:t>
            </w:r>
          </w:p>
        </w:tc>
      </w:tr>
      <w:tr w:rsidR="00775604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6B3F42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F4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пребывания</w:t>
            </w:r>
          </w:p>
        </w:tc>
        <w:tc>
          <w:tcPr>
            <w:tcW w:w="36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6B3F42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F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места фактического проживания</w:t>
            </w:r>
          </w:p>
        </w:tc>
        <w:tc>
          <w:tcPr>
            <w:tcW w:w="36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6B3F42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F42">
              <w:rPr>
                <w:rFonts w:ascii="Times New Roman" w:hAnsi="Times New Roman" w:cs="Times New Roman"/>
                <w:sz w:val="20"/>
                <w:szCs w:val="20"/>
              </w:rPr>
              <w:t>Абонентский номер телефона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8-</w:t>
            </w: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777-410-25-37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36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97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75604" w:rsidRDefault="00775604" w:rsidP="00775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внутренний паспорт гражданина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775604" w:rsidP="00775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04">
              <w:rPr>
                <w:rFonts w:ascii="Times New Roman" w:hAnsi="Times New Roman" w:cs="Times New Roman"/>
                <w:i/>
                <w:sz w:val="20"/>
                <w:szCs w:val="20"/>
              </w:rPr>
              <w:t>Республики Казахстан, ЕН 453782, выдан 24 мая 2015 г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6B3F42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3F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пропуска: </w:t>
            </w:r>
            <w:r w:rsidRPr="00CC24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первичное</w:t>
            </w: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, в связи с окончанием срока действия ранее выданного пропуска, в связи с утратой (порчей) пропуска (нужное подчеркнуть)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следующие документы: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8D4F03" w:rsidRDefault="008D4F03" w:rsidP="008D4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03">
              <w:rPr>
                <w:rFonts w:ascii="Times New Roman" w:hAnsi="Times New Roman" w:cs="Times New Roman"/>
                <w:i/>
                <w:sz w:val="20"/>
                <w:szCs w:val="20"/>
              </w:rPr>
              <w:t>копии паспортов на 10 листах</w:t>
            </w:r>
            <w:r w:rsidR="006B3F42">
              <w:rPr>
                <w:rFonts w:ascii="Times New Roman" w:hAnsi="Times New Roman" w:cs="Times New Roman"/>
                <w:i/>
                <w:sz w:val="20"/>
                <w:szCs w:val="20"/>
              </w:rPr>
              <w:t>, список участников</w:t>
            </w:r>
            <w:bookmarkStart w:id="0" w:name="_GoBack"/>
            <w:bookmarkEnd w:id="0"/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(наименование документа)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Способ получения пропуска (нужное отметить знаком «</w:t>
            </w:r>
            <w:r w:rsidRPr="007A0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»):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A06E8" w:rsidRDefault="008D4F03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6947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в пограничном органе (подразделении пограничного органа)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7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посредством почтовой связи по почтовому адресу: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46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сведений, указанных в заявлении, подтверждаю.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</w:t>
            </w:r>
          </w:p>
        </w:tc>
        <w:tc>
          <w:tcPr>
            <w:tcW w:w="15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4A080B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Антонов В.П.</w:t>
            </w: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инициалы)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г. Правильность заполнения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</w:rPr>
              <w:t>заявления и наличие необходимых документов проверил.</w:t>
            </w: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3F0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EF" w:rsidRPr="007A06E8" w:rsidTr="006B3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7AEF" w:rsidRPr="007A06E8" w:rsidRDefault="00D57AEF" w:rsidP="003F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06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инициалы должностного лица)</w:t>
            </w:r>
          </w:p>
        </w:tc>
      </w:tr>
    </w:tbl>
    <w:p w:rsidR="00D57AEF" w:rsidRDefault="00D57AEF" w:rsidP="00D5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AEF" w:rsidRPr="00D57AEF" w:rsidRDefault="00D57AEF" w:rsidP="00D57AEF">
      <w:pPr>
        <w:rPr>
          <w:rFonts w:ascii="Times New Roman" w:hAnsi="Times New Roman" w:cs="Times New Roman"/>
        </w:rPr>
      </w:pPr>
    </w:p>
    <w:sectPr w:rsidR="00D57AEF" w:rsidRPr="00D57AEF" w:rsidSect="00D57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395" w:bottom="851" w:left="709" w:header="708" w:footer="708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4B" w:rsidRDefault="006B314B" w:rsidP="00D57AEF">
      <w:pPr>
        <w:spacing w:after="0" w:line="240" w:lineRule="auto"/>
      </w:pPr>
      <w:r>
        <w:separator/>
      </w:r>
    </w:p>
  </w:endnote>
  <w:endnote w:type="continuationSeparator" w:id="0">
    <w:p w:rsidR="006B314B" w:rsidRDefault="006B314B" w:rsidP="00D5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4A08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4A08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4A08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4B" w:rsidRDefault="006B314B" w:rsidP="00D57AEF">
      <w:pPr>
        <w:spacing w:after="0" w:line="240" w:lineRule="auto"/>
      </w:pPr>
      <w:r>
        <w:separator/>
      </w:r>
    </w:p>
  </w:footnote>
  <w:footnote w:type="continuationSeparator" w:id="0">
    <w:p w:rsidR="006B314B" w:rsidRDefault="006B314B" w:rsidP="00D5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6B31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631" o:spid="_x0000_s2051" type="#_x0000_t136" style="position:absolute;margin-left:0;margin-top:0;width:559.5pt;height:159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6B31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632" o:spid="_x0000_s2052" type="#_x0000_t136" style="position:absolute;margin-left:0;margin-top:0;width:559.5pt;height:159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0B" w:rsidRDefault="006B31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630" o:spid="_x0000_s2050" type="#_x0000_t136" style="position:absolute;margin-left:0;margin-top:0;width:559.5pt;height:159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51"/>
    <w:rsid w:val="00300E9D"/>
    <w:rsid w:val="004A080B"/>
    <w:rsid w:val="006B314B"/>
    <w:rsid w:val="006B3F42"/>
    <w:rsid w:val="006D1551"/>
    <w:rsid w:val="00775604"/>
    <w:rsid w:val="008D4F03"/>
    <w:rsid w:val="00CC2489"/>
    <w:rsid w:val="00D20A3D"/>
    <w:rsid w:val="00D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AEF"/>
  </w:style>
  <w:style w:type="paragraph" w:styleId="a5">
    <w:name w:val="footer"/>
    <w:basedOn w:val="a"/>
    <w:link w:val="a6"/>
    <w:uiPriority w:val="99"/>
    <w:unhideWhenUsed/>
    <w:rsid w:val="00D5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AEF"/>
  </w:style>
  <w:style w:type="table" w:styleId="a7">
    <w:name w:val="Table Grid"/>
    <w:basedOn w:val="a1"/>
    <w:uiPriority w:val="59"/>
    <w:rsid w:val="00D5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AEF"/>
  </w:style>
  <w:style w:type="paragraph" w:styleId="a5">
    <w:name w:val="footer"/>
    <w:basedOn w:val="a"/>
    <w:link w:val="a6"/>
    <w:uiPriority w:val="99"/>
    <w:unhideWhenUsed/>
    <w:rsid w:val="00D5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AEF"/>
  </w:style>
  <w:style w:type="table" w:styleId="a7">
    <w:name w:val="Table Grid"/>
    <w:basedOn w:val="a1"/>
    <w:uiPriority w:val="59"/>
    <w:rsid w:val="00D5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3CE6-00BE-456F-A382-C9A3D2E7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2021-08-17T11:31:00Z</dcterms:created>
  <dcterms:modified xsi:type="dcterms:W3CDTF">2023-03-23T05:50:00Z</dcterms:modified>
</cp:coreProperties>
</file>