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8136"/>
        <w:gridCol w:w="7168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02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67-24-04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B8418B" w:rsidP="00B84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00625" cy="4143014"/>
                  <wp:effectExtent l="19050" t="0" r="9525" b="0"/>
                  <wp:docPr id="1" name="Рисунок 1" descr="Z:\андреенкова\площадки1\Понятов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андреенкова\площадки1\Понятов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112" cy="414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825F9" w:rsidRPr="00023C88" w:rsidRDefault="006825F9" w:rsidP="007C2B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88" w:rsidRPr="0023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88" w:rsidRPr="00023C88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Шумячский район, 420 км автодороги Москва-Малоярославец-Рославль-до границы с республикой Беларусь</w:t>
            </w:r>
            <w:r w:rsidR="00B37807" w:rsidRPr="00023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819A1" w:rsidRPr="007C2B04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>: 30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023C88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3C88" w:rsidRPr="00023C88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023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>: сельскохозяйственное производство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023C88" w:rsidRPr="00023C88" w:rsidRDefault="006825F9" w:rsidP="00023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3C88"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3C88" w:rsidRPr="00023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Москва-Малоярославец-Рославль-до границы с республикой Беларусь, </w:t>
            </w:r>
          </w:p>
          <w:p w:rsidR="00023C88" w:rsidRPr="00023C88" w:rsidRDefault="00023C88" w:rsidP="00023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C88">
              <w:rPr>
                <w:rFonts w:ascii="Times New Roman" w:eastAsia="Calibri" w:hAnsi="Times New Roman" w:cs="Times New Roman"/>
                <w:sz w:val="28"/>
                <w:szCs w:val="28"/>
              </w:rPr>
              <w:t>2) Ершичи-Шумячи-Хиславичи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асфальт, 2-х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полосная</w:t>
            </w:r>
            <w:proofErr w:type="gramEnd"/>
          </w:p>
          <w:p w:rsidR="006825F9" w:rsidRPr="00023C88" w:rsidRDefault="00023C88" w:rsidP="00023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C88">
              <w:rPr>
                <w:rFonts w:ascii="Times New Roman" w:eastAsia="Calibri" w:hAnsi="Times New Roman" w:cs="Times New Roman"/>
                <w:sz w:val="28"/>
                <w:szCs w:val="28"/>
              </w:rPr>
              <w:t>Доступна</w:t>
            </w:r>
            <w:proofErr w:type="gramEnd"/>
            <w:r w:rsidRPr="00023C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грузовиков и дорожной техники</w:t>
            </w:r>
            <w:r w:rsidR="006825F9" w:rsidRPr="00023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023C88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C88" w:rsidRPr="00235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3C8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023C88" w:rsidRPr="00023C88">
              <w:rPr>
                <w:rFonts w:ascii="Times New Roman" w:eastAsia="Calibri" w:hAnsi="Times New Roman" w:cs="Times New Roman"/>
                <w:sz w:val="28"/>
                <w:szCs w:val="28"/>
              </w:rPr>
              <w:t>елезнодорожная станция «Понятовка» - 3 км</w:t>
            </w:r>
            <w:r w:rsidRPr="00023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023C88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26320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к</w:t>
            </w: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оммуникация:</w:t>
            </w:r>
          </w:p>
          <w:p w:rsidR="006825F9" w:rsidRPr="00626320" w:rsidRDefault="006825F9" w:rsidP="006263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proofErr w:type="gramStart"/>
            <w:r w:rsidR="006263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6320"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proofErr w:type="gramEnd"/>
            <w:r w:rsidR="00626320"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даленность – </w:t>
            </w:r>
            <w:r w:rsidR="0062632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0,3 </w:t>
            </w:r>
            <w:r w:rsidR="00626320" w:rsidRPr="00FB7DF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км  газопровод среднего давления . Диаметр трубы - 110мм.</w:t>
            </w:r>
            <w:r w:rsidR="0062632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Свободная мощность - 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400 куб</w:t>
            </w:r>
            <w:proofErr w:type="gramStart"/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ориентировочная стоимость технологического присоединения к газовым сетям - 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320" w:rsidRPr="00FB7DF8" w:rsidRDefault="006825F9" w:rsidP="006263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6263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 осуществления технологического присоединения – 6 -1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(в зав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>исимости от требуемой мощности),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максимальная мощность – 1600 кВА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ориентировочная стоимость технологического присоединения  – </w:t>
            </w:r>
            <w:r w:rsidR="00626320">
              <w:rPr>
                <w:rFonts w:ascii="Times New Roman" w:eastAsia="Calibri" w:hAnsi="Times New Roman" w:cs="Times New Roman"/>
                <w:sz w:val="24"/>
                <w:szCs w:val="24"/>
              </w:rPr>
              <w:t>450000</w:t>
            </w:r>
            <w:r w:rsidR="00626320" w:rsidRPr="00FB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626320" w:rsidRPr="00FB7DF8" w:rsidRDefault="00626320" w:rsidP="006263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320" w:rsidRPr="00FB7DF8" w:rsidRDefault="00626320" w:rsidP="006263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5F9" w:rsidRPr="007C2B04" w:rsidRDefault="00626320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26320">
              <w:rPr>
                <w:rFonts w:ascii="Times New Roman" w:hAnsi="Times New Roman" w:cs="Times New Roman"/>
                <w:sz w:val="28"/>
                <w:szCs w:val="28"/>
              </w:rPr>
              <w:t>выкуп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6320">
              <w:rPr>
                <w:rFonts w:ascii="Times New Roman" w:hAnsi="Times New Roman" w:cs="Times New Roman"/>
                <w:sz w:val="28"/>
                <w:szCs w:val="28"/>
              </w:rPr>
              <w:t xml:space="preserve"> 380 000 руб.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023C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E7E58">
              <w:rPr>
                <w:rFonts w:ascii="Times New Roman" w:hAnsi="Times New Roman" w:cs="Times New Roman"/>
                <w:sz w:val="28"/>
                <w:szCs w:val="28"/>
              </w:rPr>
              <w:t>1,35 руб./кв.м.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CE7E5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31" w:rsidRDefault="00FE4C31" w:rsidP="00563194">
      <w:pPr>
        <w:spacing w:after="0" w:line="240" w:lineRule="auto"/>
      </w:pPr>
      <w:r>
        <w:separator/>
      </w:r>
    </w:p>
  </w:endnote>
  <w:endnote w:type="continuationSeparator" w:id="1">
    <w:p w:rsidR="00FE4C31" w:rsidRDefault="00FE4C31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31" w:rsidRDefault="00FE4C31" w:rsidP="00563194">
      <w:pPr>
        <w:spacing w:after="0" w:line="240" w:lineRule="auto"/>
      </w:pPr>
      <w:r>
        <w:separator/>
      </w:r>
    </w:p>
  </w:footnote>
  <w:footnote w:type="continuationSeparator" w:id="1">
    <w:p w:rsidR="00FE4C31" w:rsidRDefault="00FE4C31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23C88"/>
    <w:rsid w:val="000A4028"/>
    <w:rsid w:val="000E70CB"/>
    <w:rsid w:val="000F1C36"/>
    <w:rsid w:val="00133BD6"/>
    <w:rsid w:val="00153811"/>
    <w:rsid w:val="001B1DD6"/>
    <w:rsid w:val="00222FE8"/>
    <w:rsid w:val="002B1D15"/>
    <w:rsid w:val="002C6BFE"/>
    <w:rsid w:val="002E02B5"/>
    <w:rsid w:val="003E7D8B"/>
    <w:rsid w:val="00441F12"/>
    <w:rsid w:val="004F0D5C"/>
    <w:rsid w:val="00547CBC"/>
    <w:rsid w:val="00563194"/>
    <w:rsid w:val="00564F8F"/>
    <w:rsid w:val="00594E78"/>
    <w:rsid w:val="005A3312"/>
    <w:rsid w:val="005C0E38"/>
    <w:rsid w:val="005D0DCC"/>
    <w:rsid w:val="00626320"/>
    <w:rsid w:val="006360B0"/>
    <w:rsid w:val="006825F9"/>
    <w:rsid w:val="006A5BD7"/>
    <w:rsid w:val="006D1E65"/>
    <w:rsid w:val="006E59B0"/>
    <w:rsid w:val="006F7CDA"/>
    <w:rsid w:val="007024A9"/>
    <w:rsid w:val="007C2B04"/>
    <w:rsid w:val="007C3287"/>
    <w:rsid w:val="00816795"/>
    <w:rsid w:val="00832F8C"/>
    <w:rsid w:val="008D541B"/>
    <w:rsid w:val="008D6114"/>
    <w:rsid w:val="008E1A23"/>
    <w:rsid w:val="008F1D27"/>
    <w:rsid w:val="0098073B"/>
    <w:rsid w:val="009B16CB"/>
    <w:rsid w:val="00A017A7"/>
    <w:rsid w:val="00A769E3"/>
    <w:rsid w:val="00A961A2"/>
    <w:rsid w:val="00B37807"/>
    <w:rsid w:val="00B41626"/>
    <w:rsid w:val="00B5286A"/>
    <w:rsid w:val="00B8418B"/>
    <w:rsid w:val="00C74447"/>
    <w:rsid w:val="00CD26C8"/>
    <w:rsid w:val="00CE7E58"/>
    <w:rsid w:val="00D07C18"/>
    <w:rsid w:val="00D606DF"/>
    <w:rsid w:val="00D819A1"/>
    <w:rsid w:val="00DD5202"/>
    <w:rsid w:val="00E23655"/>
    <w:rsid w:val="00E2371A"/>
    <w:rsid w:val="00E515A6"/>
    <w:rsid w:val="00E7646E"/>
    <w:rsid w:val="00EF57E3"/>
    <w:rsid w:val="00F215EB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Наталья</cp:lastModifiedBy>
  <cp:revision>6</cp:revision>
  <cp:lastPrinted>2017-03-29T06:53:00Z</cp:lastPrinted>
  <dcterms:created xsi:type="dcterms:W3CDTF">2017-06-14T11:22:00Z</dcterms:created>
  <dcterms:modified xsi:type="dcterms:W3CDTF">2017-06-23T08:29:00Z</dcterms:modified>
</cp:coreProperties>
</file>