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55"/>
        <w:gridCol w:w="1675"/>
        <w:gridCol w:w="1413"/>
        <w:gridCol w:w="1449"/>
        <w:gridCol w:w="1413"/>
        <w:gridCol w:w="1449"/>
        <w:gridCol w:w="1413"/>
        <w:gridCol w:w="1413"/>
      </w:tblGrid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</w:t>
            </w:r>
            <w:proofErr w:type="spellStart"/>
            <w:r>
              <w:rPr>
                <w:rFonts w:ascii="Times New Roman" w:hAnsi="Times New Roman"/>
              </w:rPr>
              <w:t>Шумячский</w:t>
            </w:r>
            <w:proofErr w:type="spellEnd"/>
            <w:r>
              <w:rPr>
                <w:rFonts w:ascii="Times New Roman" w:hAnsi="Times New Roman"/>
              </w:rPr>
              <w:t xml:space="preserve"> ЦРР «Солнышко»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ЦРР «Колокольчик» п. Шумячи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proofErr w:type="spellStart"/>
            <w:r>
              <w:rPr>
                <w:rFonts w:ascii="Times New Roman" w:hAnsi="Times New Roman"/>
              </w:rPr>
              <w:t>Шумячская</w:t>
            </w:r>
            <w:proofErr w:type="spellEnd"/>
            <w:r>
              <w:rPr>
                <w:rFonts w:ascii="Times New Roman" w:hAnsi="Times New Roman"/>
              </w:rPr>
              <w:t xml:space="preserve"> СШ </w:t>
            </w:r>
            <w:proofErr w:type="spellStart"/>
            <w:r>
              <w:rPr>
                <w:rFonts w:ascii="Times New Roman" w:hAnsi="Times New Roman"/>
              </w:rPr>
              <w:t>им.В.Ф</w:t>
            </w:r>
            <w:proofErr w:type="spellEnd"/>
            <w:r>
              <w:rPr>
                <w:rFonts w:ascii="Times New Roman" w:hAnsi="Times New Roman"/>
              </w:rPr>
              <w:t>. Алешина»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proofErr w:type="spellStart"/>
            <w:r>
              <w:rPr>
                <w:rFonts w:ascii="Times New Roman" w:hAnsi="Times New Roman"/>
              </w:rPr>
              <w:t>Шумячский</w:t>
            </w:r>
            <w:proofErr w:type="spellEnd"/>
            <w:r>
              <w:rPr>
                <w:rFonts w:ascii="Times New Roman" w:hAnsi="Times New Roman"/>
              </w:rPr>
              <w:t xml:space="preserve"> Дом детского творчества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</w:t>
            </w:r>
            <w:proofErr w:type="spellStart"/>
            <w:r>
              <w:rPr>
                <w:rFonts w:ascii="Times New Roman" w:hAnsi="Times New Roman"/>
              </w:rPr>
              <w:t>Шумячская</w:t>
            </w:r>
            <w:proofErr w:type="spellEnd"/>
            <w:r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proofErr w:type="spellStart"/>
            <w:r>
              <w:rPr>
                <w:rFonts w:ascii="Times New Roman" w:hAnsi="Times New Roman"/>
              </w:rPr>
              <w:t>Шумячский</w:t>
            </w:r>
            <w:proofErr w:type="spellEnd"/>
            <w:r>
              <w:rPr>
                <w:rFonts w:ascii="Times New Roman" w:hAnsi="Times New Roman"/>
              </w:rPr>
              <w:t xml:space="preserve"> музей»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СОГБОУ «</w:t>
            </w:r>
            <w:proofErr w:type="spellStart"/>
            <w:r>
              <w:rPr>
                <w:rFonts w:ascii="Times New Roman" w:hAnsi="Times New Roman"/>
              </w:rPr>
              <w:t>Шумячская</w:t>
            </w:r>
            <w:proofErr w:type="spellEnd"/>
            <w:r>
              <w:rPr>
                <w:rFonts w:ascii="Times New Roman" w:hAnsi="Times New Roman"/>
              </w:rPr>
              <w:t xml:space="preserve"> санаторная школа-интернат»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ОГБУЗ «</w:t>
            </w:r>
            <w:proofErr w:type="spellStart"/>
            <w:r>
              <w:rPr>
                <w:rFonts w:ascii="Times New Roman" w:hAnsi="Times New Roman"/>
              </w:rPr>
              <w:t>Шумячская</w:t>
            </w:r>
            <w:proofErr w:type="spellEnd"/>
            <w:r>
              <w:rPr>
                <w:rFonts w:ascii="Times New Roman" w:hAnsi="Times New Roman"/>
              </w:rPr>
              <w:t xml:space="preserve"> ЦРБ»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>1. Устранение выявленных в порядке, установленном  законодательством РФ, нарушений в тепловых и гидравлических режимах работы тепловых энергоустановок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 xml:space="preserve">2. Проведение промывки оборудования и коммуникаций </w:t>
            </w:r>
            <w:proofErr w:type="spellStart"/>
            <w:r w:rsidRPr="008B5F3D">
              <w:rPr>
                <w:rFonts w:ascii="Times New Roman" w:hAnsi="Times New Roman"/>
              </w:rPr>
              <w:t>теплопотребляющих</w:t>
            </w:r>
            <w:proofErr w:type="spellEnd"/>
            <w:r w:rsidRPr="008B5F3D">
              <w:rPr>
                <w:rFonts w:ascii="Times New Roman" w:hAnsi="Times New Roman"/>
              </w:rPr>
              <w:t xml:space="preserve"> установок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>3. Разработка эксплуатационных режимов, а также мероприятий по их внедрению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>4. Выполнение плана ремонтных работ и качество их выполнения.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>5. Состояние тепловых сетей, принадлежащих потребителю тепловой энергии.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>7. Состояние трубопроводов, арматуры и тепловой изоляции в пределах тепловых пунктов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>8. 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>9 Работоспособность защиты систем теплопотребления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 xml:space="preserve">10. Наличие паспортов </w:t>
            </w:r>
            <w:proofErr w:type="spellStart"/>
            <w:r w:rsidRPr="008B5F3D">
              <w:rPr>
                <w:rFonts w:ascii="Times New Roman" w:hAnsi="Times New Roman"/>
              </w:rPr>
              <w:t>теплопотребляющих</w:t>
            </w:r>
            <w:proofErr w:type="spellEnd"/>
            <w:r w:rsidRPr="008B5F3D">
              <w:rPr>
                <w:rFonts w:ascii="Times New Roman" w:hAnsi="Times New Roman"/>
              </w:rPr>
              <w:t xml:space="preserve"> установок, </w:t>
            </w:r>
            <w:r w:rsidRPr="008B5F3D">
              <w:rPr>
                <w:rFonts w:ascii="Times New Roman" w:hAnsi="Times New Roman"/>
              </w:rPr>
              <w:lastRenderedPageBreak/>
              <w:t>принципиальных схем и инструкций для обслуживающего персонала и соответствие их действительности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●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>11.  Отсутствие прямых соединений оборудования тепловых пунктов с водопроводом и канализацией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>12. Плотность оборудования тепловых пунктов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>13. Наличие пломб на расчетных шайбах и соплах элеваторов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>14. Отсутствие задолженности за поставленную тепловую энергию (мощность), теплоноситель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 xml:space="preserve">15. Наличие собственных или 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8B5F3D">
              <w:rPr>
                <w:rFonts w:ascii="Times New Roman" w:hAnsi="Times New Roman"/>
              </w:rPr>
              <w:t>теплопотребляющих</w:t>
            </w:r>
            <w:proofErr w:type="spellEnd"/>
            <w:r w:rsidRPr="008B5F3D">
              <w:rPr>
                <w:rFonts w:ascii="Times New Roman" w:hAnsi="Times New Roman"/>
              </w:rPr>
              <w:t xml:space="preserve"> установок 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 xml:space="preserve">16. Проведение испытания оборудования </w:t>
            </w:r>
            <w:proofErr w:type="spellStart"/>
            <w:r w:rsidRPr="008B5F3D">
              <w:rPr>
                <w:rFonts w:ascii="Times New Roman" w:hAnsi="Times New Roman"/>
              </w:rPr>
              <w:t>теплопотребляющих</w:t>
            </w:r>
            <w:proofErr w:type="spellEnd"/>
            <w:r w:rsidRPr="008B5F3D">
              <w:rPr>
                <w:rFonts w:ascii="Times New Roman" w:hAnsi="Times New Roman"/>
              </w:rPr>
              <w:t xml:space="preserve"> установок на прочность и прочность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▄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▓</w:t>
            </w:r>
          </w:p>
        </w:tc>
      </w:tr>
      <w:tr w:rsidR="005A0399" w:rsidRPr="008B5F3D" w:rsidTr="00363AEF">
        <w:tc>
          <w:tcPr>
            <w:tcW w:w="3369" w:type="dxa"/>
          </w:tcPr>
          <w:p w:rsidR="005A0399" w:rsidRPr="008B5F3D" w:rsidRDefault="005A0399" w:rsidP="00363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3D">
              <w:rPr>
                <w:rFonts w:ascii="Times New Roman" w:hAnsi="Times New Roman"/>
              </w:rPr>
              <w:t xml:space="preserve">17. Надежность теплоснабжения потребления тепловой энергии с учетом климатических условий в </w:t>
            </w:r>
            <w:proofErr w:type="spellStart"/>
            <w:r w:rsidRPr="008B5F3D">
              <w:rPr>
                <w:rFonts w:ascii="Times New Roman" w:hAnsi="Times New Roman"/>
              </w:rPr>
              <w:t>соответвествии</w:t>
            </w:r>
            <w:proofErr w:type="spellEnd"/>
            <w:r w:rsidRPr="008B5F3D">
              <w:rPr>
                <w:rFonts w:ascii="Times New Roman" w:hAnsi="Times New Roman"/>
              </w:rPr>
              <w:t xml:space="preserve"> с критериями</w:t>
            </w:r>
          </w:p>
        </w:tc>
        <w:tc>
          <w:tcPr>
            <w:tcW w:w="145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675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49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  <w:tc>
          <w:tcPr>
            <w:tcW w:w="1413" w:type="dxa"/>
          </w:tcPr>
          <w:p w:rsidR="005A0399" w:rsidRPr="008B5F3D" w:rsidRDefault="005A0399" w:rsidP="00363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◙</w:t>
            </w:r>
          </w:p>
        </w:tc>
      </w:tr>
    </w:tbl>
    <w:p w:rsidR="005A0399" w:rsidRDefault="005A0399" w:rsidP="005A0399"/>
    <w:p w:rsidR="005A0399" w:rsidRPr="004F72B4" w:rsidRDefault="005A0399" w:rsidP="005A03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●  06</w:t>
      </w:r>
      <w:proofErr w:type="gramEnd"/>
      <w:r>
        <w:rPr>
          <w:rFonts w:ascii="Times New Roman" w:hAnsi="Times New Roman"/>
        </w:rPr>
        <w:t xml:space="preserve"> июля 202</w:t>
      </w:r>
      <w:r w:rsidR="0015056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                                 ◙   1</w:t>
      </w:r>
      <w:r w:rsidR="0015056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июля 202</w:t>
      </w:r>
      <w:r w:rsidR="0015056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</w:p>
    <w:p w:rsidR="005A0399" w:rsidRPr="004F72B4" w:rsidRDefault="005A0399" w:rsidP="005A039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▄  03</w:t>
      </w:r>
      <w:proofErr w:type="gramEnd"/>
      <w:r>
        <w:rPr>
          <w:rFonts w:ascii="Times New Roman" w:hAnsi="Times New Roman"/>
        </w:rPr>
        <w:t xml:space="preserve"> августа 202</w:t>
      </w:r>
      <w:r w:rsidR="0015056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                             ▓    05 августа 202</w:t>
      </w:r>
      <w:r w:rsidR="00150565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года        </w:t>
      </w:r>
    </w:p>
    <w:p w:rsidR="005162EB" w:rsidRDefault="005162EB"/>
    <w:sectPr w:rsidR="005162EB" w:rsidSect="00FF7ED3">
      <w:pgSz w:w="16838" w:h="11906" w:orient="landscape"/>
      <w:pgMar w:top="567" w:right="113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399"/>
    <w:rsid w:val="00150565"/>
    <w:rsid w:val="005162EB"/>
    <w:rsid w:val="005A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E9"/>
  <w15:docId w15:val="{2894FAB1-E3F6-4A8A-8C84-46D51DC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User</cp:lastModifiedBy>
  <cp:revision>2</cp:revision>
  <dcterms:created xsi:type="dcterms:W3CDTF">2020-06-16T13:39:00Z</dcterms:created>
  <dcterms:modified xsi:type="dcterms:W3CDTF">2021-05-28T06:14:00Z</dcterms:modified>
</cp:coreProperties>
</file>