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66B07">
        <w:rPr>
          <w:sz w:val="28"/>
          <w:szCs w:val="28"/>
          <w:u w:val="single"/>
        </w:rPr>
        <w:t>31.10.2022г.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66B07">
        <w:rPr>
          <w:sz w:val="28"/>
          <w:szCs w:val="28"/>
        </w:rPr>
        <w:t xml:space="preserve"> 494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1" w:type="dxa"/>
        <w:tblInd w:w="-142" w:type="dxa"/>
        <w:tblLook w:val="04A0" w:firstRow="1" w:lastRow="0" w:firstColumn="1" w:lastColumn="0" w:noHBand="0" w:noVBand="1"/>
      </w:tblPr>
      <w:tblGrid>
        <w:gridCol w:w="4820"/>
        <w:gridCol w:w="5061"/>
      </w:tblGrid>
      <w:tr w:rsidR="002A2966" w:rsidTr="002A2966">
        <w:tc>
          <w:tcPr>
            <w:tcW w:w="4820" w:type="dxa"/>
          </w:tcPr>
          <w:p w:rsidR="002A2966" w:rsidRDefault="002A2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A2966" w:rsidRDefault="002A29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2A2966" w:rsidRDefault="002A2966">
            <w:pPr>
              <w:jc w:val="both"/>
              <w:rPr>
                <w:sz w:val="28"/>
                <w:szCs w:val="28"/>
              </w:rPr>
            </w:pPr>
          </w:p>
        </w:tc>
      </w:tr>
    </w:tbl>
    <w:p w:rsidR="002A2966" w:rsidRDefault="002A2966" w:rsidP="002A2966">
      <w:pPr>
        <w:rPr>
          <w:sz w:val="28"/>
          <w:szCs w:val="28"/>
        </w:rPr>
      </w:pPr>
    </w:p>
    <w:p w:rsidR="002A2966" w:rsidRDefault="002A2966" w:rsidP="002A2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Порядком формирования, ведения, ежегодного дополнения и опубликования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«Шумячский район» Смоленской области от 05.08.2021 г. № 342, Администрация муниципального образования «Шумячский район» Смоленской области</w:t>
      </w:r>
    </w:p>
    <w:p w:rsidR="002A2966" w:rsidRDefault="002A2966" w:rsidP="002A2966">
      <w:pPr>
        <w:jc w:val="both"/>
        <w:rPr>
          <w:sz w:val="28"/>
          <w:szCs w:val="28"/>
        </w:rPr>
      </w:pPr>
    </w:p>
    <w:p w:rsidR="002A2966" w:rsidRDefault="002A2966" w:rsidP="002A2966">
      <w:pPr>
        <w:rPr>
          <w:sz w:val="28"/>
          <w:szCs w:val="28"/>
        </w:rPr>
      </w:pPr>
      <w:r>
        <w:rPr>
          <w:sz w:val="28"/>
          <w:szCs w:val="28"/>
        </w:rPr>
        <w:t xml:space="preserve">            П О С Т А Н О В Л Я Е Т:</w:t>
      </w:r>
    </w:p>
    <w:p w:rsidR="002A2966" w:rsidRDefault="002A2966" w:rsidP="002A29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2966" w:rsidRDefault="002A2966" w:rsidP="002A2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>
        <w:rPr>
          <w:sz w:val="28"/>
          <w:szCs w:val="28"/>
        </w:rPr>
        <w:lastRenderedPageBreak/>
        <w:t>субъектов малого и среднего предпринимательства, утвержденный постановлением Администрации муниципального образования «Шумячский район» Смоленской области от 18.11.2020 г. № 557 (в ред. от 12.08.2021 г. № 349)  (далее – Перечень), следующие изменения:</w:t>
      </w:r>
    </w:p>
    <w:p w:rsidR="002A2966" w:rsidRDefault="002A2966" w:rsidP="002A29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A2966" w:rsidRDefault="002A2966" w:rsidP="002A29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дополнить позициями 6, 7, 8, 9:</w:t>
      </w:r>
    </w:p>
    <w:p w:rsidR="002A2966" w:rsidRDefault="002A2966" w:rsidP="002A2966">
      <w:pPr>
        <w:ind w:firstLine="709"/>
        <w:rPr>
          <w:sz w:val="28"/>
          <w:szCs w:val="28"/>
        </w:rPr>
      </w:pPr>
    </w:p>
    <w:p w:rsidR="00A77C36" w:rsidRDefault="00A77C36" w:rsidP="002A2966">
      <w:pPr>
        <w:ind w:firstLine="709"/>
        <w:rPr>
          <w:sz w:val="28"/>
          <w:szCs w:val="28"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33"/>
        <w:gridCol w:w="1261"/>
        <w:gridCol w:w="1948"/>
        <w:gridCol w:w="1345"/>
        <w:gridCol w:w="1150"/>
        <w:gridCol w:w="1159"/>
      </w:tblGrid>
      <w:tr w:rsidR="002A2966" w:rsidTr="00E47E60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2966" w:rsidTr="00E47E60">
        <w:trPr>
          <w:trHeight w:val="1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Форпост, д. 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2A2966" w:rsidRPr="002A2966" w:rsidRDefault="002A2966" w:rsidP="002A2966">
      <w:pPr>
        <w:rPr>
          <w:sz w:val="32"/>
          <w:szCs w:val="32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95"/>
        <w:gridCol w:w="1413"/>
        <w:gridCol w:w="1284"/>
        <w:gridCol w:w="1285"/>
        <w:gridCol w:w="513"/>
        <w:gridCol w:w="641"/>
        <w:gridCol w:w="513"/>
        <w:gridCol w:w="513"/>
      </w:tblGrid>
      <w:tr w:rsidR="002A2966" w:rsidTr="00E47E60">
        <w:trPr>
          <w:trHeight w:val="3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966" w:rsidTr="00E47E60">
        <w:trPr>
          <w:trHeight w:val="129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67:24:0190105:175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966" w:rsidRPr="002A2966" w:rsidRDefault="002A2966" w:rsidP="002A2966">
      <w:pPr>
        <w:rPr>
          <w:sz w:val="32"/>
          <w:szCs w:val="32"/>
        </w:rPr>
      </w:pP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93"/>
        <w:gridCol w:w="342"/>
        <w:gridCol w:w="359"/>
        <w:gridCol w:w="1540"/>
        <w:gridCol w:w="694"/>
        <w:gridCol w:w="401"/>
        <w:gridCol w:w="409"/>
        <w:gridCol w:w="262"/>
        <w:gridCol w:w="371"/>
        <w:gridCol w:w="971"/>
        <w:gridCol w:w="389"/>
        <w:gridCol w:w="2490"/>
      </w:tblGrid>
      <w:tr w:rsidR="00E47E60" w:rsidTr="00E47E60">
        <w:trPr>
          <w:trHeight w:val="2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47E60" w:rsidTr="00E47E60">
        <w:trPr>
          <w:trHeight w:val="1794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A2966" w:rsidRPr="002A2966" w:rsidRDefault="002A2966" w:rsidP="002A2966">
      <w:pPr>
        <w:jc w:val="both"/>
        <w:rPr>
          <w:sz w:val="32"/>
          <w:szCs w:val="32"/>
        </w:rPr>
      </w:pPr>
    </w:p>
    <w:tbl>
      <w:tblPr>
        <w:tblW w:w="9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29"/>
        <w:gridCol w:w="1348"/>
        <w:gridCol w:w="1328"/>
        <w:gridCol w:w="1392"/>
        <w:gridCol w:w="1316"/>
        <w:gridCol w:w="1295"/>
      </w:tblGrid>
      <w:tr w:rsidR="002A2966" w:rsidTr="001A6C09">
        <w:trPr>
          <w:trHeight w:val="3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2966" w:rsidTr="001A6C09">
        <w:trPr>
          <w:trHeight w:val="1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Форпост, д. 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2A2966" w:rsidRPr="002A2966" w:rsidRDefault="002A2966" w:rsidP="002A2966">
      <w:pPr>
        <w:jc w:val="both"/>
        <w:rPr>
          <w:sz w:val="32"/>
          <w:szCs w:val="32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713"/>
        <w:gridCol w:w="1428"/>
        <w:gridCol w:w="1298"/>
        <w:gridCol w:w="1299"/>
        <w:gridCol w:w="518"/>
        <w:gridCol w:w="648"/>
        <w:gridCol w:w="518"/>
        <w:gridCol w:w="518"/>
      </w:tblGrid>
      <w:tr w:rsidR="002A2966" w:rsidTr="008E58E6">
        <w:trPr>
          <w:trHeight w:val="3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966" w:rsidTr="008E58E6">
        <w:trPr>
          <w:trHeight w:val="129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67:24:0190105:178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966" w:rsidRDefault="002A2966" w:rsidP="002A2966">
      <w:pPr>
        <w:jc w:val="both"/>
        <w:rPr>
          <w:sz w:val="28"/>
          <w:szCs w:val="28"/>
        </w:rPr>
      </w:pPr>
    </w:p>
    <w:p w:rsidR="002A2966" w:rsidRDefault="002A2966" w:rsidP="002A2966">
      <w:pPr>
        <w:jc w:val="both"/>
        <w:rPr>
          <w:sz w:val="28"/>
          <w:szCs w:val="28"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17"/>
        <w:gridCol w:w="2161"/>
        <w:gridCol w:w="888"/>
        <w:gridCol w:w="729"/>
        <w:gridCol w:w="1456"/>
        <w:gridCol w:w="2418"/>
      </w:tblGrid>
      <w:tr w:rsidR="002A2966" w:rsidTr="00AF6A46">
        <w:trPr>
          <w:trHeight w:val="31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2966" w:rsidTr="00AF6A46">
        <w:trPr>
          <w:trHeight w:val="19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A2966" w:rsidRDefault="002A2966" w:rsidP="002A2966">
      <w:pPr>
        <w:jc w:val="both"/>
        <w:rPr>
          <w:sz w:val="28"/>
          <w:szCs w:val="28"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97"/>
        <w:gridCol w:w="1334"/>
        <w:gridCol w:w="1417"/>
        <w:gridCol w:w="1384"/>
        <w:gridCol w:w="1297"/>
        <w:gridCol w:w="1273"/>
      </w:tblGrid>
      <w:tr w:rsidR="002A2966" w:rsidTr="00A77C36">
        <w:trPr>
          <w:trHeight w:val="3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2966" w:rsidTr="00A77C36">
        <w:trPr>
          <w:trHeight w:val="1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Форпост, д. 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2A2966" w:rsidRPr="002A2966" w:rsidRDefault="002A2966" w:rsidP="002A2966">
      <w:pPr>
        <w:jc w:val="both"/>
        <w:rPr>
          <w:sz w:val="32"/>
          <w:szCs w:val="32"/>
        </w:rPr>
      </w:pP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702"/>
        <w:gridCol w:w="1419"/>
        <w:gridCol w:w="1290"/>
        <w:gridCol w:w="1291"/>
        <w:gridCol w:w="515"/>
        <w:gridCol w:w="644"/>
        <w:gridCol w:w="515"/>
        <w:gridCol w:w="515"/>
      </w:tblGrid>
      <w:tr w:rsidR="002A2966" w:rsidTr="00A77C36">
        <w:trPr>
          <w:trHeight w:val="29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966" w:rsidTr="00A77C36">
        <w:trPr>
          <w:trHeight w:val="120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67:24:0190105:177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966" w:rsidRPr="002A2966" w:rsidRDefault="002A2966" w:rsidP="002A2966">
      <w:pPr>
        <w:jc w:val="both"/>
        <w:rPr>
          <w:sz w:val="32"/>
          <w:szCs w:val="32"/>
        </w:rPr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22"/>
        <w:gridCol w:w="2161"/>
        <w:gridCol w:w="893"/>
        <w:gridCol w:w="734"/>
        <w:gridCol w:w="1463"/>
        <w:gridCol w:w="2418"/>
      </w:tblGrid>
      <w:tr w:rsidR="002A2966" w:rsidTr="00A77C36">
        <w:trPr>
          <w:trHeight w:val="31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2966" w:rsidTr="00A77C36">
        <w:trPr>
          <w:trHeight w:val="190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A2966" w:rsidRPr="002A2966" w:rsidRDefault="002A2966" w:rsidP="002A2966">
      <w:pPr>
        <w:jc w:val="both"/>
        <w:rPr>
          <w:sz w:val="32"/>
          <w:szCs w:val="32"/>
        </w:rPr>
      </w:pPr>
    </w:p>
    <w:tbl>
      <w:tblPr>
        <w:tblW w:w="9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48"/>
        <w:gridCol w:w="1358"/>
        <w:gridCol w:w="1334"/>
        <w:gridCol w:w="1400"/>
        <w:gridCol w:w="1302"/>
        <w:gridCol w:w="1306"/>
      </w:tblGrid>
      <w:tr w:rsidR="002A2966" w:rsidTr="00A77C36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2966" w:rsidTr="00A77C36">
        <w:trPr>
          <w:trHeight w:val="16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Шумячский район, </w:t>
            </w:r>
          </w:p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Шумячи, ул. Форпост, д. 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2A2966" w:rsidRDefault="002A2966" w:rsidP="002A2966">
      <w:pPr>
        <w:jc w:val="both"/>
        <w:rPr>
          <w:sz w:val="32"/>
          <w:szCs w:val="32"/>
        </w:rPr>
      </w:pPr>
    </w:p>
    <w:p w:rsidR="00A77C36" w:rsidRDefault="00A77C36" w:rsidP="002A2966">
      <w:pPr>
        <w:jc w:val="both"/>
        <w:rPr>
          <w:sz w:val="32"/>
          <w:szCs w:val="32"/>
        </w:rPr>
      </w:pPr>
    </w:p>
    <w:p w:rsidR="00A77C36" w:rsidRPr="002A2966" w:rsidRDefault="00A77C36" w:rsidP="002A2966">
      <w:pPr>
        <w:jc w:val="both"/>
        <w:rPr>
          <w:sz w:val="32"/>
          <w:szCs w:val="32"/>
        </w:rPr>
      </w:pPr>
    </w:p>
    <w:tbl>
      <w:tblPr>
        <w:tblW w:w="9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721"/>
        <w:gridCol w:w="1435"/>
        <w:gridCol w:w="1304"/>
        <w:gridCol w:w="1305"/>
        <w:gridCol w:w="521"/>
        <w:gridCol w:w="651"/>
        <w:gridCol w:w="521"/>
        <w:gridCol w:w="521"/>
      </w:tblGrid>
      <w:tr w:rsidR="002A2966" w:rsidTr="00A77C36">
        <w:trPr>
          <w:trHeight w:val="104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2966" w:rsidTr="00A77C36">
        <w:trPr>
          <w:trHeight w:val="148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67:24:0190105:176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текущего ремонта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база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966" w:rsidRDefault="002A2966" w:rsidP="002A2966">
      <w:pPr>
        <w:jc w:val="both"/>
        <w:rPr>
          <w:sz w:val="28"/>
          <w:szCs w:val="28"/>
        </w:rPr>
      </w:pPr>
    </w:p>
    <w:p w:rsidR="002A2966" w:rsidRDefault="002A2966" w:rsidP="002A2966">
      <w:pPr>
        <w:jc w:val="both"/>
        <w:rPr>
          <w:sz w:val="28"/>
          <w:szCs w:val="28"/>
        </w:rPr>
      </w:pPr>
    </w:p>
    <w:tbl>
      <w:tblPr>
        <w:tblW w:w="98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35"/>
        <w:gridCol w:w="2161"/>
        <w:gridCol w:w="906"/>
        <w:gridCol w:w="745"/>
        <w:gridCol w:w="1478"/>
        <w:gridCol w:w="2418"/>
      </w:tblGrid>
      <w:tr w:rsidR="002A2966" w:rsidTr="00A77C36">
        <w:trPr>
          <w:trHeight w:val="32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2966" w:rsidTr="00A77C36">
        <w:trPr>
          <w:trHeight w:val="195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8(48133) 41544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6" w:rsidRDefault="002A29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schumichi@admin-smolensk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A2966" w:rsidRDefault="002A2966" w:rsidP="002A2966">
      <w:pPr>
        <w:jc w:val="both"/>
        <w:rPr>
          <w:sz w:val="28"/>
          <w:szCs w:val="28"/>
        </w:rPr>
      </w:pPr>
    </w:p>
    <w:p w:rsidR="002A2966" w:rsidRDefault="002A2966" w:rsidP="005A0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2A2966" w:rsidRDefault="002A2966" w:rsidP="002A2966">
      <w:pPr>
        <w:jc w:val="both"/>
        <w:rPr>
          <w:sz w:val="28"/>
          <w:szCs w:val="28"/>
        </w:rPr>
      </w:pPr>
    </w:p>
    <w:p w:rsidR="002A2966" w:rsidRDefault="002A2966" w:rsidP="005A0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A2966" w:rsidRDefault="002A2966" w:rsidP="002A2966">
      <w:pPr>
        <w:rPr>
          <w:sz w:val="28"/>
          <w:szCs w:val="28"/>
        </w:rPr>
      </w:pPr>
    </w:p>
    <w:p w:rsidR="002A2966" w:rsidRDefault="002A2966" w:rsidP="002A2966">
      <w:pPr>
        <w:jc w:val="both"/>
        <w:rPr>
          <w:sz w:val="28"/>
          <w:szCs w:val="28"/>
        </w:rPr>
      </w:pPr>
    </w:p>
    <w:p w:rsidR="005A0C61" w:rsidRDefault="005A0C61" w:rsidP="002A2966">
      <w:pPr>
        <w:jc w:val="both"/>
        <w:rPr>
          <w:sz w:val="28"/>
          <w:szCs w:val="28"/>
        </w:rPr>
      </w:pPr>
    </w:p>
    <w:p w:rsidR="002A2966" w:rsidRDefault="002A2966" w:rsidP="002A2966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2A2966" w:rsidRDefault="002A2966" w:rsidP="002A296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 xml:space="preserve">«Шумячский район» Смоленской области            </w:t>
      </w:r>
      <w:r w:rsidR="005A0C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Г.А. Варсанова</w:t>
      </w:r>
    </w:p>
    <w:p w:rsidR="002A2966" w:rsidRDefault="002A2966" w:rsidP="002A296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91" w:rsidRDefault="00652A91">
      <w:r>
        <w:separator/>
      </w:r>
    </w:p>
  </w:endnote>
  <w:endnote w:type="continuationSeparator" w:id="0">
    <w:p w:rsidR="00652A91" w:rsidRDefault="0065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91" w:rsidRDefault="00652A91">
      <w:r>
        <w:separator/>
      </w:r>
    </w:p>
  </w:footnote>
  <w:footnote w:type="continuationSeparator" w:id="0">
    <w:p w:rsidR="00652A91" w:rsidRDefault="0065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B07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6C09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2966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0C61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2A91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3D80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B07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58E6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7C36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0CC"/>
    <w:rsid w:val="00AF2AA2"/>
    <w:rsid w:val="00AF4178"/>
    <w:rsid w:val="00AF6A46"/>
    <w:rsid w:val="00AF7639"/>
    <w:rsid w:val="00B04F20"/>
    <w:rsid w:val="00B04FC4"/>
    <w:rsid w:val="00B07B97"/>
    <w:rsid w:val="00B1019E"/>
    <w:rsid w:val="00B116AF"/>
    <w:rsid w:val="00B153D9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47E60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2B27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3B28-DB9F-4F11-874E-BDB0DA0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2022-11-03T13:38:00Z</cp:lastPrinted>
  <dcterms:created xsi:type="dcterms:W3CDTF">2022-11-09T06:19:00Z</dcterms:created>
  <dcterms:modified xsi:type="dcterms:W3CDTF">2022-11-09T06:19:00Z</dcterms:modified>
</cp:coreProperties>
</file>