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72" w:rsidRDefault="00863172" w:rsidP="004B0D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63172" w:rsidRDefault="00863172" w:rsidP="004B0D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63172" w:rsidRPr="00863172" w:rsidRDefault="00863172" w:rsidP="004B0D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63172" w:rsidRPr="00863172" w:rsidRDefault="00863172" w:rsidP="004B0DA7">
      <w:pPr>
        <w:keepNext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172" w:rsidRPr="00863172" w:rsidRDefault="00863172" w:rsidP="004B0DA7">
      <w:pPr>
        <w:keepNext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3172">
        <w:rPr>
          <w:rFonts w:ascii="Times New Roman" w:hAnsi="Times New Roman" w:cs="Times New Roman"/>
          <w:b/>
          <w:sz w:val="28"/>
          <w:szCs w:val="28"/>
        </w:rPr>
        <w:t>АДМИНИСТРАЦИЯ  СТУДЕНЕЦКОГО СЕЛЬСКОГО ПОСЕЛЕНИЯ</w:t>
      </w:r>
    </w:p>
    <w:p w:rsidR="00863172" w:rsidRPr="00863172" w:rsidRDefault="00863172" w:rsidP="004B0D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72">
        <w:rPr>
          <w:rFonts w:ascii="Times New Roman" w:hAnsi="Times New Roman" w:cs="Times New Roman"/>
          <w:b/>
          <w:sz w:val="28"/>
          <w:szCs w:val="28"/>
        </w:rPr>
        <w:t>ШУМЯЧСКОГО РАЙОНА  СМОЛЕНСКОЙ ОБЛАСТИ</w:t>
      </w:r>
    </w:p>
    <w:p w:rsidR="00863172" w:rsidRPr="00863172" w:rsidRDefault="00863172" w:rsidP="004B0DA7">
      <w:pPr>
        <w:keepNext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863172" w:rsidRDefault="00863172" w:rsidP="004B0DA7">
      <w:pPr>
        <w:keepNext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172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B0DA7" w:rsidRPr="00863172" w:rsidRDefault="004B0DA7" w:rsidP="004B0DA7">
      <w:pPr>
        <w:keepNext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3172" w:rsidRPr="00863172" w:rsidRDefault="00863172" w:rsidP="004B0DA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</w:p>
    <w:p w:rsidR="00863172" w:rsidRPr="00863172" w:rsidRDefault="00863172" w:rsidP="004B0DA7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6317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13</w:t>
      </w:r>
      <w:r w:rsidRPr="00863172">
        <w:rPr>
          <w:rFonts w:ascii="Times New Roman" w:hAnsi="Times New Roman" w:cs="Times New Roman"/>
          <w:sz w:val="28"/>
        </w:rPr>
        <w:t xml:space="preserve">  февраля 2017 года </w:t>
      </w:r>
      <w:r w:rsidR="005E52B1">
        <w:rPr>
          <w:rFonts w:ascii="Times New Roman" w:hAnsi="Times New Roman" w:cs="Times New Roman"/>
          <w:sz w:val="28"/>
        </w:rPr>
        <w:t xml:space="preserve">        </w:t>
      </w:r>
      <w:r w:rsidRPr="00863172">
        <w:rPr>
          <w:rFonts w:ascii="Times New Roman" w:hAnsi="Times New Roman" w:cs="Times New Roman"/>
          <w:sz w:val="28"/>
        </w:rPr>
        <w:t xml:space="preserve">   № 12</w:t>
      </w:r>
    </w:p>
    <w:p w:rsidR="00863172" w:rsidRPr="00863172" w:rsidRDefault="00863172" w:rsidP="004B0D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tabs>
          <w:tab w:val="left" w:pos="4536"/>
        </w:tabs>
        <w:spacing w:line="240" w:lineRule="auto"/>
        <w:ind w:right="53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>Об утверждении Прав</w:t>
      </w:r>
      <w:r>
        <w:rPr>
          <w:rFonts w:ascii="Times New Roman" w:hAnsi="Times New Roman" w:cs="Times New Roman"/>
          <w:sz w:val="28"/>
          <w:szCs w:val="28"/>
        </w:rPr>
        <w:t xml:space="preserve">ил благоустройства и  содержания территории </w:t>
      </w:r>
      <w:r w:rsidRPr="00863172">
        <w:rPr>
          <w:rFonts w:ascii="Times New Roman" w:hAnsi="Times New Roman" w:cs="Times New Roman"/>
          <w:sz w:val="28"/>
          <w:szCs w:val="28"/>
        </w:rPr>
        <w:t>Студенецкого сельского поселения Шумячского района Смоленской области</w:t>
      </w:r>
    </w:p>
    <w:p w:rsidR="00863172" w:rsidRPr="00863172" w:rsidRDefault="00863172" w:rsidP="004B0DA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 Уставом Студенецкого сельского поселения Шумячского района Смоленской области, </w:t>
      </w:r>
    </w:p>
    <w:p w:rsidR="00863172" w:rsidRPr="00863172" w:rsidRDefault="00863172" w:rsidP="004B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 xml:space="preserve"> Администрация Студенецкого сельского поселения Шумячского района Смоленской области </w:t>
      </w:r>
      <w:r w:rsidR="00A53161">
        <w:rPr>
          <w:rFonts w:ascii="Times New Roman" w:hAnsi="Times New Roman" w:cs="Times New Roman"/>
          <w:sz w:val="28"/>
          <w:szCs w:val="28"/>
        </w:rPr>
        <w:t xml:space="preserve">  </w:t>
      </w:r>
      <w:r w:rsidRPr="00863172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63172" w:rsidRPr="00863172" w:rsidRDefault="00863172" w:rsidP="004B0DA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>1. Утвердить  прилагаемые Правил</w:t>
      </w:r>
      <w:r w:rsidR="004B0DA7">
        <w:rPr>
          <w:rFonts w:ascii="Times New Roman" w:hAnsi="Times New Roman" w:cs="Times New Roman"/>
          <w:sz w:val="28"/>
          <w:szCs w:val="28"/>
        </w:rPr>
        <w:t xml:space="preserve">а благоустройства  и  соджержания </w:t>
      </w:r>
      <w:r w:rsidRPr="00863172">
        <w:rPr>
          <w:rFonts w:ascii="Times New Roman" w:hAnsi="Times New Roman" w:cs="Times New Roman"/>
          <w:sz w:val="28"/>
          <w:szCs w:val="28"/>
        </w:rPr>
        <w:t>территории Студенецкого сельского поселения Шумячского района Смоленской области.</w:t>
      </w:r>
    </w:p>
    <w:p w:rsidR="00863172" w:rsidRPr="00863172" w:rsidRDefault="00863172" w:rsidP="004B0D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печатном  средстве  массовой  информации  Студенецкого сельского поселения Шумячского района Смоленской области  «Информационный вестник Студенецкого сельского поселения». </w:t>
      </w:r>
    </w:p>
    <w:p w:rsidR="00863172" w:rsidRPr="00863172" w:rsidRDefault="00863172" w:rsidP="004B0DA7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Cs w:val="28"/>
        </w:rPr>
      </w:pPr>
      <w:r w:rsidRPr="00863172">
        <w:rPr>
          <w:rFonts w:ascii="Times New Roman" w:hAnsi="Times New Roman" w:cs="Times New Roman"/>
          <w:b w:val="0"/>
          <w:sz w:val="28"/>
          <w:szCs w:val="28"/>
        </w:rPr>
        <w:t xml:space="preserve">        3. Считать утратившим силу постановление Администрации Студенецкого сельского поселения  Шумячского района Смоленской области от 26.11.2012 № 64 «О правилах благоустройства территории Студенецкого сельского поселения Шумячского района Смоленской области</w:t>
      </w:r>
      <w:r w:rsidRPr="00863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</w:p>
    <w:p w:rsidR="00863172" w:rsidRPr="00863172" w:rsidRDefault="00863172" w:rsidP="004B0DA7">
      <w:pPr>
        <w:pStyle w:val="a5"/>
        <w:ind w:right="0"/>
        <w:contextualSpacing/>
        <w:jc w:val="both"/>
        <w:rPr>
          <w:szCs w:val="28"/>
        </w:rPr>
      </w:pPr>
      <w:r w:rsidRPr="00863172">
        <w:rPr>
          <w:szCs w:val="28"/>
        </w:rPr>
        <w:t xml:space="preserve">       4. Настоящее постановление  вступает в силу с момента </w:t>
      </w:r>
      <w:r w:rsidR="004B0DA7">
        <w:rPr>
          <w:szCs w:val="28"/>
        </w:rPr>
        <w:t xml:space="preserve">его  </w:t>
      </w:r>
      <w:r w:rsidRPr="00863172">
        <w:rPr>
          <w:szCs w:val="28"/>
        </w:rPr>
        <w:t>опубликования.</w:t>
      </w:r>
    </w:p>
    <w:p w:rsidR="004B0DA7" w:rsidRDefault="004B0DA7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DA7" w:rsidRDefault="004B0DA7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DA7" w:rsidRDefault="004B0DA7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3172" w:rsidRPr="00863172" w:rsidRDefault="00863172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4B0DA7" w:rsidRDefault="00863172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    И.В. Кулешова    </w:t>
      </w:r>
    </w:p>
    <w:p w:rsidR="004B0DA7" w:rsidRDefault="004B0DA7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172" w:rsidRPr="00863172" w:rsidRDefault="00863172" w:rsidP="004B0DA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B0D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3172" w:rsidRPr="00863172" w:rsidRDefault="00863172" w:rsidP="004B0DA7">
      <w:pPr>
        <w:contextualSpacing/>
        <w:jc w:val="right"/>
        <w:rPr>
          <w:rFonts w:ascii="Times New Roman" w:hAnsi="Times New Roman" w:cs="Times New Roman"/>
        </w:rPr>
      </w:pPr>
      <w:r w:rsidRPr="008631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Утверждено</w:t>
      </w:r>
    </w:p>
    <w:p w:rsidR="00863172" w:rsidRPr="00863172" w:rsidRDefault="00863172" w:rsidP="004B0DA7">
      <w:pPr>
        <w:ind w:firstLine="567"/>
        <w:contextualSpacing/>
        <w:jc w:val="right"/>
        <w:rPr>
          <w:rFonts w:ascii="Times New Roman" w:hAnsi="Times New Roman" w:cs="Times New Roman"/>
        </w:rPr>
      </w:pPr>
      <w:r w:rsidRPr="00863172">
        <w:rPr>
          <w:rFonts w:ascii="Times New Roman" w:hAnsi="Times New Roman" w:cs="Times New Roman"/>
        </w:rPr>
        <w:t xml:space="preserve">                                                                                        постановлением</w:t>
      </w:r>
      <w:r w:rsidR="004B0DA7">
        <w:rPr>
          <w:rFonts w:ascii="Times New Roman" w:hAnsi="Times New Roman" w:cs="Times New Roman"/>
        </w:rPr>
        <w:t xml:space="preserve"> </w:t>
      </w:r>
      <w:r w:rsidRPr="00863172">
        <w:rPr>
          <w:rFonts w:ascii="Times New Roman" w:hAnsi="Times New Roman" w:cs="Times New Roman"/>
        </w:rPr>
        <w:t xml:space="preserve">    Администрации </w:t>
      </w:r>
    </w:p>
    <w:p w:rsidR="00863172" w:rsidRPr="00863172" w:rsidRDefault="00863172" w:rsidP="004B0DA7">
      <w:pPr>
        <w:ind w:firstLine="567"/>
        <w:contextualSpacing/>
        <w:jc w:val="right"/>
        <w:rPr>
          <w:rFonts w:ascii="Times New Roman" w:hAnsi="Times New Roman" w:cs="Times New Roman"/>
        </w:rPr>
      </w:pPr>
      <w:r w:rsidRPr="00863172">
        <w:rPr>
          <w:rFonts w:ascii="Times New Roman" w:hAnsi="Times New Roman" w:cs="Times New Roman"/>
        </w:rPr>
        <w:t xml:space="preserve">                                                                                               Студенецкого сельского поселения</w:t>
      </w:r>
    </w:p>
    <w:p w:rsidR="00863172" w:rsidRPr="00863172" w:rsidRDefault="00863172" w:rsidP="004B0DA7">
      <w:pPr>
        <w:ind w:firstLine="567"/>
        <w:contextualSpacing/>
        <w:jc w:val="right"/>
        <w:rPr>
          <w:rFonts w:ascii="Times New Roman" w:hAnsi="Times New Roman" w:cs="Times New Roman"/>
        </w:rPr>
      </w:pPr>
      <w:r w:rsidRPr="00863172">
        <w:rPr>
          <w:rFonts w:ascii="Times New Roman" w:hAnsi="Times New Roman" w:cs="Times New Roman"/>
        </w:rPr>
        <w:t xml:space="preserve">                                                                                    Шумячского</w:t>
      </w:r>
      <w:r w:rsidR="004B0DA7">
        <w:rPr>
          <w:rFonts w:ascii="Times New Roman" w:hAnsi="Times New Roman" w:cs="Times New Roman"/>
        </w:rPr>
        <w:t xml:space="preserve">  </w:t>
      </w:r>
      <w:r w:rsidRPr="00863172">
        <w:rPr>
          <w:rFonts w:ascii="Times New Roman" w:hAnsi="Times New Roman" w:cs="Times New Roman"/>
        </w:rPr>
        <w:t xml:space="preserve"> района</w:t>
      </w:r>
      <w:r w:rsidR="004B0DA7">
        <w:rPr>
          <w:rFonts w:ascii="Times New Roman" w:hAnsi="Times New Roman" w:cs="Times New Roman"/>
        </w:rPr>
        <w:t xml:space="preserve">  </w:t>
      </w:r>
      <w:r w:rsidRPr="00863172">
        <w:rPr>
          <w:rFonts w:ascii="Times New Roman" w:hAnsi="Times New Roman" w:cs="Times New Roman"/>
        </w:rPr>
        <w:t>Смоленской</w:t>
      </w:r>
    </w:p>
    <w:p w:rsidR="00863172" w:rsidRPr="00863172" w:rsidRDefault="00863172" w:rsidP="004B0DA7">
      <w:pPr>
        <w:ind w:firstLine="567"/>
        <w:contextualSpacing/>
        <w:jc w:val="right"/>
        <w:rPr>
          <w:rFonts w:ascii="Times New Roman" w:hAnsi="Times New Roman" w:cs="Times New Roman"/>
        </w:rPr>
      </w:pPr>
      <w:r w:rsidRPr="00863172">
        <w:rPr>
          <w:rFonts w:ascii="Times New Roman" w:hAnsi="Times New Roman" w:cs="Times New Roman"/>
        </w:rPr>
        <w:t xml:space="preserve">                                                                            области  </w:t>
      </w:r>
      <w:r w:rsidR="004B0DA7">
        <w:rPr>
          <w:rFonts w:ascii="Times New Roman" w:hAnsi="Times New Roman" w:cs="Times New Roman"/>
        </w:rPr>
        <w:t xml:space="preserve">       от 13</w:t>
      </w:r>
      <w:r w:rsidRPr="00863172">
        <w:rPr>
          <w:rFonts w:ascii="Times New Roman" w:hAnsi="Times New Roman" w:cs="Times New Roman"/>
        </w:rPr>
        <w:t>.02.2017</w:t>
      </w:r>
      <w:r w:rsidR="004B0DA7">
        <w:rPr>
          <w:rFonts w:ascii="Times New Roman" w:hAnsi="Times New Roman" w:cs="Times New Roman"/>
        </w:rPr>
        <w:t xml:space="preserve"> </w:t>
      </w:r>
      <w:r w:rsidRPr="00863172">
        <w:rPr>
          <w:rFonts w:ascii="Times New Roman" w:hAnsi="Times New Roman" w:cs="Times New Roman"/>
        </w:rPr>
        <w:t>г.  № 12</w:t>
      </w:r>
    </w:p>
    <w:p w:rsidR="004B0DA7" w:rsidRDefault="004B0DA7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B0DA7" w:rsidRDefault="004B0DA7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B0DA7" w:rsidRDefault="004B0DA7" w:rsidP="004B0DA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</w:p>
    <w:p w:rsidR="004B0DA7" w:rsidRDefault="004B0DA7" w:rsidP="004B0DA7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и содержания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</w:p>
    <w:p w:rsidR="004B0DA7" w:rsidRDefault="004B0DA7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07D2D" w:rsidRPr="00C07D2D" w:rsidRDefault="00EC550E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74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Настоящие Правила благоустройства и содержания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Студенецкого  сельского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Смоленской  области  (далее по тексту - Правила) устанавливают основные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по   объектам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благоустройства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Смоленской  области  </w:t>
      </w:r>
    </w:p>
    <w:p w:rsidR="00C07D2D" w:rsidRPr="00C07D2D" w:rsidRDefault="00EC550E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1.2. Правила направлены на повышение уровня благоустройства и содержания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</w:t>
      </w:r>
      <w:r w:rsidR="00C74AA6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благоприятной для жизни и здоровья людей среды обитания.</w:t>
      </w:r>
    </w:p>
    <w:p w:rsidR="00C07D2D" w:rsidRPr="00C07D2D" w:rsidRDefault="00EC550E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1.3. Настоящие Правила устанавливают порядок и требования по содержанию и уборке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C07D2D" w:rsidRPr="00C07D2D" w:rsidRDefault="00C74AA6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1.4. Правовое регулирование отношений в сфере благоустройства и содержания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</w:t>
      </w:r>
      <w:r w:rsidR="00C07D2D" w:rsidRPr="00C74A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07D2D" w:rsidRPr="00C74A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C07D2D" w:rsidRPr="00C74AA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6" w:history="1">
        <w:r w:rsidR="00C07D2D" w:rsidRPr="00C74A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="00C07D2D" w:rsidRPr="00C74A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07D2D" w:rsidRPr="00C74AA6">
        <w:rPr>
          <w:rFonts w:ascii="Times New Roman" w:hAnsi="Times New Roman" w:cs="Times New Roman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№131-ФЗ "Об общих принципах организации местного самоуправления в Российской Федерации", иными федеральными законами 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нормативными правовыми актами Российской Федерации, законом Смоленской области от 25.06.2003 №28-з «Об административных правонарушениях на территории Смоленской области»,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Смоленской области, </w:t>
      </w:r>
      <w:hyperlink r:id="rId8" w:history="1">
        <w:r w:rsidR="00C07D2D" w:rsidRPr="00C74A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C74AA6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1.5. Настоящие Правила   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особые требования к доступности </w:t>
      </w:r>
      <w:r w:rsidR="00AE65DB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ой среды, праздничное оформление населенного пункта, основные положения о контроле за эксплуатацией объектов благоустройства.</w:t>
      </w:r>
    </w:p>
    <w:p w:rsidR="00C07D2D" w:rsidRPr="00C07D2D" w:rsidRDefault="00C07D2D" w:rsidP="00B703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2. Основные понятия</w:t>
      </w:r>
    </w:p>
    <w:p w:rsidR="00C07D2D" w:rsidRPr="00C07D2D" w:rsidRDefault="00C74AA6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2.1.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Для целей настоящих Правил применяются следующие понятия: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</w:t>
      </w:r>
      <w:r w:rsidR="00C74AA6"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="00C74AA6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 w:rsidR="00C74AA6"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  аренды и иного вида права на земельный участок, на котором расположено здание, строение, сооружение или объект благоустройства;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зеленые насаждения 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крупногабаритные отходы - старая мебель, велосипеды, остатки от текущего ремонта квартир и т.п.;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 Малые архитектурные формы и элементы внешнего благоустройства могут быть стационарными и мобильными;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(дорожно-тропиночную сеть, площадки, скамейки, малые архитектурные формы);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объекты благоустройства - улицы, площади, дороги, проезды, внутридворовые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уходных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отмостка, детские и спортивные площадки, зоны отдыха, озелененные территории и т.д.;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прилегающая территория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C74AA6" w:rsidRDefault="00C74AA6" w:rsidP="00A1003D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3. Социально-значимые работы</w:t>
      </w:r>
    </w:p>
    <w:p w:rsidR="00C07D2D" w:rsidRPr="00C07D2D" w:rsidRDefault="00C74AA6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вправе привлекать граждан к выполнению на добровольной основе социально значимых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работ в сфере благоустройства и озеленения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C74AA6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C07D2D" w:rsidRPr="00C07D2D" w:rsidRDefault="00C74AA6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3.3. К выполнению социально значимых работ привлекаются совершеннолетние трудоспособные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C07D2D" w:rsidRPr="00C07D2D" w:rsidRDefault="00C74AA6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распоряжением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Шумячского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4. Уборка территории</w:t>
      </w:r>
    </w:p>
    <w:p w:rsidR="004A7E48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A7E48" w:rsidRPr="004A7E48">
        <w:rPr>
          <w:rFonts w:ascii="Times New Roman" w:hAnsi="Times New Roman" w:cs="Times New Roman"/>
          <w:sz w:val="28"/>
          <w:szCs w:val="28"/>
        </w:rPr>
        <w:t>Физические и юридические лица, независимо от их организационно- правовых форм, обязаны обеспечивать:</w:t>
      </w:r>
    </w:p>
    <w:p w:rsidR="004A7E48" w:rsidRDefault="004A7E48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E48">
        <w:rPr>
          <w:rFonts w:ascii="Times New Roman" w:hAnsi="Times New Roman" w:cs="Times New Roman"/>
          <w:sz w:val="28"/>
          <w:szCs w:val="28"/>
        </w:rPr>
        <w:t xml:space="preserve"> -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Правилами;</w:t>
      </w:r>
    </w:p>
    <w:p w:rsidR="00C07D2D" w:rsidRPr="00C07D2D" w:rsidRDefault="004A7E48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E48">
        <w:rPr>
          <w:rFonts w:ascii="Times New Roman" w:hAnsi="Times New Roman" w:cs="Times New Roman"/>
          <w:sz w:val="28"/>
          <w:szCs w:val="28"/>
        </w:rPr>
        <w:t xml:space="preserve"> - не допускать образования скопления бытовых отходов</w:t>
      </w:r>
      <w:r w:rsidRPr="004A7E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Руководители предприятий, организаций, учреждений всех форм собственности, физические лица - собственники и иные законные владельцы строений, зданий, сооружений, земельных участков обязаны организовывать и проводить на закрепленной и придомовой территории: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своевременный ремонт и покраску зданий (фасадов, цоколей, окон, дверей, балконов), заборов и других ограждений;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очистку территории от мусора, снега, льда и их вывоз в специально отведенные места;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регулярную очистку кюветов. Содержать в надлежащем порядке (очищать, окашивать) проходящие через участок водотоки, а также водосточные канавы от границы участка до проезжей части улицы (прохода). Не допускать подтопления соседних участков, тротуаров, улиц, проездов, стока дождевых вод с крыш построек на соседний участок;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уход за зелеными насаждениями (сезонную стрижку кустарников, обрезку деревьев, вырезку поросли, удаление засохших деревьев);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регулярное кошение трав, прополку газонов и цветников, посев трав, уничтожение сорной растительности;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установку, ремонт, покраску и очистку малых архитектурных форм;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не допускать самовольного переоборудования гражданами и организациями фасадов и конструктивных элементов зданий, самовольных закрытий территорий, а также строительство сараев, погребов, гаражей, ограждений, малых архитектурных форм, посадку зеленых насаждений и т.д. без согласования с</w:t>
      </w:r>
      <w:r w:rsidR="003A7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заинтересованными организациями;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содержать в чистоте и исправном состоянии входы, цоколи, витрины, витражи, рекламы и другие обустройства своих предприятий и организаций;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со стороны улицы ограждения земельных участков с максимально допустимой высотой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2 метра, характер ограждения должен быть прозрачным;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устанавливать на границе с соседним земельным участком ограждения, которые должны быть сетчатые или решетчатые (с целью минимального затенения территории соседнего участ</w:t>
      </w:r>
      <w:r w:rsidR="00A1003D">
        <w:rPr>
          <w:rFonts w:ascii="Times New Roman" w:hAnsi="Times New Roman" w:cs="Times New Roman"/>
          <w:color w:val="000000"/>
          <w:sz w:val="28"/>
          <w:szCs w:val="28"/>
        </w:rPr>
        <w:t>ка) и высотой не более 2 метров;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-не допускать загрязнение окружающей территории продуктами жизнедеятельности  сельскохозяйственных животных  при их  прогоне</w:t>
      </w:r>
      <w:r w:rsidR="00A1003D">
        <w:rPr>
          <w:rFonts w:ascii="Times New Roman" w:hAnsi="Times New Roman" w:cs="Times New Roman"/>
          <w:color w:val="000000"/>
          <w:sz w:val="28"/>
          <w:szCs w:val="28"/>
        </w:rPr>
        <w:t xml:space="preserve"> к месту выпаса (пастбищу);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-не допускать хранение  навоза в навозохранилище, которое не может быть укрыто (водонепроницаемым материалом и</w:t>
      </w:r>
      <w:r w:rsidR="00BD2BA5">
        <w:rPr>
          <w:rFonts w:ascii="Times New Roman" w:hAnsi="Times New Roman" w:cs="Times New Roman"/>
          <w:color w:val="000000"/>
          <w:sz w:val="28"/>
          <w:szCs w:val="28"/>
        </w:rPr>
        <w:t xml:space="preserve"> т.п.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) с целью предотвращения распространения запаха и растекания навозных стоков минимальное расстояние должно быть от навозохранилища до</w:t>
      </w:r>
      <w:r w:rsidR="00C525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жилого дома -7 м;</w:t>
      </w:r>
      <w:r w:rsidR="00C5256F">
        <w:rPr>
          <w:rFonts w:ascii="Times New Roman" w:hAnsi="Times New Roman" w:cs="Times New Roman"/>
          <w:color w:val="000000"/>
          <w:sz w:val="28"/>
          <w:szCs w:val="28"/>
        </w:rPr>
        <w:t xml:space="preserve">  до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колодца, водоразборной колонки- 20м;</w:t>
      </w:r>
      <w:r w:rsidR="00C5256F">
        <w:rPr>
          <w:rFonts w:ascii="Times New Roman" w:hAnsi="Times New Roman" w:cs="Times New Roman"/>
          <w:color w:val="000000"/>
          <w:sz w:val="28"/>
          <w:szCs w:val="28"/>
        </w:rPr>
        <w:t xml:space="preserve">  до  границы земельного участка -1 м;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-не допускать складирования навоза на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>проезжей части улицы и тротуаре;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-складирование строительных и иных материалов (песок, щебень и т.п.), различного  оборудования, за пределами закрепленных земельных участков допускается с разрешения Администрации </w:t>
      </w:r>
      <w:r w:rsidR="003A717A"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</w:t>
      </w:r>
      <w:r w:rsidR="003A717A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3A717A"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 xml:space="preserve"> на срок не более 14 дней;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 складирование  дров и (или) 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>продуктов  лесопиления (обапол)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пределами закрепленных земельных участков допускается с разрешения Администрации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 на срок не более 14 дней;</w:t>
      </w:r>
    </w:p>
    <w:p w:rsid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-не допускать  складирования  грубых кормов для сельскохозяйственных животных (сено, солома, веточный корм), за пределами </w:t>
      </w:r>
      <w:r w:rsidR="004A7E48">
        <w:rPr>
          <w:rFonts w:ascii="Times New Roman" w:hAnsi="Times New Roman" w:cs="Times New Roman"/>
          <w:color w:val="000000"/>
          <w:sz w:val="28"/>
          <w:szCs w:val="28"/>
        </w:rPr>
        <w:t>закрепленных земельных участков;</w:t>
      </w:r>
    </w:p>
    <w:p w:rsidR="00C5256F" w:rsidRPr="00DD25A1" w:rsidRDefault="00C5256F" w:rsidP="00A100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56F">
        <w:rPr>
          <w:rFonts w:ascii="Times New Roman" w:hAnsi="Times New Roman" w:cs="Times New Roman"/>
          <w:sz w:val="28"/>
          <w:szCs w:val="28"/>
        </w:rPr>
        <w:t>не производить мытье автомашин, мотоциклов, велосипедов, стирку и полоскание белья, купание животных у водозаборных колонок, артезианских скважин, родников, на  берегах прудов, рек и других водоемов, а также в традиционно сложившихся местах купания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56F" w:rsidRPr="00C5256F" w:rsidRDefault="00C5256F" w:rsidP="00A100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5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5256F">
        <w:rPr>
          <w:rFonts w:ascii="Times New Roman" w:hAnsi="Times New Roman" w:cs="Times New Roman"/>
          <w:sz w:val="28"/>
          <w:szCs w:val="28"/>
        </w:rPr>
        <w:t xml:space="preserve"> выпускать домашнюю птицу и пасти скот в общественны</w:t>
      </w:r>
      <w:r w:rsidR="003A717A">
        <w:rPr>
          <w:rFonts w:ascii="Times New Roman" w:hAnsi="Times New Roman" w:cs="Times New Roman"/>
          <w:sz w:val="28"/>
          <w:szCs w:val="28"/>
        </w:rPr>
        <w:t>х дворах,   скверах</w:t>
      </w:r>
      <w:r w:rsidRPr="00C5256F">
        <w:rPr>
          <w:rFonts w:ascii="Times New Roman" w:hAnsi="Times New Roman" w:cs="Times New Roman"/>
          <w:sz w:val="28"/>
          <w:szCs w:val="28"/>
        </w:rPr>
        <w:t>,  в зонах отдыха и д</w:t>
      </w:r>
      <w:r w:rsidR="00B50A5B">
        <w:rPr>
          <w:rFonts w:ascii="Times New Roman" w:hAnsi="Times New Roman" w:cs="Times New Roman"/>
          <w:sz w:val="28"/>
          <w:szCs w:val="28"/>
        </w:rPr>
        <w:t>ругих местах общего пользования.</w:t>
      </w:r>
    </w:p>
    <w:p w:rsidR="00C07D2D" w:rsidRPr="00C07D2D" w:rsidRDefault="00C5256F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Содержание закрепленных и придомовых территорий и элементов внешнего благоустройства, на них расположенных, осуществляется землепользователем в объеме, предусмотренном настоящими Правилами, самостоятельно или посредством привлечения специализированных служб и предприятий на договорной основе за счет собственных средств.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     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</w:t>
      </w:r>
      <w:r w:rsidR="00C5256F"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</w:t>
      </w:r>
      <w:r w:rsidR="00C5256F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C5256F"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4.2.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пунктом 4.1 настоящих Правил.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4.3. На территории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  сжигание отходов производства и потребления.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4.4. Вывоз бытовых отходов производства и потребления из жилых домов, организаций торговли и общественного питания, культуры, детских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других  учреждений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основании договоров со специализированными организациями.</w:t>
      </w:r>
    </w:p>
    <w:p w:rsidR="00C07D2D" w:rsidRPr="00C07D2D" w:rsidRDefault="00BD0F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4.5. Для сбора отходов производства и потребления физических и юридических лиц, указанных в пункте 4.1 настоящих Правил, в муниципальном образовании могут быть организованы  места временного хранения отходов с осуществлением  их уборки и технического  обслуживания.</w:t>
      </w:r>
    </w:p>
    <w:p w:rsidR="00C07D2D" w:rsidRPr="00C07D2D" w:rsidRDefault="003A717A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размещение мест временного хранения отходов 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Студенецкого  сельского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3A717A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4.6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предотвращения засорения улиц, площадей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C07D2D" w:rsidRPr="00C07D2D" w:rsidRDefault="003A717A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4.1 настоящих Правил.</w:t>
      </w:r>
    </w:p>
    <w:p w:rsidR="00C07D2D" w:rsidRPr="00C07D2D" w:rsidRDefault="003A717A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D252CF" w:rsidRPr="00D252CF" w:rsidRDefault="003A717A" w:rsidP="00D252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0A5B"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Уборку и очистку остановок, на которых располо</w:t>
      </w:r>
      <w:r w:rsidR="00D252CF" w:rsidRPr="00D252CF">
        <w:rPr>
          <w:rFonts w:ascii="Times New Roman" w:hAnsi="Times New Roman" w:cs="Times New Roman"/>
          <w:sz w:val="28"/>
          <w:szCs w:val="28"/>
        </w:rPr>
        <w:t xml:space="preserve">      4.7. Уборку и очистку автобусных остановок производится специализированными  организациями.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жены некапитальные объекты торговли, осуществляют владельцы некапитальных объектов торговли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br/>
        <w:t>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C07D2D" w:rsidRPr="00C07D2D" w:rsidRDefault="00B50A5B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Граница прилегающих территорий определяется следующим образом: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на дорогах, подходах и подъездных путях к промышленным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строительных площадках - территория не менее 15 метров от ограждения стройки по всему периметру;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C07D2D" w:rsidRPr="00C07D2D" w:rsidRDefault="00B50A5B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4.9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4.10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</w:t>
      </w:r>
      <w:r w:rsidR="00A1003D">
        <w:rPr>
          <w:rFonts w:ascii="Times New Roman" w:hAnsi="Times New Roman" w:cs="Times New Roman"/>
          <w:color w:val="000000"/>
          <w:sz w:val="28"/>
          <w:szCs w:val="28"/>
        </w:rPr>
        <w:t xml:space="preserve">и уборка садов, скверов,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насаждений, находящихся в собственности организаций, собственников помещений либо на прилегающих территориях, производятся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4.11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07D2D" w:rsidRPr="00C07D2D" w:rsidRDefault="00C43DCA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0A5B">
        <w:rPr>
          <w:rFonts w:ascii="Times New Roman" w:hAnsi="Times New Roman" w:cs="Times New Roman"/>
          <w:color w:val="000000"/>
          <w:sz w:val="28"/>
          <w:szCs w:val="28"/>
        </w:rPr>
        <w:t xml:space="preserve">На  территории Студенецкого  сельского  </w:t>
      </w:r>
      <w:r w:rsidR="00B50A5B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50A5B">
        <w:rPr>
          <w:rFonts w:ascii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</w:t>
      </w:r>
      <w:r w:rsidR="00B50A5B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4.12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Очистка и уборка водосточных канав, лотков, труб, дренажей, предназначенных для отвода поверхностных и грунтовых вод из дворов должна производиться лицами, указанными в пункте 4.1 настоящих Правил.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4.13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контейнерных площадок до жилых домов, детских, спортивных площадок, мест отдыха должно быть не менее 20 метров, но не более 100 метров. </w:t>
      </w:r>
    </w:p>
    <w:p w:rsidR="00C07D2D" w:rsidRPr="00C07D2D" w:rsidRDefault="00B50A5B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7037D">
        <w:rPr>
          <w:rFonts w:ascii="Times New Roman" w:hAnsi="Times New Roman" w:cs="Times New Roman"/>
          <w:color w:val="000000"/>
          <w:sz w:val="28"/>
          <w:szCs w:val="28"/>
        </w:rPr>
        <w:t>4.14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На территории частных домовладений места расположения мусоросборников, помойных ям и дворовых туалетов определяются самими домовладельцами, при этом разрыв от них до жилых домов может быть сокращен до 8 - 10 метров.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4.15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Площадки для контейнеров должны иметь твердое покрытие, быть освещены, иметь устройство для стока воды, удобны для подъездов автомашин и подхода жителей.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4.16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Вывоз твердых бытовых отходов должен осуществляться только на специальные полигоны (усовершенствованные свалки), а жидких отходов - на сливные станции (определяются органами местного самоуправления).</w:t>
      </w:r>
    </w:p>
    <w:p w:rsidR="00C07D2D" w:rsidRPr="00C07D2D" w:rsidRDefault="00B7037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4.17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. Уборка и очистка территорий, отведенных для размещения и    линий электропередач, газовых, водопроводных и тепловых сетей, осуществляются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  бесхозяйного имущества.</w:t>
      </w:r>
    </w:p>
    <w:p w:rsidR="00C07D2D" w:rsidRPr="00C07D2D" w:rsidRDefault="00B50A5B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7037D">
        <w:rPr>
          <w:rFonts w:ascii="Times New Roman" w:hAnsi="Times New Roman" w:cs="Times New Roman"/>
          <w:color w:val="000000"/>
          <w:sz w:val="28"/>
          <w:szCs w:val="28"/>
        </w:rPr>
        <w:t xml:space="preserve">  4.18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Складирование нечистот на проезжую часть улиц, тротуары и газоны  запрещается.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B50A5B" w:rsidRDefault="00B50A5B" w:rsidP="00A1003D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5. Особенности уборки территории в весенне-летний период</w:t>
      </w:r>
    </w:p>
    <w:p w:rsidR="00C07D2D" w:rsidRPr="00C07D2D" w:rsidRDefault="00B50A5B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A43F3">
        <w:rPr>
          <w:rFonts w:ascii="Times New Roman" w:hAnsi="Times New Roman" w:cs="Times New Roman"/>
          <w:color w:val="000000"/>
          <w:sz w:val="28"/>
          <w:szCs w:val="28"/>
        </w:rPr>
        <w:t xml:space="preserve"> 5.1.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Весенне-летняя уборка территории производится с 15 апреля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br/>
        <w:t>по 15 октября.</w:t>
      </w:r>
      <w:r w:rsidR="00EA43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В зависимости от климатических условий</w:t>
      </w:r>
      <w:r w:rsidR="00D252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</w:t>
      </w:r>
      <w:r w:rsidR="00EA43F3">
        <w:rPr>
          <w:rFonts w:ascii="Times New Roman" w:hAnsi="Times New Roman" w:cs="Times New Roman"/>
          <w:color w:val="000000"/>
          <w:sz w:val="28"/>
          <w:szCs w:val="28"/>
        </w:rPr>
        <w:t>инистрации  Студенецкого  сельского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EA43F3"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</w:t>
      </w:r>
      <w:r w:rsidR="00D252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43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период весенне-летней уборки может быть изменен.</w:t>
      </w:r>
    </w:p>
    <w:p w:rsidR="00EA43F3" w:rsidRPr="00EA43F3" w:rsidRDefault="00EA43F3" w:rsidP="00A100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EA43F3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EA43F3">
        <w:rPr>
          <w:rFonts w:ascii="Times New Roman" w:hAnsi="Times New Roman" w:cs="Times New Roman"/>
          <w:sz w:val="28"/>
          <w:szCs w:val="28"/>
        </w:rPr>
        <w:t>Весенне-летнее содержание территории предусматривает подметание, вывоз мусора, опавшей листвы с проезжей части улиц, дворовых территорий, внутриквартальных проездов, остановок общественного транспорта, содержание в чистоте тротуаров и площадей, очистку водопропускной системы поверхностных вод (труб, канав, кюветов).</w:t>
      </w:r>
    </w:p>
    <w:p w:rsidR="00EA43F3" w:rsidRDefault="00EA43F3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6. Особенности уборки территории в осенне-зимний период</w:t>
      </w:r>
    </w:p>
    <w:p w:rsidR="00C07D2D" w:rsidRPr="00C07D2D" w:rsidRDefault="00EA43F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6.1. Осенне-зимняя уборка территории проводится с 15 октября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br/>
        <w:t>по 15 апреля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климатических условий</w:t>
      </w:r>
      <w:r w:rsidR="00D252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 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</w:t>
      </w:r>
      <w:r w:rsidR="00D252C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период осенне-зимней уборки может быть изменен.</w:t>
      </w:r>
    </w:p>
    <w:p w:rsidR="00C07D2D" w:rsidRPr="00C07D2D" w:rsidRDefault="00EA43F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6.2. Осенне-зимнее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предусматривает уборку и вывоз мусора, снега и льда, грязи, посыпку улиц песком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Укладка свежевыпавшего снега в валы и кучи разрешена на всех улицах с последующей вывозкой.</w:t>
      </w:r>
    </w:p>
    <w:p w:rsidR="00C07D2D" w:rsidRPr="00C07D2D" w:rsidRDefault="00EA43F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6.3.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A43F3" w:rsidRDefault="00EA43F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6.4.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сыпка песком, как правило, начинается с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появления гололеда.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C43DCA" w:rsidRDefault="00EA43F3" w:rsidP="00C43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="00C07D2D" w:rsidRPr="00CE37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3700" w:rsidRPr="00CE3700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управление многоквартирными домами, собственники, либо пользователи зданий (сооружений) обязаны очищать крыши домов (зданий, сооружений) и водосточные трубы от снега и льда. При этом работы производятся по мере необходимости, в светлое время суток с </w:t>
      </w:r>
      <w:r w:rsidR="00CE3700" w:rsidRPr="00CE3700">
        <w:rPr>
          <w:rFonts w:ascii="Times New Roman" w:hAnsi="Times New Roman" w:cs="Times New Roman"/>
          <w:sz w:val="28"/>
          <w:szCs w:val="28"/>
        </w:rPr>
        <w:lastRenderedPageBreak/>
        <w:t>обязательным применением мер предосторожности, во избежание несчастных случаев с пешеходами, повреждения телефонных, телеграфных, радиотрансляционных, электрических и осветительных проводов, фонарей уличного освещения, зеленых насаждений и других сооружений с установкой предупреждающих ограничительных ограждений. Снег и лед, сброшенные с крыш, немедленно вывозятся организацией (лицом), производившей (им) очистку крыши</w:t>
      </w:r>
      <w:r w:rsidR="00CE3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D2D" w:rsidRPr="00C07D2D" w:rsidRDefault="00C43DCA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3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6.6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3700" w:rsidRPr="00CE3700">
        <w:rPr>
          <w:rFonts w:ascii="Times New Roman" w:hAnsi="Times New Roman" w:cs="Times New Roman"/>
          <w:sz w:val="28"/>
          <w:szCs w:val="28"/>
        </w:rPr>
        <w:t>Вывоз снега, скола льда разрешается только на специально отведенные постоянные или временные места складирования снега (полигоны</w:t>
      </w:r>
      <w:r w:rsidR="00CE3700" w:rsidRPr="00DD25A1">
        <w:rPr>
          <w:sz w:val="28"/>
          <w:szCs w:val="28"/>
        </w:rPr>
        <w:t>).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7. Порядок содержания элементов благоустройства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7.1. Общие требования к содержанию элементов благоустройства.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7.1.1.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CE3700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7.1.2.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, 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7.1.3.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Строительные площадки обеспечиваются благоустроенной проезжей частью не менее 20 метров у каждого выезда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7.1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.4. Расклейка газет, афиш, плакатов, различного рода объявлений и реклам  может быть произведена только на специально установленных стендах.</w:t>
      </w:r>
    </w:p>
    <w:p w:rsidR="00C07D2D" w:rsidRPr="00C07D2D" w:rsidRDefault="00CE3700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7.1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C07D2D" w:rsidRPr="00C07D2D" w:rsidRDefault="00CE3700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7.2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Строительство, установка и содержание малых архитектурных форм.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7.2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.1. Физические или юридические лица обязаны при содержании малых архитектурных форм производить их ремонт и окраску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652805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7.2.2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Ремонт и содержание зданий и сооружений.</w:t>
      </w:r>
    </w:p>
    <w:p w:rsidR="00C07D2D" w:rsidRPr="00C07D2D" w:rsidRDefault="00652805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7.3.3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  загромождать их разными предметами домашнего обихода, а также содержать на них животных.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7.3.4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7.3.5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Обозначить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7E48">
        <w:rPr>
          <w:rFonts w:ascii="Times New Roman" w:hAnsi="Times New Roman" w:cs="Times New Roman"/>
          <w:sz w:val="28"/>
          <w:szCs w:val="28"/>
        </w:rPr>
        <w:t>илые дома, производственные 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нистративные здания </w:t>
      </w:r>
      <w:r w:rsidRPr="004A7E48">
        <w:rPr>
          <w:rFonts w:ascii="Times New Roman" w:hAnsi="Times New Roman" w:cs="Times New Roman"/>
          <w:sz w:val="28"/>
          <w:szCs w:val="28"/>
        </w:rPr>
        <w:t xml:space="preserve"> номерными знаками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05" w:rsidRDefault="00652805" w:rsidP="00A53161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8. Работы по озеленению территорий и содержанию зеленых насаждений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8.1. Озеленение территории, работы по содержанию и восстановлению парков, скверов, зеленых зон могут осуществляться специализированными организациями по договорам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652805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8.2. Физическим и юридическим лицам, в собственности или в пользовании которых находятся земельные участки, надлежит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C07D2D" w:rsidRDefault="00A84171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8.3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Лица, указанные в пунктах 8.1 и 8.2 настоящих Правил, обязаны: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C07D2D" w:rsidRPr="00C07D2D" w:rsidRDefault="00A84171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8.4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На площадях зеленых насаждений запрещается: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ходить и лежать на газонах и в молодых лесных посадках;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разбивать палатки и разводить костры;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засорять газоны, цветники, дорожки и водоемы;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портить скульптуры, скамейки, ограды;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ездить на велосипедах, мотоциклах, лошадях, тракторах и автомашинах;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парковать автотранспортные средства на газонах;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-пасти скот (допускать на территорию зеленых насаждений в неустановленных для этих целей местах выгул сельскохозяйственных животных, выгул сельскохозяйственных животных производится только на специально отведенных территориях  (пастбищах);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добывать растительную землю, песок и производить другие раскопки;</w:t>
      </w:r>
    </w:p>
    <w:p w:rsidR="00B7037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сжигать листву и мусор на территориях общего пользования</w:t>
      </w:r>
    </w:p>
    <w:p w:rsidR="00C07D2D" w:rsidRPr="00C07D2D" w:rsidRDefault="00A84171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8.4.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самовольная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вырубка деревьев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и кустарников.</w:t>
      </w:r>
    </w:p>
    <w:p w:rsidR="00A84171" w:rsidRDefault="00A84171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9. Содержание и эксплуатация дорог</w:t>
      </w:r>
    </w:p>
    <w:p w:rsidR="00C07D2D" w:rsidRDefault="00A84171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9.1. С целью сохранения дорожных покрытий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подвоз груза волоком;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- сбрасывание при погрузочно-разгруз</w:t>
      </w:r>
      <w:r w:rsidR="00A84171">
        <w:rPr>
          <w:rFonts w:ascii="Times New Roman" w:hAnsi="Times New Roman" w:cs="Times New Roman"/>
          <w:color w:val="000000"/>
          <w:sz w:val="28"/>
          <w:szCs w:val="28"/>
        </w:rPr>
        <w:t>очных работах на улицах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бревен, железных балок, труб, кирпича, других тяжелых предметов и складирование их</w:t>
      </w:r>
      <w:r w:rsidR="00A84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A84171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9.2. Специализированные организации производят уборку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соглашений с лицами, указанными в пункте 4.1 настоящих Правил.</w:t>
      </w:r>
    </w:p>
    <w:p w:rsidR="00C07D2D" w:rsidRPr="00C07D2D" w:rsidRDefault="00A84171" w:rsidP="00C43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9.3.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="00FD0303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="00FD0303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области.</w:t>
      </w:r>
    </w:p>
    <w:p w:rsidR="00C07D2D" w:rsidRPr="00C07D2D" w:rsidRDefault="00FD030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Шумячского  района  Смоленской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FD030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9.5.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9.6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Крышки люков, колодцев, расположенных на проезжей части улиц и тротуаров, в случае их повреждения или разрушения, следует </w:t>
      </w:r>
      <w:r w:rsidR="00FD0303">
        <w:rPr>
          <w:rFonts w:ascii="Times New Roman" w:hAnsi="Times New Roman" w:cs="Times New Roman"/>
          <w:color w:val="000000"/>
          <w:sz w:val="28"/>
          <w:szCs w:val="28"/>
        </w:rPr>
        <w:t xml:space="preserve">огородить и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восстановить организациями, в ведении которых находятся коммуникации.</w:t>
      </w:r>
    </w:p>
    <w:p w:rsidR="004B0DA7" w:rsidRDefault="004B0DA7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D2D" w:rsidRPr="00C07D2D" w:rsidRDefault="00C07D2D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10. Освещение территории </w:t>
      </w:r>
    </w:p>
    <w:p w:rsidR="00C07D2D" w:rsidRPr="00C07D2D" w:rsidRDefault="00FD030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10.1.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Улицы, доро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ги,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и рекреационные территории, территории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быт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освещены в темное время суток.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C07D2D" w:rsidRPr="00C07D2D" w:rsidRDefault="00FD0303" w:rsidP="00A10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10.2. Освещение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поселения  Шумячского  района  Смоленской  области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организациями п</w:t>
      </w:r>
      <w:r>
        <w:rPr>
          <w:rFonts w:ascii="Times New Roman" w:hAnsi="Times New Roman" w:cs="Times New Roman"/>
          <w:color w:val="000000"/>
          <w:sz w:val="28"/>
          <w:szCs w:val="28"/>
        </w:rPr>
        <w:t>о договорам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FD0303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10.3.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  поселения  Шумячского  района  Смоленской   области.</w:t>
      </w:r>
    </w:p>
    <w:p w:rsidR="00C07D2D" w:rsidRPr="00C07D2D" w:rsidRDefault="00C07D2D" w:rsidP="00C43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11. Проведение работ при строительстве, ремонте, реконструкции коммуникаций</w:t>
      </w:r>
    </w:p>
    <w:p w:rsidR="00C07D2D" w:rsidRPr="00C07D2D" w:rsidRDefault="00C43DCA" w:rsidP="00C43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Студенецкого  сельского  поселения  Шумячского  района  Смоленской   области.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Аварийные работы могут быть начаты владельцами сетей по телефонограмме или по уведомлению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Студенецкого  сельского  поселения  Шумячского  района  Смоленской  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оформлением разрешения в 3-дневный срок.</w:t>
      </w:r>
    </w:p>
    <w:p w:rsidR="00C07D2D" w:rsidRPr="00C07D2D" w:rsidRDefault="00C43DCA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11.2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</w:t>
      </w:r>
      <w:r w:rsidR="00553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11.3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До начала производства работ по разрытию необходимо: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.1. Установить дорожные знаки в соответствии с согласованной схемой;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C07D2D" w:rsidRPr="00C07D2D" w:rsidRDefault="00C07D2D" w:rsidP="000961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Fonts w:ascii="Times New Roman" w:hAnsi="Times New Roman" w:cs="Times New Roman"/>
          <w:color w:val="000000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  <w:r w:rsidR="004B0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  <w:r w:rsidR="005535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7D2D">
        <w:rPr>
          <w:rFonts w:ascii="Times New Roman" w:hAnsi="Times New Roman" w:cs="Times New Roman"/>
          <w:color w:val="000000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11.3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.4. Оформлять при необходимости в установленном порядке и осуществлять снос или пересадку зеленых насаждений. В случае, когда при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11.4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11.5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55351C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11.6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При производстве работ на улицах, застроенных территориях грунт надлежит немедленно вывозить.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C07D2D" w:rsidRPr="00C07D2D" w:rsidRDefault="0055351C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11.7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C07D2D" w:rsidRPr="00C07D2D" w:rsidRDefault="00C07D2D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12. Особые требования к доступности жилой среды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C07D2D" w:rsidRPr="00C07D2D" w:rsidRDefault="0055351C" w:rsidP="00A100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12.2. Проектирование, строительство, установка технических средств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C07D2D" w:rsidRPr="00C07D2D" w:rsidRDefault="00C07D2D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13. Праздничное оформление территории</w:t>
      </w:r>
    </w:p>
    <w:p w:rsidR="0055351C" w:rsidRPr="0055351C" w:rsidRDefault="00C07D2D" w:rsidP="0055351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51C">
        <w:rPr>
          <w:rFonts w:ascii="Times New Roman" w:hAnsi="Times New Roman" w:cs="Times New Roman"/>
          <w:color w:val="000000"/>
          <w:sz w:val="28"/>
          <w:szCs w:val="28"/>
        </w:rPr>
        <w:t>13.1.</w:t>
      </w:r>
      <w:r w:rsidR="0055351C" w:rsidRPr="0055351C">
        <w:rPr>
          <w:rFonts w:ascii="Times New Roman" w:hAnsi="Times New Roman" w:cs="Times New Roman"/>
          <w:sz w:val="28"/>
          <w:szCs w:val="28"/>
        </w:rPr>
        <w:t xml:space="preserve"> </w:t>
      </w:r>
      <w:r w:rsidR="0055351C" w:rsidRPr="0055351C">
        <w:rPr>
          <w:rFonts w:ascii="Times New Roman" w:eastAsia="Times New Roman" w:hAnsi="Times New Roman" w:cs="Times New Roman"/>
          <w:sz w:val="28"/>
          <w:szCs w:val="28"/>
        </w:rPr>
        <w:t xml:space="preserve">Праздничное оформление территории населенного пункта  выполняется по распоряжению </w:t>
      </w:r>
      <w:r w:rsidR="0055351C">
        <w:rPr>
          <w:rFonts w:ascii="Times New Roman" w:hAnsi="Times New Roman" w:cs="Times New Roman"/>
          <w:sz w:val="28"/>
          <w:szCs w:val="28"/>
        </w:rPr>
        <w:t>администрации</w:t>
      </w:r>
      <w:r w:rsidR="0055351C" w:rsidRPr="0055351C">
        <w:rPr>
          <w:rFonts w:ascii="Times New Roman" w:eastAsia="Times New Roman" w:hAnsi="Times New Roman" w:cs="Times New Roman"/>
          <w:sz w:val="28"/>
          <w:szCs w:val="28"/>
        </w:rPr>
        <w:t xml:space="preserve">  Студенецкого  сельского поселения Шумячского  района Смоленской области  в целях создания высокохудожественной среды населенного пункта на период проведения государственных праздников, мероприятий, связанных со знаменательными событиями.</w:t>
      </w:r>
    </w:p>
    <w:p w:rsidR="0055351C" w:rsidRPr="0055351C" w:rsidRDefault="0055351C" w:rsidP="0055351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13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.2. Праздничное оформление  включает  вывешивание национальных флагов, лозунгов, аншлагов, гирлянд, панно, 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55351C" w:rsidRPr="0055351C" w:rsidRDefault="0055351C" w:rsidP="0055351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.3. Праздничное оформление определяется программой мероприятий и схемой размещения объектов и элементов праздничного о</w:t>
      </w:r>
      <w:r>
        <w:rPr>
          <w:rFonts w:ascii="Times New Roman" w:hAnsi="Times New Roman" w:cs="Times New Roman"/>
          <w:sz w:val="28"/>
          <w:szCs w:val="28"/>
        </w:rPr>
        <w:t xml:space="preserve">формления, утвержденными администрацией 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Студенецкого сельского поселения Шумячского района Смоленской области.</w:t>
      </w:r>
    </w:p>
    <w:p w:rsidR="0055351C" w:rsidRPr="0055351C" w:rsidRDefault="0055351C" w:rsidP="0055351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55351C" w:rsidRPr="0055351C" w:rsidRDefault="0055351C" w:rsidP="0055351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.5. Оформление зданий, сооружений осуществляется их владельцами в рамках утвержденной программы праздничного оформления населенного пункта.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Программа мероприятий доводится до сведения населения </w:t>
      </w:r>
      <w:r w:rsidR="00863172">
        <w:rPr>
          <w:rFonts w:ascii="Times New Roman" w:hAnsi="Times New Roman" w:cs="Times New Roman"/>
          <w:sz w:val="28"/>
          <w:szCs w:val="28"/>
        </w:rPr>
        <w:t>путем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</w:t>
      </w:r>
      <w:r w:rsidR="00863172">
        <w:rPr>
          <w:rFonts w:ascii="Times New Roman" w:hAnsi="Times New Roman" w:cs="Times New Roman"/>
          <w:sz w:val="28"/>
          <w:szCs w:val="28"/>
        </w:rPr>
        <w:t>я</w:t>
      </w:r>
      <w:r w:rsidRPr="00553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35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351C" w:rsidRDefault="00C07D2D" w:rsidP="000961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7D2D" w:rsidRPr="00C07D2D" w:rsidRDefault="00C07D2D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14. Контроль за соблюдением норм и правил благоустройства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14.1. Контроль за исполнением требований настоящих Правил осуществляется в пределах своей компетенции:</w:t>
      </w:r>
    </w:p>
    <w:p w:rsidR="00C07D2D" w:rsidRPr="0055351C" w:rsidRDefault="00AE65DB" w:rsidP="005535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5351C" w:rsidRPr="0055351C">
        <w:rPr>
          <w:rFonts w:ascii="Times New Roman" w:eastAsia="Times New Roman" w:hAnsi="Times New Roman" w:cs="Times New Roman"/>
          <w:sz w:val="28"/>
          <w:szCs w:val="28"/>
        </w:rPr>
        <w:t>Студенецкого сельского поселения Шумячского района Смоленской области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D2D" w:rsidRDefault="00AE65DB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r w:rsidR="00863172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рганы;</w:t>
      </w:r>
    </w:p>
    <w:p w:rsidR="00C07D2D" w:rsidRPr="00C07D2D" w:rsidRDefault="0055351C" w:rsidP="00553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14.2. Задачей контролирующих органов является обеспечение выполнения настоящих Правил всеми физическими и юридическими лицами.</w:t>
      </w:r>
    </w:p>
    <w:p w:rsidR="0055351C" w:rsidRPr="00863172" w:rsidRDefault="0055351C" w:rsidP="00A1003D">
      <w:pPr>
        <w:shd w:val="clear" w:color="auto" w:fill="FFFFFF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14.3. Физические</w:t>
      </w:r>
      <w:r w:rsidR="00C07D2D" w:rsidRPr="00C07D2D">
        <w:rPr>
          <w:rFonts w:ascii="Times New Roman" w:hAnsi="Times New Roman" w:cs="Times New Roman"/>
          <w:color w:val="000000"/>
          <w:sz w:val="28"/>
          <w:szCs w:val="28"/>
        </w:rPr>
        <w:t>, должностные и юридические лица обязаны обеспечить все условия, необходимые для осуществления контроля.</w:t>
      </w:r>
    </w:p>
    <w:p w:rsidR="00C07D2D" w:rsidRPr="00C07D2D" w:rsidRDefault="00C07D2D" w:rsidP="008631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2D">
        <w:rPr>
          <w:rStyle w:val="a4"/>
          <w:rFonts w:ascii="Times New Roman" w:hAnsi="Times New Roman" w:cs="Times New Roman"/>
          <w:color w:val="000000"/>
          <w:sz w:val="28"/>
          <w:szCs w:val="28"/>
        </w:rPr>
        <w:t>  15.  Ответственность за нарушение правил</w:t>
      </w:r>
    </w:p>
    <w:p w:rsidR="00AE65DB" w:rsidRPr="00AE65DB" w:rsidRDefault="0055351C" w:rsidP="00AE65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5DB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AE65D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E65DB" w:rsidRPr="00AE65DB">
        <w:rPr>
          <w:rFonts w:ascii="Times New Roman" w:eastAsia="Times New Roman" w:hAnsi="Times New Roman" w:cs="Times New Roman"/>
          <w:sz w:val="28"/>
          <w:szCs w:val="28"/>
        </w:rPr>
        <w:t xml:space="preserve"> Лица, совершившие нарушения настоящих Правил, привлекаются к административной ответственности в соответствии с Кодексом Российской Федерации об административных правонарушениях и законом Смоленской области от 25.06.2003 № 28-з "Об административных правонарушениях на территории Смоленской области", а также к иным видам ответственности в соответствии с действующим законодательством Российской Федерации.</w:t>
      </w:r>
    </w:p>
    <w:p w:rsidR="00863172" w:rsidRDefault="00AE65DB" w:rsidP="0086317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E65DB">
        <w:rPr>
          <w:rFonts w:ascii="Times New Roman" w:eastAsia="Times New Roman" w:hAnsi="Times New Roman" w:cs="Times New Roman"/>
          <w:sz w:val="28"/>
          <w:szCs w:val="28"/>
        </w:rPr>
        <w:t xml:space="preserve">.2. Наложение штрафов и других взысканий не освобождает виновных лиц от устранения допущенных нарушений. </w:t>
      </w:r>
    </w:p>
    <w:sectPr w:rsidR="00863172" w:rsidSect="00C07D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C2B"/>
    <w:multiLevelType w:val="multilevel"/>
    <w:tmpl w:val="EA7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7D2D"/>
    <w:rsid w:val="000961B9"/>
    <w:rsid w:val="001616FF"/>
    <w:rsid w:val="001A5FCF"/>
    <w:rsid w:val="003A717A"/>
    <w:rsid w:val="004A7E48"/>
    <w:rsid w:val="004B0DA7"/>
    <w:rsid w:val="0055351C"/>
    <w:rsid w:val="005E52B1"/>
    <w:rsid w:val="00652805"/>
    <w:rsid w:val="00863172"/>
    <w:rsid w:val="009D6919"/>
    <w:rsid w:val="00A1003D"/>
    <w:rsid w:val="00A53161"/>
    <w:rsid w:val="00A84171"/>
    <w:rsid w:val="00AE65DB"/>
    <w:rsid w:val="00B50A5B"/>
    <w:rsid w:val="00B7037D"/>
    <w:rsid w:val="00BD0FA7"/>
    <w:rsid w:val="00BD2BA5"/>
    <w:rsid w:val="00C07D2D"/>
    <w:rsid w:val="00C43DCA"/>
    <w:rsid w:val="00C5256F"/>
    <w:rsid w:val="00C74AA6"/>
    <w:rsid w:val="00CC4150"/>
    <w:rsid w:val="00CE3700"/>
    <w:rsid w:val="00D252CF"/>
    <w:rsid w:val="00EA43F3"/>
    <w:rsid w:val="00EC550E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D2D"/>
    <w:rPr>
      <w:color w:val="3366FF"/>
      <w:u w:val="single"/>
    </w:rPr>
  </w:style>
  <w:style w:type="character" w:styleId="a4">
    <w:name w:val="Strong"/>
    <w:basedOn w:val="a0"/>
    <w:uiPriority w:val="22"/>
    <w:qFormat/>
    <w:rsid w:val="00C07D2D"/>
    <w:rPr>
      <w:b/>
      <w:bCs/>
    </w:rPr>
  </w:style>
  <w:style w:type="paragraph" w:styleId="a5">
    <w:name w:val="Body Text"/>
    <w:basedOn w:val="a"/>
    <w:link w:val="a6"/>
    <w:rsid w:val="00863172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631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863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DC733B9CDA661AB5C0A2FDEACAAE07F8B29DBF8C92A2D83FE31C62F328B64954952Fb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16BEBA73989A32534C27E2DF085631DBF98ACFEEEC9FD59A7E9C0E828b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F16BEBA73989A32534C27E2DF085631DBC9CACF6E9C9FD59A7E9C0E828b5N" TargetMode="External"/><Relationship Id="rId5" Type="http://schemas.openxmlformats.org/officeDocument/2006/relationships/hyperlink" Target="consultantplus://offline/ref=C7F16BEBA73989A32534C27E2DF085631EB699AAF4BA9EFF08F2E72Cb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5982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7</cp:revision>
  <cp:lastPrinted>2017-02-14T13:07:00Z</cp:lastPrinted>
  <dcterms:created xsi:type="dcterms:W3CDTF">2017-02-13T08:45:00Z</dcterms:created>
  <dcterms:modified xsi:type="dcterms:W3CDTF">2017-02-14T13:17:00Z</dcterms:modified>
</cp:coreProperties>
</file>