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76" w:rsidRPr="00643F76" w:rsidRDefault="00643F76" w:rsidP="00643F7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r w:rsidRPr="00643F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Информация о</w:t>
      </w:r>
      <w:r w:rsidRPr="00643F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сроках, местах и порядке информирования о результатах ГИА</w:t>
      </w:r>
    </w:p>
    <w:p w:rsidR="00643F76" w:rsidRPr="00643F76" w:rsidRDefault="00643F76" w:rsidP="00643F7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43F76" w:rsidRPr="00643F76" w:rsidRDefault="00643F76" w:rsidP="00643F7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43F76" w:rsidRPr="00643F76" w:rsidRDefault="00643F76" w:rsidP="00643F76">
      <w:pPr>
        <w:jc w:val="both"/>
        <w:rPr>
          <w:rFonts w:ascii="Times New Roman" w:hAnsi="Times New Roman" w:cs="Times New Roman"/>
          <w:sz w:val="28"/>
          <w:szCs w:val="28"/>
        </w:rPr>
      </w:pPr>
      <w:r w:rsidRPr="00DA52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 для ознакомления участников ГИА с утвержденными председателем ГЭК результатами ГИА</w:t>
      </w:r>
      <w:r w:rsidRPr="00643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43F76" w:rsidRPr="00643F76" w:rsidRDefault="00CC3853" w:rsidP="00643F76">
      <w:pPr>
        <w:jc w:val="both"/>
        <w:rPr>
          <w:rFonts w:ascii="Times New Roman" w:hAnsi="Times New Roman" w:cs="Times New Roman"/>
          <w:sz w:val="28"/>
          <w:szCs w:val="28"/>
        </w:rPr>
      </w:pPr>
      <w:r w:rsidRPr="00643F76"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="00643F76" w:rsidRPr="00643F76">
        <w:rPr>
          <w:rFonts w:ascii="Times New Roman" w:hAnsi="Times New Roman" w:cs="Times New Roman"/>
          <w:sz w:val="28"/>
          <w:szCs w:val="28"/>
        </w:rPr>
        <w:t>ГИА</w:t>
      </w:r>
      <w:r w:rsidRPr="00643F76">
        <w:rPr>
          <w:rFonts w:ascii="Times New Roman" w:hAnsi="Times New Roman" w:cs="Times New Roman"/>
          <w:sz w:val="28"/>
          <w:szCs w:val="28"/>
        </w:rPr>
        <w:t xml:space="preserve"> участники и (или) их родители (законные представители) могут ознакомиться в образовательных организациях, в которых они осваива</w:t>
      </w:r>
      <w:r w:rsidR="00643F76" w:rsidRPr="00643F76">
        <w:rPr>
          <w:rFonts w:ascii="Times New Roman" w:hAnsi="Times New Roman" w:cs="Times New Roman"/>
          <w:sz w:val="28"/>
          <w:szCs w:val="28"/>
        </w:rPr>
        <w:t>ли</w:t>
      </w:r>
      <w:r w:rsidRPr="00643F76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основного общего образования</w:t>
      </w:r>
      <w:r w:rsidR="00643F76" w:rsidRPr="00643F76">
        <w:rPr>
          <w:rFonts w:ascii="Times New Roman" w:hAnsi="Times New Roman" w:cs="Times New Roman"/>
          <w:sz w:val="28"/>
          <w:szCs w:val="28"/>
        </w:rPr>
        <w:t>.</w:t>
      </w:r>
    </w:p>
    <w:p w:rsidR="00643F76" w:rsidRPr="00643F76" w:rsidRDefault="00CC3853" w:rsidP="00643F76">
      <w:pPr>
        <w:jc w:val="both"/>
        <w:rPr>
          <w:rFonts w:ascii="Times New Roman" w:hAnsi="Times New Roman" w:cs="Times New Roman"/>
          <w:sz w:val="28"/>
          <w:szCs w:val="28"/>
        </w:rPr>
      </w:pPr>
      <w:r w:rsidRPr="00643F76">
        <w:rPr>
          <w:rFonts w:ascii="Times New Roman" w:hAnsi="Times New Roman" w:cs="Times New Roman"/>
          <w:sz w:val="28"/>
          <w:szCs w:val="28"/>
        </w:rPr>
        <w:t xml:space="preserve">Факт ознакомления участников </w:t>
      </w:r>
      <w:r w:rsidR="00643F76" w:rsidRPr="00643F76">
        <w:rPr>
          <w:rFonts w:ascii="Times New Roman" w:hAnsi="Times New Roman" w:cs="Times New Roman"/>
          <w:sz w:val="28"/>
          <w:szCs w:val="28"/>
        </w:rPr>
        <w:t>ГИА</w:t>
      </w:r>
      <w:r w:rsidRPr="00643F76">
        <w:rPr>
          <w:rFonts w:ascii="Times New Roman" w:hAnsi="Times New Roman" w:cs="Times New Roman"/>
          <w:sz w:val="28"/>
          <w:szCs w:val="28"/>
        </w:rPr>
        <w:t xml:space="preserve"> и (или) их родителей (законных представителей) с результатами </w:t>
      </w:r>
      <w:r w:rsidR="00643F76" w:rsidRPr="00643F76">
        <w:rPr>
          <w:rFonts w:ascii="Times New Roman" w:hAnsi="Times New Roman" w:cs="Times New Roman"/>
          <w:sz w:val="28"/>
          <w:szCs w:val="28"/>
        </w:rPr>
        <w:t>ГИА</w:t>
      </w:r>
      <w:r w:rsidRPr="00643F76">
        <w:rPr>
          <w:rFonts w:ascii="Times New Roman" w:hAnsi="Times New Roman" w:cs="Times New Roman"/>
          <w:sz w:val="28"/>
          <w:szCs w:val="28"/>
        </w:rPr>
        <w:t xml:space="preserve"> подтверждается их подписью в </w:t>
      </w:r>
      <w:r w:rsidR="00643F76" w:rsidRPr="00643F76">
        <w:rPr>
          <w:rFonts w:ascii="Times New Roman" w:hAnsi="Times New Roman" w:cs="Times New Roman"/>
          <w:sz w:val="28"/>
          <w:szCs w:val="28"/>
        </w:rPr>
        <w:t>протоколе</w:t>
      </w:r>
      <w:r w:rsidRPr="00643F76">
        <w:rPr>
          <w:rFonts w:ascii="Times New Roman" w:hAnsi="Times New Roman" w:cs="Times New Roman"/>
          <w:sz w:val="28"/>
          <w:szCs w:val="28"/>
        </w:rPr>
        <w:t xml:space="preserve"> ознакомления с результатами </w:t>
      </w:r>
      <w:r w:rsidR="00643F76" w:rsidRPr="00643F76">
        <w:rPr>
          <w:rFonts w:ascii="Times New Roman" w:hAnsi="Times New Roman" w:cs="Times New Roman"/>
          <w:sz w:val="28"/>
          <w:szCs w:val="28"/>
        </w:rPr>
        <w:t>ГИА</w:t>
      </w:r>
      <w:r w:rsidRPr="00643F76">
        <w:rPr>
          <w:rFonts w:ascii="Times New Roman" w:hAnsi="Times New Roman" w:cs="Times New Roman"/>
          <w:sz w:val="28"/>
          <w:szCs w:val="28"/>
        </w:rPr>
        <w:t xml:space="preserve"> с указанием дат</w:t>
      </w:r>
      <w:r w:rsidR="00643F76" w:rsidRPr="00643F76">
        <w:rPr>
          <w:rFonts w:ascii="Times New Roman" w:hAnsi="Times New Roman" w:cs="Times New Roman"/>
          <w:sz w:val="28"/>
          <w:szCs w:val="28"/>
        </w:rPr>
        <w:t>ы ознакомления.</w:t>
      </w:r>
    </w:p>
    <w:p w:rsidR="00643F76" w:rsidRPr="00643F76" w:rsidRDefault="00643F76" w:rsidP="00643F76">
      <w:pPr>
        <w:jc w:val="both"/>
        <w:rPr>
          <w:rFonts w:ascii="Times New Roman" w:hAnsi="Times New Roman" w:cs="Times New Roman"/>
          <w:sz w:val="28"/>
          <w:szCs w:val="28"/>
        </w:rPr>
      </w:pPr>
      <w:r w:rsidRPr="00DA52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</w:t>
      </w:r>
      <w:r w:rsidRPr="00643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 в сфере образования</w:t>
      </w:r>
      <w:r w:rsidRPr="00DA52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Указанный день считается официальным днем объявления результатов ГИА.</w:t>
      </w:r>
    </w:p>
    <w:bookmarkEnd w:id="0"/>
    <w:p w:rsidR="009F0505" w:rsidRPr="009F0505" w:rsidRDefault="009F0505" w:rsidP="009F0505"/>
    <w:sectPr w:rsidR="009F0505" w:rsidRPr="009F0505" w:rsidSect="00A033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7815"/>
    <w:multiLevelType w:val="multilevel"/>
    <w:tmpl w:val="106A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3B6595"/>
    <w:multiLevelType w:val="multilevel"/>
    <w:tmpl w:val="C120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86"/>
    <w:rsid w:val="00013F65"/>
    <w:rsid w:val="00067D55"/>
    <w:rsid w:val="000737F7"/>
    <w:rsid w:val="000D1FA9"/>
    <w:rsid w:val="00151F1D"/>
    <w:rsid w:val="001F5378"/>
    <w:rsid w:val="00270483"/>
    <w:rsid w:val="002B1552"/>
    <w:rsid w:val="002E44DE"/>
    <w:rsid w:val="003328EA"/>
    <w:rsid w:val="00410363"/>
    <w:rsid w:val="00412D84"/>
    <w:rsid w:val="0054617A"/>
    <w:rsid w:val="006247D6"/>
    <w:rsid w:val="00643F76"/>
    <w:rsid w:val="0071589E"/>
    <w:rsid w:val="00794950"/>
    <w:rsid w:val="007F36F7"/>
    <w:rsid w:val="0081613C"/>
    <w:rsid w:val="008D7B47"/>
    <w:rsid w:val="008E75D0"/>
    <w:rsid w:val="0096071B"/>
    <w:rsid w:val="009F0505"/>
    <w:rsid w:val="009F6F26"/>
    <w:rsid w:val="00A0332E"/>
    <w:rsid w:val="00BA44E1"/>
    <w:rsid w:val="00BC2A2D"/>
    <w:rsid w:val="00C64F86"/>
    <w:rsid w:val="00CA21F3"/>
    <w:rsid w:val="00CC3853"/>
    <w:rsid w:val="00DA5266"/>
    <w:rsid w:val="00DD1FF8"/>
    <w:rsid w:val="00F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B38E"/>
  <w15:chartTrackingRefBased/>
  <w15:docId w15:val="{2BC1E000-11F1-472B-A898-023C8E2E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1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3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75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2023-02-17T08:10:00Z</cp:lastPrinted>
  <dcterms:created xsi:type="dcterms:W3CDTF">2022-11-30T09:18:00Z</dcterms:created>
  <dcterms:modified xsi:type="dcterms:W3CDTF">2023-05-17T13:49:00Z</dcterms:modified>
</cp:coreProperties>
</file>