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C" w:rsidRPr="00C553F7" w:rsidRDefault="00C553F7" w:rsidP="005D35D5">
      <w:pPr>
        <w:jc w:val="center"/>
        <w:rPr>
          <w:b/>
          <w:sz w:val="28"/>
          <w:szCs w:val="28"/>
        </w:rPr>
      </w:pPr>
      <w:r w:rsidRPr="00C553F7">
        <w:rPr>
          <w:b/>
          <w:sz w:val="28"/>
          <w:szCs w:val="28"/>
        </w:rPr>
        <w:t>Проект планировки территории и проект межевания территории</w:t>
      </w:r>
    </w:p>
    <w:p w:rsidR="005D35D5" w:rsidRDefault="005D35D5" w:rsidP="005D35D5">
      <w:pPr>
        <w:ind w:firstLine="709"/>
        <w:jc w:val="both"/>
        <w:rPr>
          <w:sz w:val="28"/>
          <w:szCs w:val="28"/>
        </w:rPr>
      </w:pPr>
    </w:p>
    <w:p w:rsidR="00017985" w:rsidRDefault="00096478" w:rsidP="008555B5">
      <w:pPr>
        <w:pStyle w:val="ConsPlusNormal"/>
        <w:ind w:firstLine="709"/>
        <w:jc w:val="both"/>
      </w:pPr>
      <w:r>
        <w:t>Информацию о наличии утвержденного</w:t>
      </w:r>
      <w:r w:rsidR="006108CE">
        <w:t xml:space="preserve"> проекта планировки территории и проекта межевания территории</w:t>
      </w:r>
      <w:r>
        <w:t>, на которой планируется размещение линейного объекта,</w:t>
      </w:r>
      <w:r w:rsidR="006108CE">
        <w:t xml:space="preserve"> </w:t>
      </w:r>
      <w:r>
        <w:t>реквизиты</w:t>
      </w:r>
      <w:r w:rsidRPr="00096478">
        <w:t xml:space="preserve"> </w:t>
      </w:r>
      <w:r>
        <w:t>проекта планировки территории и проекта межевания застройщик запрашивает в органах местного самоуправления</w:t>
      </w:r>
      <w:r w:rsidR="006108CE">
        <w:t xml:space="preserve"> </w:t>
      </w:r>
      <w:r>
        <w:t>муниципальных образований Смоленской области, уполномоченных на выдачу разрешений на строительство (</w:t>
      </w:r>
      <w:r w:rsidR="006108CE" w:rsidRPr="00764981">
        <w:rPr>
          <w:b/>
        </w:rPr>
        <w:t>Администраци</w:t>
      </w:r>
      <w:r w:rsidRPr="00764981">
        <w:rPr>
          <w:b/>
        </w:rPr>
        <w:t>ях</w:t>
      </w:r>
      <w:r w:rsidR="006108CE" w:rsidRPr="00764981">
        <w:rPr>
          <w:b/>
        </w:rPr>
        <w:t xml:space="preserve"> муниципальн</w:t>
      </w:r>
      <w:r w:rsidRPr="00764981">
        <w:rPr>
          <w:b/>
        </w:rPr>
        <w:t>ых</w:t>
      </w:r>
      <w:r w:rsidR="006108CE" w:rsidRPr="00764981">
        <w:rPr>
          <w:b/>
        </w:rPr>
        <w:t xml:space="preserve"> район</w:t>
      </w:r>
      <w:r w:rsidRPr="00764981">
        <w:rPr>
          <w:b/>
        </w:rPr>
        <w:t xml:space="preserve">ов, </w:t>
      </w:r>
      <w:r w:rsidR="006108CE" w:rsidRPr="00764981">
        <w:rPr>
          <w:b/>
        </w:rPr>
        <w:t>городск</w:t>
      </w:r>
      <w:r w:rsidRPr="00764981">
        <w:rPr>
          <w:b/>
        </w:rPr>
        <w:t>их поселений и</w:t>
      </w:r>
      <w:r w:rsidR="006108CE" w:rsidRPr="00764981">
        <w:rPr>
          <w:b/>
        </w:rPr>
        <w:t xml:space="preserve">  городск</w:t>
      </w:r>
      <w:r w:rsidRPr="00764981">
        <w:rPr>
          <w:b/>
        </w:rPr>
        <w:t xml:space="preserve">их </w:t>
      </w:r>
      <w:r w:rsidR="006108CE" w:rsidRPr="00764981">
        <w:rPr>
          <w:b/>
        </w:rPr>
        <w:t>округ</w:t>
      </w:r>
      <w:r w:rsidRPr="00764981">
        <w:rPr>
          <w:b/>
        </w:rPr>
        <w:t>ов</w:t>
      </w:r>
      <w:r w:rsidR="006108CE" w:rsidRPr="00764981">
        <w:rPr>
          <w:b/>
        </w:rPr>
        <w:t xml:space="preserve"> Смоленской области</w:t>
      </w:r>
      <w:r>
        <w:t>)</w:t>
      </w:r>
      <w:r w:rsidR="006108CE">
        <w:t>.</w:t>
      </w:r>
    </w:p>
    <w:p w:rsidR="006108CE" w:rsidRDefault="006108CE" w:rsidP="008555B5">
      <w:pPr>
        <w:pStyle w:val="ConsPlusNormal"/>
        <w:ind w:firstLine="709"/>
        <w:jc w:val="both"/>
      </w:pPr>
      <w:r>
        <w:t>В случае отсутствия проекта планировки территории и проекта межевания территории</w:t>
      </w:r>
      <w:r w:rsidR="00096478">
        <w:t>, на которой планируется размещение линейного объекта,</w:t>
      </w:r>
      <w:r>
        <w:t xml:space="preserve"> он подлежит разработке, в том числе за счет средств за</w:t>
      </w:r>
      <w:r w:rsidR="00096478">
        <w:t>стройщика</w:t>
      </w:r>
      <w:r>
        <w:t>.</w:t>
      </w:r>
    </w:p>
    <w:p w:rsidR="006108CE" w:rsidRDefault="006108CE" w:rsidP="008555B5">
      <w:pPr>
        <w:pStyle w:val="ConsPlusNormal"/>
        <w:ind w:firstLine="709"/>
        <w:jc w:val="both"/>
      </w:pPr>
      <w:r>
        <w:t xml:space="preserve">Подготовка проекта планировки территории и проекта межевания территории регламентируется главой 5 Градостроительного кодекса Российской Федерации. </w:t>
      </w:r>
    </w:p>
    <w:p w:rsidR="006108CE" w:rsidRPr="00BA1675" w:rsidRDefault="006108CE" w:rsidP="008555B5">
      <w:pPr>
        <w:pStyle w:val="ConsPlusNormal"/>
        <w:ind w:firstLine="709"/>
        <w:jc w:val="both"/>
      </w:pPr>
      <w:r>
        <w:t>Более подробную информацию можно получить у специалиста Администрации муниципального образования, осуществляющего</w:t>
      </w:r>
      <w:r w:rsidR="00041003">
        <w:t xml:space="preserve"> предоставление услуги по выдаче разрешения на строительство.</w:t>
      </w:r>
    </w:p>
    <w:sectPr w:rsidR="006108CE" w:rsidRPr="00BA1675" w:rsidSect="008B77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D63"/>
    <w:multiLevelType w:val="hybridMultilevel"/>
    <w:tmpl w:val="9C0E68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B756D8"/>
    <w:multiLevelType w:val="hybridMultilevel"/>
    <w:tmpl w:val="B664B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F0"/>
    <w:rsid w:val="00017985"/>
    <w:rsid w:val="00041003"/>
    <w:rsid w:val="00096478"/>
    <w:rsid w:val="000D2573"/>
    <w:rsid w:val="00143022"/>
    <w:rsid w:val="00152359"/>
    <w:rsid w:val="001576C9"/>
    <w:rsid w:val="0023298F"/>
    <w:rsid w:val="002A28F3"/>
    <w:rsid w:val="002F1493"/>
    <w:rsid w:val="0034100D"/>
    <w:rsid w:val="003E282C"/>
    <w:rsid w:val="003F6815"/>
    <w:rsid w:val="0041306C"/>
    <w:rsid w:val="004157F4"/>
    <w:rsid w:val="004C2C8E"/>
    <w:rsid w:val="004E0CAF"/>
    <w:rsid w:val="0055569C"/>
    <w:rsid w:val="00594B37"/>
    <w:rsid w:val="005B632D"/>
    <w:rsid w:val="005D35D5"/>
    <w:rsid w:val="006108CE"/>
    <w:rsid w:val="00627118"/>
    <w:rsid w:val="00640652"/>
    <w:rsid w:val="00646C61"/>
    <w:rsid w:val="006D49EF"/>
    <w:rsid w:val="007152EF"/>
    <w:rsid w:val="007551C2"/>
    <w:rsid w:val="0075678A"/>
    <w:rsid w:val="00764981"/>
    <w:rsid w:val="007A7139"/>
    <w:rsid w:val="007B6DFF"/>
    <w:rsid w:val="007C6723"/>
    <w:rsid w:val="007D09E2"/>
    <w:rsid w:val="007F09C3"/>
    <w:rsid w:val="008137E0"/>
    <w:rsid w:val="008555B5"/>
    <w:rsid w:val="00884575"/>
    <w:rsid w:val="008B33F4"/>
    <w:rsid w:val="008B77F0"/>
    <w:rsid w:val="009D4CF8"/>
    <w:rsid w:val="00A87B3B"/>
    <w:rsid w:val="00AA0AA8"/>
    <w:rsid w:val="00B62682"/>
    <w:rsid w:val="00BA0A1C"/>
    <w:rsid w:val="00BA1675"/>
    <w:rsid w:val="00BA463B"/>
    <w:rsid w:val="00BD197F"/>
    <w:rsid w:val="00BE7C9C"/>
    <w:rsid w:val="00C553F7"/>
    <w:rsid w:val="00CC42F9"/>
    <w:rsid w:val="00D22C0D"/>
    <w:rsid w:val="00D30F94"/>
    <w:rsid w:val="00D4084B"/>
    <w:rsid w:val="00D56822"/>
    <w:rsid w:val="00D9256C"/>
    <w:rsid w:val="00DC4F80"/>
    <w:rsid w:val="00E10B7F"/>
    <w:rsid w:val="00EF71B0"/>
    <w:rsid w:val="00FA10CF"/>
    <w:rsid w:val="00FB2805"/>
    <w:rsid w:val="00F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137E0"/>
    <w:pPr>
      <w:keepNext/>
      <w:widowControl/>
      <w:suppressAutoHyphens w:val="0"/>
      <w:autoSpaceDE/>
      <w:ind w:firstLine="720"/>
      <w:outlineLvl w:val="0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3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137E0"/>
    <w:pPr>
      <w:keepNext/>
      <w:tabs>
        <w:tab w:val="num" w:pos="0"/>
      </w:tabs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widowControl/>
      <w:autoSpaceDE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FF20EE"/>
    <w:rPr>
      <w:color w:val="0000FF" w:themeColor="hyperlink"/>
      <w:u w:val="single"/>
    </w:rPr>
  </w:style>
  <w:style w:type="paragraph" w:customStyle="1" w:styleId="ConsPlusNormal">
    <w:name w:val="ConsPlusNormal"/>
    <w:rsid w:val="00FF20EE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BA167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1798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Konuhova_VR</cp:lastModifiedBy>
  <cp:revision>9</cp:revision>
  <dcterms:created xsi:type="dcterms:W3CDTF">2016-09-01T11:48:00Z</dcterms:created>
  <dcterms:modified xsi:type="dcterms:W3CDTF">2016-09-19T07:41:00Z</dcterms:modified>
</cp:coreProperties>
</file>