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E4" w:rsidRDefault="009437E4" w:rsidP="009437E4">
      <w:pPr>
        <w:jc w:val="center"/>
        <w:rPr>
          <w:sz w:val="26"/>
          <w:szCs w:val="26"/>
        </w:rPr>
      </w:pPr>
      <w:r w:rsidRPr="002C729F">
        <w:rPr>
          <w:sz w:val="26"/>
          <w:szCs w:val="26"/>
        </w:rPr>
        <w:t xml:space="preserve">АДМИНИСТРАЦИЯ </w:t>
      </w:r>
      <w:r>
        <w:rPr>
          <w:sz w:val="26"/>
          <w:szCs w:val="26"/>
        </w:rPr>
        <w:t>НАДЕЙКОВИЧСКОГО СЕЛЬСКОГО ПОСЕЛЕНИЯ</w:t>
      </w:r>
      <w:r w:rsidRPr="002C729F">
        <w:rPr>
          <w:sz w:val="26"/>
          <w:szCs w:val="26"/>
        </w:rPr>
        <w:t xml:space="preserve"> </w:t>
      </w:r>
    </w:p>
    <w:p w:rsidR="009437E4" w:rsidRDefault="009437E4" w:rsidP="009437E4">
      <w:pPr>
        <w:jc w:val="center"/>
        <w:rPr>
          <w:sz w:val="26"/>
          <w:szCs w:val="26"/>
        </w:rPr>
      </w:pPr>
      <w:r>
        <w:rPr>
          <w:sz w:val="26"/>
          <w:szCs w:val="26"/>
        </w:rPr>
        <w:t>ШУМЯЧСКОГО РАЙОНА СМОЛЕНСКОЙ ОБЛАСТИ</w:t>
      </w:r>
    </w:p>
    <w:p w:rsidR="009437E4" w:rsidRPr="002C729F" w:rsidRDefault="009437E4" w:rsidP="009437E4">
      <w:pPr>
        <w:jc w:val="center"/>
        <w:rPr>
          <w:sz w:val="26"/>
          <w:szCs w:val="26"/>
        </w:rPr>
      </w:pPr>
    </w:p>
    <w:p w:rsidR="009437E4" w:rsidRPr="002C729F" w:rsidRDefault="009437E4" w:rsidP="009437E4">
      <w:pPr>
        <w:tabs>
          <w:tab w:val="left" w:pos="3270"/>
          <w:tab w:val="left" w:pos="3760"/>
        </w:tabs>
        <w:jc w:val="center"/>
        <w:rPr>
          <w:sz w:val="26"/>
          <w:szCs w:val="26"/>
        </w:rPr>
      </w:pPr>
      <w:proofErr w:type="gramStart"/>
      <w:r w:rsidRPr="002C729F">
        <w:rPr>
          <w:sz w:val="26"/>
          <w:szCs w:val="26"/>
        </w:rPr>
        <w:t>П</w:t>
      </w:r>
      <w:proofErr w:type="gramEnd"/>
      <w:r w:rsidRPr="002C729F">
        <w:rPr>
          <w:sz w:val="26"/>
          <w:szCs w:val="26"/>
        </w:rPr>
        <w:t xml:space="preserve"> О С Т А Н О В Л Е Н И Е</w:t>
      </w:r>
    </w:p>
    <w:p w:rsidR="009437E4" w:rsidRPr="002C729F" w:rsidRDefault="009437E4" w:rsidP="009437E4">
      <w:pPr>
        <w:tabs>
          <w:tab w:val="left" w:pos="3270"/>
          <w:tab w:val="left" w:pos="3760"/>
        </w:tabs>
        <w:ind w:firstLine="709"/>
        <w:jc w:val="center"/>
        <w:rPr>
          <w:sz w:val="28"/>
          <w:szCs w:val="28"/>
        </w:rPr>
      </w:pPr>
    </w:p>
    <w:p w:rsidR="009437E4" w:rsidRPr="002C729F" w:rsidRDefault="009437E4" w:rsidP="009437E4">
      <w:pPr>
        <w:pStyle w:val="a7"/>
        <w:ind w:firstLine="709"/>
      </w:pPr>
    </w:p>
    <w:tbl>
      <w:tblPr>
        <w:tblpPr w:leftFromText="180" w:rightFromText="180" w:vertAnchor="text" w:tblpY="1"/>
        <w:tblOverlap w:val="never"/>
        <w:tblW w:w="4680" w:type="dxa"/>
        <w:tblInd w:w="70" w:type="dxa"/>
        <w:tblLayout w:type="fixed"/>
        <w:tblCellMar>
          <w:left w:w="70" w:type="dxa"/>
          <w:right w:w="70" w:type="dxa"/>
        </w:tblCellMar>
        <w:tblLook w:val="0000"/>
      </w:tblPr>
      <w:tblGrid>
        <w:gridCol w:w="4680"/>
      </w:tblGrid>
      <w:tr w:rsidR="009437E4" w:rsidRPr="002C729F" w:rsidTr="00F54FB1">
        <w:tc>
          <w:tcPr>
            <w:tcW w:w="4680" w:type="dxa"/>
          </w:tcPr>
          <w:p w:rsidR="00F54FB1" w:rsidRDefault="00F54FB1" w:rsidP="00F54FB1">
            <w:pPr>
              <w:pStyle w:val="ConsPlusTitle"/>
              <w:widowControl/>
              <w:jc w:val="both"/>
              <w:rPr>
                <w:b w:val="0"/>
                <w:color w:val="000000"/>
                <w:sz w:val="28"/>
                <w:szCs w:val="28"/>
              </w:rPr>
            </w:pPr>
            <w:r>
              <w:rPr>
                <w:b w:val="0"/>
                <w:color w:val="000000"/>
                <w:sz w:val="28"/>
                <w:szCs w:val="28"/>
              </w:rPr>
              <w:t xml:space="preserve">16.05.2016 г.  </w:t>
            </w:r>
          </w:p>
          <w:p w:rsidR="009437E4" w:rsidRDefault="00F54FB1" w:rsidP="00F54FB1">
            <w:pPr>
              <w:pStyle w:val="ConsPlusTitle"/>
              <w:widowControl/>
              <w:jc w:val="both"/>
              <w:rPr>
                <w:b w:val="0"/>
                <w:color w:val="000000"/>
                <w:sz w:val="28"/>
                <w:szCs w:val="28"/>
              </w:rPr>
            </w:pPr>
            <w:r>
              <w:rPr>
                <w:b w:val="0"/>
                <w:color w:val="000000"/>
                <w:sz w:val="28"/>
                <w:szCs w:val="28"/>
              </w:rPr>
              <w:t xml:space="preserve">            </w:t>
            </w:r>
            <w:r w:rsidR="009437E4">
              <w:rPr>
                <w:b w:val="0"/>
                <w:color w:val="000000"/>
                <w:sz w:val="28"/>
                <w:szCs w:val="28"/>
              </w:rPr>
              <w:t xml:space="preserve">                                    </w:t>
            </w:r>
          </w:p>
          <w:p w:rsidR="009437E4" w:rsidRDefault="009437E4" w:rsidP="00F54FB1">
            <w:pPr>
              <w:pStyle w:val="ConsPlusTitle"/>
              <w:widowControl/>
              <w:jc w:val="both"/>
              <w:rPr>
                <w:b w:val="0"/>
                <w:sz w:val="28"/>
                <w:szCs w:val="28"/>
              </w:rPr>
            </w:pPr>
            <w:r w:rsidRPr="002C729F">
              <w:rPr>
                <w:b w:val="0"/>
                <w:color w:val="000000"/>
                <w:sz w:val="28"/>
                <w:szCs w:val="28"/>
              </w:rPr>
              <w:t xml:space="preserve">Об утверждении </w:t>
            </w:r>
            <w:r w:rsidRPr="002C729F">
              <w:rPr>
                <w:b w:val="0"/>
                <w:sz w:val="28"/>
                <w:szCs w:val="28"/>
              </w:rPr>
              <w:t xml:space="preserve">Административного регламента </w:t>
            </w:r>
            <w:r>
              <w:rPr>
                <w:b w:val="0"/>
                <w:sz w:val="28"/>
                <w:szCs w:val="28"/>
              </w:rPr>
              <w:t xml:space="preserve">осуществления муниципального земельного контроля на территории Надейковичского сельского поселения Шумячского района смоленской области </w:t>
            </w:r>
          </w:p>
          <w:p w:rsidR="00F54FB1" w:rsidRPr="00527706" w:rsidRDefault="00F54FB1" w:rsidP="00F54FB1">
            <w:pPr>
              <w:pStyle w:val="ConsPlusTitle"/>
              <w:widowControl/>
              <w:jc w:val="both"/>
              <w:rPr>
                <w:b w:val="0"/>
                <w:bCs w:val="0"/>
                <w:sz w:val="28"/>
                <w:szCs w:val="28"/>
              </w:rPr>
            </w:pPr>
          </w:p>
        </w:tc>
      </w:tr>
    </w:tbl>
    <w:p w:rsidR="00F54FB1" w:rsidRDefault="00376498" w:rsidP="009437E4">
      <w:pPr>
        <w:ind w:firstLine="709"/>
        <w:jc w:val="both"/>
        <w:rPr>
          <w:color w:val="000000"/>
          <w:sz w:val="28"/>
          <w:szCs w:val="28"/>
        </w:rPr>
      </w:pPr>
      <w:r>
        <w:rPr>
          <w:color w:val="000000"/>
          <w:sz w:val="28"/>
          <w:szCs w:val="28"/>
        </w:rPr>
        <w:t xml:space="preserve">                       № 35</w:t>
      </w:r>
      <w:r w:rsidR="00F54FB1">
        <w:rPr>
          <w:color w:val="000000"/>
          <w:sz w:val="28"/>
          <w:szCs w:val="28"/>
        </w:rPr>
        <w:t xml:space="preserve">     </w:t>
      </w:r>
    </w:p>
    <w:p w:rsidR="00F54FB1" w:rsidRDefault="00F54FB1" w:rsidP="009437E4">
      <w:pPr>
        <w:ind w:firstLine="709"/>
        <w:jc w:val="both"/>
        <w:rPr>
          <w:color w:val="000000"/>
          <w:sz w:val="28"/>
          <w:szCs w:val="28"/>
        </w:rPr>
      </w:pPr>
    </w:p>
    <w:p w:rsidR="00F54FB1" w:rsidRPr="00251BDE" w:rsidRDefault="00F54FB1" w:rsidP="00F54FB1">
      <w:pPr>
        <w:pStyle w:val="ConsPlusTitle"/>
        <w:jc w:val="both"/>
        <w:rPr>
          <w:b w:val="0"/>
          <w:sz w:val="20"/>
          <w:szCs w:val="20"/>
        </w:rPr>
      </w:pPr>
      <w:r>
        <w:rPr>
          <w:b w:val="0"/>
          <w:color w:val="000000"/>
          <w:sz w:val="28"/>
          <w:szCs w:val="28"/>
        </w:rPr>
        <w:t xml:space="preserve">                                  </w:t>
      </w:r>
      <w:r>
        <w:rPr>
          <w:sz w:val="28"/>
          <w:szCs w:val="28"/>
        </w:rPr>
        <w:br w:type="textWrapping" w:clear="all"/>
      </w:r>
      <w:r w:rsidR="009437E4">
        <w:rPr>
          <w:sz w:val="28"/>
          <w:szCs w:val="28"/>
        </w:rPr>
        <w:t xml:space="preserve">         </w:t>
      </w:r>
      <w:proofErr w:type="gramStart"/>
      <w:r>
        <w:rPr>
          <w:b w:val="0"/>
          <w:sz w:val="28"/>
          <w:szCs w:val="28"/>
        </w:rPr>
        <w:t>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6 октября 2003 года № 131-ФЗ «Об общих принципах организации местного самоуправления в Российской Федерации», областным законом от 8 июля 2015 года № 102-з «О порядке осуществления муниципального</w:t>
      </w:r>
      <w:proofErr w:type="gramEnd"/>
      <w:r>
        <w:rPr>
          <w:b w:val="0"/>
          <w:sz w:val="28"/>
          <w:szCs w:val="28"/>
        </w:rPr>
        <w:t xml:space="preserve"> земельного контроля на территории Смоленской области», Уставом</w:t>
      </w:r>
      <w:r w:rsidRPr="00251BDE">
        <w:rPr>
          <w:b w:val="0"/>
          <w:sz w:val="28"/>
          <w:szCs w:val="28"/>
        </w:rPr>
        <w:t xml:space="preserve"> </w:t>
      </w:r>
      <w:r>
        <w:rPr>
          <w:b w:val="0"/>
          <w:sz w:val="28"/>
          <w:szCs w:val="28"/>
        </w:rPr>
        <w:t xml:space="preserve">Надейковичского  сельского  поселения  Шумячского  района  Смоленской  области </w:t>
      </w:r>
      <w:r>
        <w:rPr>
          <w:b w:val="0"/>
          <w:sz w:val="20"/>
          <w:szCs w:val="20"/>
        </w:rPr>
        <w:t xml:space="preserve">    </w:t>
      </w:r>
    </w:p>
    <w:p w:rsidR="009437E4" w:rsidRPr="002C729F" w:rsidRDefault="00F54FB1" w:rsidP="00F54FB1">
      <w:pPr>
        <w:pStyle w:val="ConsPlusTitle"/>
        <w:jc w:val="both"/>
        <w:rPr>
          <w:sz w:val="28"/>
          <w:szCs w:val="28"/>
        </w:rPr>
      </w:pPr>
      <w:r>
        <w:rPr>
          <w:b w:val="0"/>
          <w:sz w:val="28"/>
          <w:szCs w:val="28"/>
        </w:rPr>
        <w:t xml:space="preserve">   Администрация Надейковичского сельского  поселения  Шумячского  района  Смоленской  области   </w:t>
      </w:r>
      <w:r w:rsidRPr="00251BDE">
        <w:rPr>
          <w:b w:val="0"/>
          <w:sz w:val="28"/>
          <w:szCs w:val="28"/>
        </w:rPr>
        <w:t>ПОСТАНАВЛЯЕТ:</w:t>
      </w:r>
      <w:r w:rsidR="009437E4">
        <w:rPr>
          <w:sz w:val="28"/>
          <w:szCs w:val="28"/>
        </w:rPr>
        <w:t xml:space="preserve"> </w:t>
      </w:r>
    </w:p>
    <w:p w:rsidR="009437E4" w:rsidRPr="002C729F" w:rsidRDefault="009437E4" w:rsidP="009437E4">
      <w:pPr>
        <w:ind w:firstLine="709"/>
        <w:jc w:val="both"/>
        <w:rPr>
          <w:color w:val="000000"/>
          <w:sz w:val="28"/>
          <w:szCs w:val="28"/>
        </w:rPr>
      </w:pPr>
    </w:p>
    <w:p w:rsidR="00F54FB1" w:rsidRDefault="00F54FB1" w:rsidP="00F54FB1">
      <w:pPr>
        <w:pStyle w:val="ConsPlusNormal"/>
        <w:ind w:firstLine="540"/>
        <w:jc w:val="both"/>
        <w:rPr>
          <w:sz w:val="28"/>
          <w:szCs w:val="28"/>
        </w:rPr>
      </w:pPr>
      <w:r>
        <w:rPr>
          <w:rFonts w:ascii="Times New Roman" w:hAnsi="Times New Roman" w:cs="Times New Roman"/>
          <w:sz w:val="28"/>
          <w:szCs w:val="28"/>
        </w:rPr>
        <w:t xml:space="preserve">1. </w:t>
      </w:r>
      <w:r w:rsidRPr="006876FD">
        <w:rPr>
          <w:rFonts w:ascii="Times New Roman" w:hAnsi="Times New Roman" w:cs="Times New Roman"/>
          <w:sz w:val="28"/>
          <w:szCs w:val="28"/>
        </w:rPr>
        <w:t xml:space="preserve">Утвердить </w:t>
      </w:r>
      <w:r>
        <w:rPr>
          <w:rFonts w:ascii="Times New Roman" w:hAnsi="Times New Roman" w:cs="Times New Roman"/>
          <w:sz w:val="28"/>
          <w:szCs w:val="28"/>
        </w:rPr>
        <w:t>прилагаемый Административный регламент осуществления муниципального земельного контроля на территории Надейковичского</w:t>
      </w:r>
      <w:r w:rsidRPr="00251BDE">
        <w:rPr>
          <w:rFonts w:ascii="Times New Roman" w:hAnsi="Times New Roman" w:cs="Times New Roman"/>
          <w:sz w:val="28"/>
          <w:szCs w:val="28"/>
        </w:rPr>
        <w:t xml:space="preserve">  сельского  поселения  Шумячского  района  Смоленской  области</w:t>
      </w:r>
      <w:r>
        <w:rPr>
          <w:rFonts w:ascii="Times New Roman" w:hAnsi="Times New Roman" w:cs="Times New Roman"/>
          <w:b/>
          <w:sz w:val="28"/>
          <w:szCs w:val="28"/>
        </w:rPr>
        <w:t>.</w:t>
      </w:r>
    </w:p>
    <w:p w:rsidR="00F54FB1" w:rsidRDefault="00F54FB1" w:rsidP="00F54FB1">
      <w:pPr>
        <w:jc w:val="both"/>
        <w:rPr>
          <w:sz w:val="28"/>
          <w:szCs w:val="28"/>
        </w:rPr>
      </w:pPr>
      <w:r>
        <w:rPr>
          <w:sz w:val="28"/>
          <w:szCs w:val="28"/>
        </w:rPr>
        <w:t xml:space="preserve">         2.</w:t>
      </w:r>
      <w:r w:rsidRPr="00122C7E">
        <w:rPr>
          <w:sz w:val="28"/>
          <w:szCs w:val="28"/>
        </w:rPr>
        <w:t xml:space="preserve"> </w:t>
      </w:r>
      <w:r>
        <w:rPr>
          <w:sz w:val="28"/>
          <w:szCs w:val="28"/>
        </w:rPr>
        <w:t>Признать утратившим силу постановление</w:t>
      </w:r>
      <w:r w:rsidRPr="00122C7E">
        <w:rPr>
          <w:sz w:val="28"/>
          <w:szCs w:val="28"/>
        </w:rPr>
        <w:t xml:space="preserve"> Администрации Надейковичского сельского поселения Шумячского</w:t>
      </w:r>
      <w:r>
        <w:rPr>
          <w:sz w:val="28"/>
          <w:szCs w:val="28"/>
        </w:rPr>
        <w:t xml:space="preserve"> района Смоленской области от 09</w:t>
      </w:r>
      <w:r w:rsidRPr="00122C7E">
        <w:rPr>
          <w:sz w:val="28"/>
          <w:szCs w:val="28"/>
        </w:rPr>
        <w:t>.</w:t>
      </w:r>
      <w:r>
        <w:rPr>
          <w:sz w:val="28"/>
          <w:szCs w:val="28"/>
        </w:rPr>
        <w:t>03.2016 года № 21</w:t>
      </w:r>
      <w:r w:rsidRPr="00122C7E">
        <w:rPr>
          <w:sz w:val="28"/>
          <w:szCs w:val="28"/>
        </w:rPr>
        <w:t xml:space="preserve"> «Об Утверждении Административного регламента  </w:t>
      </w:r>
      <w:r>
        <w:rPr>
          <w:sz w:val="28"/>
          <w:szCs w:val="28"/>
        </w:rPr>
        <w:t>осуществления  муниципального земельного контроля на территории Надейковичского сельского поселения Шумячского района Смоленской области».</w:t>
      </w:r>
      <w:r w:rsidRPr="00122C7E">
        <w:rPr>
          <w:sz w:val="28"/>
          <w:szCs w:val="28"/>
        </w:rPr>
        <w:t xml:space="preserve"> </w:t>
      </w:r>
    </w:p>
    <w:p w:rsidR="00F54FB1" w:rsidRPr="00122C7E" w:rsidRDefault="00F54FB1" w:rsidP="00F54FB1">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54FB1" w:rsidRDefault="00F54FB1" w:rsidP="00F54FB1">
      <w:pPr>
        <w:pStyle w:val="ConsPlusNormal"/>
        <w:tabs>
          <w:tab w:val="left" w:pos="6255"/>
        </w:tabs>
        <w:ind w:firstLine="567"/>
        <w:jc w:val="both"/>
        <w:rPr>
          <w:rFonts w:ascii="Times New Roman" w:hAnsi="Times New Roman" w:cs="Times New Roman"/>
        </w:rPr>
      </w:pPr>
      <w:r>
        <w:rPr>
          <w:rFonts w:ascii="Times New Roman" w:hAnsi="Times New Roman" w:cs="Times New Roman"/>
          <w:sz w:val="28"/>
          <w:szCs w:val="28"/>
        </w:rPr>
        <w:t>4</w:t>
      </w:r>
      <w:r w:rsidRPr="00653FAA">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 в силу со дня его официального опубликования в  средстве  массовой  информации  Надейковичского</w:t>
      </w:r>
      <w:r w:rsidRPr="00251BDE">
        <w:rPr>
          <w:rFonts w:ascii="Times New Roman" w:hAnsi="Times New Roman" w:cs="Times New Roman"/>
          <w:sz w:val="28"/>
          <w:szCs w:val="28"/>
        </w:rPr>
        <w:t xml:space="preserve">  сельского  поселения  Шумячского  района  Смоленской  области</w:t>
      </w:r>
      <w:r>
        <w:rPr>
          <w:rFonts w:ascii="Times New Roman" w:hAnsi="Times New Roman" w:cs="Times New Roman"/>
          <w:b/>
          <w:sz w:val="28"/>
          <w:szCs w:val="28"/>
        </w:rPr>
        <w:t xml:space="preserve"> </w:t>
      </w:r>
      <w:r w:rsidRPr="00251BDE">
        <w:rPr>
          <w:rFonts w:ascii="Times New Roman" w:hAnsi="Times New Roman" w:cs="Times New Roman"/>
          <w:sz w:val="28"/>
          <w:szCs w:val="28"/>
        </w:rPr>
        <w:t>«</w:t>
      </w:r>
      <w:r>
        <w:rPr>
          <w:rFonts w:ascii="Times New Roman" w:hAnsi="Times New Roman" w:cs="Times New Roman"/>
          <w:sz w:val="28"/>
          <w:szCs w:val="28"/>
        </w:rPr>
        <w:t>Вестник».</w:t>
      </w:r>
      <w:r>
        <w:rPr>
          <w:rFonts w:ascii="Times New Roman" w:hAnsi="Times New Roman" w:cs="Times New Roman"/>
        </w:rPr>
        <w:t xml:space="preserve">                                    </w:t>
      </w:r>
    </w:p>
    <w:p w:rsidR="00F54FB1" w:rsidRDefault="00F54FB1" w:rsidP="00F54FB1">
      <w:pPr>
        <w:pStyle w:val="ConsPlusNormal"/>
        <w:tabs>
          <w:tab w:val="left" w:pos="6255"/>
        </w:tabs>
        <w:ind w:firstLine="567"/>
        <w:jc w:val="both"/>
        <w:rPr>
          <w:rFonts w:ascii="Times New Roman" w:hAnsi="Times New Roman" w:cs="Times New Roman"/>
          <w:sz w:val="28"/>
          <w:szCs w:val="28"/>
        </w:rPr>
      </w:pPr>
    </w:p>
    <w:p w:rsidR="009437E4" w:rsidRPr="002C729F" w:rsidRDefault="009437E4" w:rsidP="009437E4">
      <w:pPr>
        <w:ind w:firstLine="709"/>
        <w:jc w:val="both"/>
        <w:rPr>
          <w:color w:val="000000"/>
          <w:sz w:val="28"/>
          <w:szCs w:val="28"/>
        </w:rPr>
      </w:pPr>
    </w:p>
    <w:p w:rsidR="0025174F" w:rsidRDefault="0025174F" w:rsidP="009437E4">
      <w:pPr>
        <w:pStyle w:val="af"/>
        <w:ind w:firstLine="0"/>
        <w:rPr>
          <w:rFonts w:ascii="Times New Roman" w:hAnsi="Times New Roman"/>
          <w:bCs/>
          <w:sz w:val="28"/>
          <w:szCs w:val="28"/>
        </w:rPr>
      </w:pPr>
      <w:r>
        <w:rPr>
          <w:rFonts w:ascii="Times New Roman" w:hAnsi="Times New Roman"/>
          <w:bCs/>
          <w:sz w:val="28"/>
          <w:szCs w:val="28"/>
        </w:rPr>
        <w:t xml:space="preserve">Глава </w:t>
      </w:r>
      <w:r w:rsidR="009437E4" w:rsidRPr="002C729F">
        <w:rPr>
          <w:rFonts w:ascii="Times New Roman" w:hAnsi="Times New Roman"/>
          <w:bCs/>
          <w:sz w:val="28"/>
          <w:szCs w:val="28"/>
        </w:rPr>
        <w:t xml:space="preserve">муниципального образования </w:t>
      </w:r>
    </w:p>
    <w:p w:rsidR="0025174F" w:rsidRDefault="0025174F" w:rsidP="009437E4">
      <w:pPr>
        <w:pStyle w:val="af"/>
        <w:ind w:firstLine="0"/>
        <w:rPr>
          <w:rFonts w:ascii="Times New Roman" w:hAnsi="Times New Roman"/>
          <w:bCs/>
          <w:sz w:val="28"/>
          <w:szCs w:val="28"/>
        </w:rPr>
      </w:pPr>
      <w:r>
        <w:rPr>
          <w:rFonts w:ascii="Times New Roman" w:hAnsi="Times New Roman"/>
          <w:bCs/>
          <w:sz w:val="28"/>
          <w:szCs w:val="28"/>
        </w:rPr>
        <w:t>Надейковичского сельского поселения</w:t>
      </w:r>
    </w:p>
    <w:p w:rsidR="009437E4" w:rsidRDefault="0025174F" w:rsidP="009437E4">
      <w:pPr>
        <w:pStyle w:val="af"/>
        <w:ind w:firstLine="0"/>
        <w:rPr>
          <w:rFonts w:ascii="Times New Roman" w:hAnsi="Times New Roman"/>
          <w:bCs/>
          <w:sz w:val="28"/>
          <w:szCs w:val="28"/>
        </w:rPr>
      </w:pPr>
      <w:r>
        <w:rPr>
          <w:rFonts w:ascii="Times New Roman" w:hAnsi="Times New Roman"/>
          <w:bCs/>
          <w:sz w:val="28"/>
          <w:szCs w:val="28"/>
        </w:rPr>
        <w:t xml:space="preserve">Шумячского района </w:t>
      </w:r>
      <w:r w:rsidR="009437E4" w:rsidRPr="002C729F">
        <w:rPr>
          <w:rFonts w:ascii="Times New Roman" w:hAnsi="Times New Roman"/>
          <w:bCs/>
          <w:sz w:val="28"/>
          <w:szCs w:val="28"/>
        </w:rPr>
        <w:t>Смоленской области</w:t>
      </w:r>
      <w:r w:rsidR="009437E4" w:rsidRPr="005C1E15">
        <w:rPr>
          <w:rFonts w:ascii="Times New Roman" w:hAnsi="Times New Roman"/>
          <w:bCs/>
          <w:sz w:val="28"/>
          <w:szCs w:val="28"/>
        </w:rPr>
        <w:t xml:space="preserve"> </w:t>
      </w:r>
      <w:r w:rsidR="009437E4">
        <w:rPr>
          <w:rFonts w:ascii="Times New Roman" w:hAnsi="Times New Roman"/>
          <w:bCs/>
          <w:sz w:val="28"/>
          <w:szCs w:val="28"/>
        </w:rPr>
        <w:t xml:space="preserve">                  </w:t>
      </w:r>
      <w:r>
        <w:rPr>
          <w:rFonts w:ascii="Times New Roman" w:hAnsi="Times New Roman"/>
          <w:bCs/>
          <w:sz w:val="28"/>
          <w:szCs w:val="28"/>
        </w:rPr>
        <w:t xml:space="preserve">                  И.Г.Лесникова</w:t>
      </w:r>
      <w:r w:rsidR="009437E4">
        <w:rPr>
          <w:rFonts w:ascii="Times New Roman" w:hAnsi="Times New Roman"/>
          <w:bCs/>
          <w:sz w:val="28"/>
          <w:szCs w:val="28"/>
        </w:rPr>
        <w:t xml:space="preserve">                                                            </w:t>
      </w:r>
    </w:p>
    <w:p w:rsidR="0025174F" w:rsidRDefault="0025174F" w:rsidP="009437E4">
      <w:pPr>
        <w:pStyle w:val="af"/>
        <w:ind w:firstLine="0"/>
        <w:rPr>
          <w:rFonts w:ascii="Times New Roman" w:hAnsi="Times New Roman"/>
          <w:bCs/>
          <w:sz w:val="28"/>
          <w:szCs w:val="28"/>
        </w:rPr>
      </w:pPr>
    </w:p>
    <w:tbl>
      <w:tblPr>
        <w:tblW w:w="10368" w:type="dxa"/>
        <w:tblLook w:val="04A0"/>
      </w:tblPr>
      <w:tblGrid>
        <w:gridCol w:w="5868"/>
        <w:gridCol w:w="4500"/>
      </w:tblGrid>
      <w:tr w:rsidR="009437E4" w:rsidRPr="002C729F" w:rsidTr="0025174F">
        <w:tc>
          <w:tcPr>
            <w:tcW w:w="5868" w:type="dxa"/>
          </w:tcPr>
          <w:p w:rsidR="009437E4" w:rsidRPr="002C729F" w:rsidRDefault="009437E4" w:rsidP="0025174F">
            <w:pPr>
              <w:pStyle w:val="af1"/>
              <w:jc w:val="center"/>
              <w:rPr>
                <w:rFonts w:ascii="Times New Roman" w:hAnsi="Times New Roman"/>
                <w:b/>
                <w:color w:val="000000"/>
                <w:sz w:val="28"/>
                <w:szCs w:val="28"/>
              </w:rPr>
            </w:pPr>
          </w:p>
        </w:tc>
        <w:tc>
          <w:tcPr>
            <w:tcW w:w="4500" w:type="dxa"/>
          </w:tcPr>
          <w:p w:rsidR="009437E4" w:rsidRPr="00F54FB1" w:rsidRDefault="009437E4" w:rsidP="0025174F">
            <w:pPr>
              <w:pStyle w:val="af1"/>
              <w:jc w:val="both"/>
              <w:rPr>
                <w:rFonts w:ascii="Times New Roman" w:hAnsi="Times New Roman"/>
                <w:color w:val="000000"/>
                <w:sz w:val="20"/>
                <w:szCs w:val="20"/>
              </w:rPr>
            </w:pPr>
            <w:r w:rsidRPr="00F54FB1">
              <w:rPr>
                <w:rFonts w:ascii="Times New Roman" w:hAnsi="Times New Roman"/>
                <w:color w:val="000000"/>
                <w:sz w:val="20"/>
                <w:szCs w:val="20"/>
              </w:rPr>
              <w:t>УТВЕРЖДЕН</w:t>
            </w:r>
          </w:p>
          <w:p w:rsidR="009437E4" w:rsidRPr="00F54FB1" w:rsidRDefault="009437E4" w:rsidP="0025174F">
            <w:pPr>
              <w:pStyle w:val="af1"/>
              <w:jc w:val="both"/>
              <w:rPr>
                <w:rFonts w:ascii="Times New Roman" w:hAnsi="Times New Roman"/>
                <w:color w:val="000000"/>
                <w:sz w:val="20"/>
                <w:szCs w:val="20"/>
              </w:rPr>
            </w:pPr>
            <w:r w:rsidRPr="00F54FB1">
              <w:rPr>
                <w:rFonts w:ascii="Times New Roman" w:hAnsi="Times New Roman"/>
                <w:color w:val="000000"/>
                <w:sz w:val="20"/>
                <w:szCs w:val="20"/>
              </w:rPr>
              <w:t>постановлением Админ</w:t>
            </w:r>
            <w:r w:rsidR="004A3126" w:rsidRPr="00F54FB1">
              <w:rPr>
                <w:rFonts w:ascii="Times New Roman" w:hAnsi="Times New Roman"/>
                <w:color w:val="000000"/>
                <w:sz w:val="20"/>
                <w:szCs w:val="20"/>
              </w:rPr>
              <w:t xml:space="preserve">истрации  Надейковичского сельского поселения Шумячского района </w:t>
            </w:r>
            <w:r w:rsidRPr="00F54FB1">
              <w:rPr>
                <w:rFonts w:ascii="Times New Roman" w:hAnsi="Times New Roman"/>
                <w:color w:val="000000"/>
                <w:sz w:val="20"/>
                <w:szCs w:val="20"/>
              </w:rPr>
              <w:t xml:space="preserve"> области </w:t>
            </w:r>
            <w:r w:rsidR="004A3126" w:rsidRPr="00F54FB1">
              <w:rPr>
                <w:rFonts w:ascii="Times New Roman" w:hAnsi="Times New Roman"/>
                <w:color w:val="000000"/>
                <w:sz w:val="20"/>
                <w:szCs w:val="20"/>
              </w:rPr>
              <w:t>Смоленской области</w:t>
            </w:r>
          </w:p>
          <w:p w:rsidR="009437E4" w:rsidRPr="00F54FB1" w:rsidRDefault="009437E4" w:rsidP="004A3126">
            <w:pPr>
              <w:pStyle w:val="af1"/>
              <w:jc w:val="both"/>
              <w:rPr>
                <w:rFonts w:ascii="Times New Roman" w:hAnsi="Times New Roman"/>
                <w:b/>
                <w:color w:val="000000"/>
                <w:sz w:val="20"/>
                <w:szCs w:val="20"/>
              </w:rPr>
            </w:pPr>
            <w:r w:rsidRPr="00F54FB1">
              <w:rPr>
                <w:rFonts w:ascii="Times New Roman" w:hAnsi="Times New Roman"/>
                <w:color w:val="000000"/>
                <w:sz w:val="20"/>
                <w:szCs w:val="20"/>
              </w:rPr>
              <w:t xml:space="preserve">от  </w:t>
            </w:r>
            <w:r w:rsidR="004A3126" w:rsidRPr="00F54FB1">
              <w:rPr>
                <w:rFonts w:ascii="Times New Roman" w:hAnsi="Times New Roman"/>
                <w:color w:val="000000"/>
                <w:sz w:val="20"/>
                <w:szCs w:val="20"/>
              </w:rPr>
              <w:t>16.05.2016</w:t>
            </w:r>
            <w:r w:rsidRPr="00F54FB1">
              <w:rPr>
                <w:rFonts w:ascii="Times New Roman" w:hAnsi="Times New Roman"/>
                <w:color w:val="000000"/>
                <w:sz w:val="20"/>
                <w:szCs w:val="20"/>
              </w:rPr>
              <w:t xml:space="preserve"> г.  № </w:t>
            </w:r>
            <w:r w:rsidR="004A3126" w:rsidRPr="00F54FB1">
              <w:rPr>
                <w:rFonts w:ascii="Times New Roman" w:hAnsi="Times New Roman"/>
                <w:color w:val="000000"/>
                <w:sz w:val="20"/>
                <w:szCs w:val="20"/>
              </w:rPr>
              <w:t>3</w:t>
            </w:r>
            <w:r w:rsidR="004135A7">
              <w:rPr>
                <w:rFonts w:ascii="Times New Roman" w:hAnsi="Times New Roman"/>
                <w:color w:val="000000"/>
                <w:sz w:val="20"/>
                <w:szCs w:val="20"/>
              </w:rPr>
              <w:t>5</w:t>
            </w:r>
          </w:p>
        </w:tc>
      </w:tr>
    </w:tbl>
    <w:p w:rsidR="009437E4" w:rsidRPr="002C729F" w:rsidRDefault="009437E4" w:rsidP="009437E4">
      <w:pPr>
        <w:jc w:val="right"/>
        <w:rPr>
          <w:sz w:val="28"/>
          <w:szCs w:val="28"/>
        </w:rPr>
      </w:pPr>
    </w:p>
    <w:p w:rsidR="009437E4" w:rsidRPr="004A3126" w:rsidRDefault="009437E4" w:rsidP="009437E4">
      <w:pPr>
        <w:jc w:val="center"/>
        <w:rPr>
          <w:b/>
          <w:sz w:val="36"/>
          <w:szCs w:val="36"/>
        </w:rPr>
      </w:pPr>
      <w:r w:rsidRPr="004A3126">
        <w:rPr>
          <w:b/>
          <w:sz w:val="36"/>
          <w:szCs w:val="36"/>
        </w:rPr>
        <w:t xml:space="preserve">Административный регламент </w:t>
      </w:r>
    </w:p>
    <w:p w:rsidR="009437E4" w:rsidRDefault="004A3126" w:rsidP="009437E4">
      <w:pPr>
        <w:jc w:val="center"/>
        <w:rPr>
          <w:b/>
          <w:sz w:val="36"/>
          <w:szCs w:val="36"/>
        </w:rPr>
      </w:pPr>
      <w:r w:rsidRPr="004A3126">
        <w:rPr>
          <w:b/>
          <w:sz w:val="36"/>
          <w:szCs w:val="36"/>
        </w:rPr>
        <w:t>осуществления</w:t>
      </w:r>
      <w:r w:rsidR="009437E4" w:rsidRPr="004A3126">
        <w:rPr>
          <w:b/>
          <w:sz w:val="36"/>
          <w:szCs w:val="36"/>
        </w:rPr>
        <w:t xml:space="preserve"> муниципального земельного контроля на территории </w:t>
      </w:r>
      <w:r w:rsidRPr="004A3126">
        <w:rPr>
          <w:b/>
          <w:sz w:val="36"/>
          <w:szCs w:val="36"/>
        </w:rPr>
        <w:t xml:space="preserve">Надейковичского сельского поселения Шумячского района Смоленской области </w:t>
      </w:r>
    </w:p>
    <w:p w:rsidR="00BC2D80" w:rsidRPr="004A3126" w:rsidRDefault="00BC2D80" w:rsidP="009437E4">
      <w:pPr>
        <w:jc w:val="center"/>
        <w:rPr>
          <w:b/>
          <w:sz w:val="36"/>
          <w:szCs w:val="36"/>
        </w:rPr>
      </w:pPr>
    </w:p>
    <w:p w:rsidR="009437E4" w:rsidRPr="008D18B0" w:rsidRDefault="009437E4" w:rsidP="009437E4">
      <w:pPr>
        <w:jc w:val="center"/>
        <w:rPr>
          <w:sz w:val="28"/>
          <w:szCs w:val="28"/>
        </w:rPr>
      </w:pPr>
    </w:p>
    <w:p w:rsidR="009437E4" w:rsidRPr="004A3126" w:rsidRDefault="009437E4" w:rsidP="009437E4">
      <w:pPr>
        <w:widowControl w:val="0"/>
        <w:autoSpaceDE w:val="0"/>
        <w:autoSpaceDN w:val="0"/>
        <w:adjustRightInd w:val="0"/>
        <w:jc w:val="center"/>
        <w:outlineLvl w:val="1"/>
        <w:rPr>
          <w:b/>
          <w:sz w:val="28"/>
          <w:szCs w:val="28"/>
        </w:rPr>
      </w:pPr>
      <w:r w:rsidRPr="008D18B0">
        <w:rPr>
          <w:b/>
          <w:sz w:val="28"/>
          <w:szCs w:val="28"/>
        </w:rPr>
        <w:t>1</w:t>
      </w:r>
      <w:r w:rsidRPr="004A3126">
        <w:rPr>
          <w:b/>
          <w:sz w:val="28"/>
          <w:szCs w:val="28"/>
        </w:rPr>
        <w:t>. ОБЩИЕ ПОЛОЖЕНИЯ</w:t>
      </w:r>
    </w:p>
    <w:p w:rsidR="009437E4" w:rsidRPr="008D18B0" w:rsidRDefault="009437E4" w:rsidP="009437E4">
      <w:pPr>
        <w:widowControl w:val="0"/>
        <w:autoSpaceDE w:val="0"/>
        <w:autoSpaceDN w:val="0"/>
        <w:adjustRightInd w:val="0"/>
        <w:jc w:val="both"/>
        <w:rPr>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1.1. Административный регламент </w:t>
      </w:r>
      <w:r w:rsidR="00FE0E50">
        <w:rPr>
          <w:sz w:val="28"/>
          <w:szCs w:val="28"/>
        </w:rPr>
        <w:t xml:space="preserve"> осуществления</w:t>
      </w:r>
      <w:r w:rsidRPr="008D18B0">
        <w:rPr>
          <w:sz w:val="28"/>
          <w:szCs w:val="28"/>
        </w:rPr>
        <w:t xml:space="preserve"> муниципального земельного контроля на территории </w:t>
      </w:r>
      <w:r w:rsidR="004A3126">
        <w:rPr>
          <w:sz w:val="28"/>
          <w:szCs w:val="28"/>
        </w:rPr>
        <w:t>Надейковичского сельского поселения</w:t>
      </w:r>
      <w:r w:rsidRPr="008D18B0">
        <w:rPr>
          <w:sz w:val="28"/>
          <w:szCs w:val="28"/>
        </w:rPr>
        <w:t xml:space="preserve"> (далее - административный регламент) устанавливает порядок осуществления муниципального земельного </w:t>
      </w:r>
      <w:proofErr w:type="gramStart"/>
      <w:r w:rsidRPr="008D18B0">
        <w:rPr>
          <w:sz w:val="28"/>
          <w:szCs w:val="28"/>
        </w:rPr>
        <w:t>контроля за</w:t>
      </w:r>
      <w:proofErr w:type="gramEnd"/>
      <w:r w:rsidRPr="008D18B0">
        <w:rPr>
          <w:sz w:val="28"/>
          <w:szCs w:val="28"/>
        </w:rPr>
        <w:t xml:space="preserve"> соблюдением установленных правовыми нормами правил использования земель в целях своевременного выявления, пресечения и устранения земельных правонарушений юридическими лицами, гражданами, а также индивидуальными предпринимателями.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1.2. Наименование процедуры - муниципальный земельный контроль (далее – административная процедура).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1.3. Органом местного самоуправления, уполномоченным на осуществление административной процедуры и проводимых в её рамках проверок использования земель гражданами, юридическими лицами, индивидуальными предпринимателями, является Администрация </w:t>
      </w:r>
      <w:r w:rsidR="004A3126">
        <w:rPr>
          <w:sz w:val="28"/>
          <w:szCs w:val="28"/>
        </w:rPr>
        <w:t>Надейковичского сельского поселения Шумячского района Смоленской области</w:t>
      </w:r>
      <w:r w:rsidRPr="008D18B0">
        <w:rPr>
          <w:sz w:val="28"/>
          <w:szCs w:val="28"/>
        </w:rPr>
        <w:t xml:space="preserve"> </w:t>
      </w:r>
      <w:r w:rsidR="004A3126">
        <w:rPr>
          <w:sz w:val="28"/>
          <w:szCs w:val="28"/>
        </w:rPr>
        <w:t xml:space="preserve"> </w:t>
      </w:r>
      <w:r>
        <w:rPr>
          <w:sz w:val="28"/>
          <w:szCs w:val="28"/>
        </w:rPr>
        <w:t>(далее – Администрация)</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Муниципальный земельный контроль осуществляется в форме проверок.</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В процессе проведения административной процедуры, Администрация взаимодействует с </w:t>
      </w:r>
      <w:r>
        <w:rPr>
          <w:sz w:val="28"/>
          <w:szCs w:val="28"/>
        </w:rPr>
        <w:t>органами прокураторы</w:t>
      </w:r>
      <w:r w:rsidRPr="008D18B0">
        <w:rPr>
          <w:sz w:val="28"/>
          <w:szCs w:val="28"/>
        </w:rPr>
        <w:t xml:space="preserve">, Управлением </w:t>
      </w:r>
      <w:r>
        <w:rPr>
          <w:sz w:val="28"/>
          <w:szCs w:val="28"/>
        </w:rPr>
        <w:t>Ф</w:t>
      </w:r>
      <w:r w:rsidRPr="008D18B0">
        <w:rPr>
          <w:sz w:val="28"/>
          <w:szCs w:val="28"/>
        </w:rPr>
        <w:t>едеральной службы государственной регистрации, кадастра и картографии</w:t>
      </w:r>
      <w:r>
        <w:rPr>
          <w:sz w:val="28"/>
          <w:szCs w:val="28"/>
        </w:rPr>
        <w:t xml:space="preserve"> по Смоленской области</w:t>
      </w:r>
      <w:r w:rsidRPr="008D18B0">
        <w:rPr>
          <w:sz w:val="28"/>
          <w:szCs w:val="28"/>
        </w:rPr>
        <w:t xml:space="preserve"> и иными органами государственной власти.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1.4. Перечень нормативных правовых актов, непосредственно регулирующих исполнение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w:t>
      </w:r>
      <w:hyperlink r:id="rId7" w:history="1">
        <w:r w:rsidRPr="008D18B0">
          <w:rPr>
            <w:sz w:val="28"/>
            <w:szCs w:val="28"/>
          </w:rPr>
          <w:t>Конституция</w:t>
        </w:r>
      </w:hyperlink>
      <w:r w:rsidRPr="008D18B0">
        <w:rPr>
          <w:sz w:val="28"/>
          <w:szCs w:val="28"/>
        </w:rPr>
        <w:t xml:space="preserve">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Земельный </w:t>
      </w:r>
      <w:hyperlink r:id="rId8" w:history="1">
        <w:r w:rsidRPr="008D18B0">
          <w:rPr>
            <w:sz w:val="28"/>
            <w:szCs w:val="28"/>
          </w:rPr>
          <w:t>кодекс</w:t>
        </w:r>
      </w:hyperlink>
      <w:r w:rsidRPr="008D18B0">
        <w:rPr>
          <w:sz w:val="28"/>
          <w:szCs w:val="28"/>
        </w:rPr>
        <w:t xml:space="preserve">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w:t>
      </w:r>
      <w:hyperlink r:id="rId9" w:history="1">
        <w:r w:rsidRPr="008D18B0">
          <w:rPr>
            <w:sz w:val="28"/>
            <w:szCs w:val="28"/>
          </w:rPr>
          <w:t>Кодекс</w:t>
        </w:r>
      </w:hyperlink>
      <w:r w:rsidRPr="008D18B0">
        <w:rPr>
          <w:sz w:val="28"/>
          <w:szCs w:val="28"/>
        </w:rPr>
        <w:t xml:space="preserve"> </w:t>
      </w:r>
      <w:r>
        <w:rPr>
          <w:sz w:val="28"/>
          <w:szCs w:val="28"/>
        </w:rPr>
        <w:t xml:space="preserve">Российской Федерации </w:t>
      </w:r>
      <w:r w:rsidRPr="008D18B0">
        <w:rPr>
          <w:sz w:val="28"/>
          <w:szCs w:val="28"/>
        </w:rPr>
        <w:t>об административных правонарушениях;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Федеральный </w:t>
      </w:r>
      <w:hyperlink r:id="rId10" w:history="1">
        <w:r w:rsidRPr="008D18B0">
          <w:rPr>
            <w:sz w:val="28"/>
            <w:szCs w:val="28"/>
          </w:rPr>
          <w:t>закон</w:t>
        </w:r>
      </w:hyperlink>
      <w:r w:rsidRPr="008D18B0">
        <w:rPr>
          <w:sz w:val="28"/>
          <w:szCs w:val="28"/>
        </w:rPr>
        <w:t xml:space="preserve"> от 26 декабря 2008 года </w:t>
      </w:r>
      <w:r>
        <w:rPr>
          <w:sz w:val="28"/>
          <w:szCs w:val="28"/>
        </w:rPr>
        <w:t>№</w:t>
      </w:r>
      <w:r w:rsidRPr="008D18B0">
        <w:rPr>
          <w:sz w:val="28"/>
          <w:szCs w:val="28"/>
        </w:rPr>
        <w:t xml:space="preserve"> 294-ФЗ </w:t>
      </w:r>
      <w:r>
        <w:rPr>
          <w:sz w:val="28"/>
          <w:szCs w:val="28"/>
        </w:rPr>
        <w:t>«</w:t>
      </w:r>
      <w:r w:rsidRPr="008D18B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Федеральный </w:t>
      </w:r>
      <w:hyperlink r:id="rId11" w:history="1">
        <w:r w:rsidRPr="008D18B0">
          <w:rPr>
            <w:sz w:val="28"/>
            <w:szCs w:val="28"/>
          </w:rPr>
          <w:t>закон</w:t>
        </w:r>
      </w:hyperlink>
      <w:r w:rsidRPr="008D18B0">
        <w:rPr>
          <w:sz w:val="28"/>
          <w:szCs w:val="28"/>
        </w:rPr>
        <w:t xml:space="preserve"> от 2 мая 2006 года </w:t>
      </w:r>
      <w:r>
        <w:rPr>
          <w:sz w:val="28"/>
          <w:szCs w:val="28"/>
        </w:rPr>
        <w:t>№</w:t>
      </w:r>
      <w:r w:rsidRPr="008D18B0">
        <w:rPr>
          <w:sz w:val="28"/>
          <w:szCs w:val="28"/>
        </w:rPr>
        <w:t xml:space="preserve"> 59-ФЗ </w:t>
      </w:r>
      <w:r>
        <w:rPr>
          <w:sz w:val="28"/>
          <w:szCs w:val="28"/>
        </w:rPr>
        <w:t>«</w:t>
      </w:r>
      <w:r w:rsidRPr="008D18B0">
        <w:rPr>
          <w:sz w:val="28"/>
          <w:szCs w:val="28"/>
        </w:rPr>
        <w:t>О порядке рассмотрения обращений граждан Российской Федерации</w:t>
      </w:r>
      <w:r>
        <w:rPr>
          <w:sz w:val="28"/>
          <w:szCs w:val="28"/>
        </w:rPr>
        <w:t>»</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lastRenderedPageBreak/>
        <w:t xml:space="preserve">- Федеральный </w:t>
      </w:r>
      <w:hyperlink r:id="rId12" w:history="1">
        <w:r w:rsidRPr="008D18B0">
          <w:rPr>
            <w:sz w:val="28"/>
            <w:szCs w:val="28"/>
          </w:rPr>
          <w:t>закон</w:t>
        </w:r>
      </w:hyperlink>
      <w:r w:rsidRPr="008D18B0">
        <w:rPr>
          <w:sz w:val="28"/>
          <w:szCs w:val="28"/>
        </w:rPr>
        <w:t xml:space="preserve"> от 6 октября 2003 года </w:t>
      </w:r>
      <w:r>
        <w:rPr>
          <w:sz w:val="28"/>
          <w:szCs w:val="28"/>
        </w:rPr>
        <w:t>№</w:t>
      </w:r>
      <w:r w:rsidRPr="008D18B0">
        <w:rPr>
          <w:sz w:val="28"/>
          <w:szCs w:val="28"/>
        </w:rPr>
        <w:t xml:space="preserve"> 131-ФЗ </w:t>
      </w:r>
      <w:r>
        <w:rPr>
          <w:sz w:val="28"/>
          <w:szCs w:val="28"/>
        </w:rPr>
        <w:t>«</w:t>
      </w:r>
      <w:r w:rsidRPr="008D18B0">
        <w:rPr>
          <w:sz w:val="28"/>
          <w:szCs w:val="28"/>
        </w:rPr>
        <w:t>Об общих принципах организации местного самоуправления в Р</w:t>
      </w:r>
      <w:r>
        <w:rPr>
          <w:sz w:val="28"/>
          <w:szCs w:val="28"/>
        </w:rPr>
        <w:t xml:space="preserve">оссийской </w:t>
      </w:r>
      <w:r w:rsidRPr="008D18B0">
        <w:rPr>
          <w:sz w:val="28"/>
          <w:szCs w:val="28"/>
        </w:rPr>
        <w:t>Ф</w:t>
      </w:r>
      <w:r>
        <w:rPr>
          <w:sz w:val="28"/>
          <w:szCs w:val="28"/>
        </w:rPr>
        <w:t>едерации»</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w:t>
      </w:r>
      <w:r w:rsidRPr="008D18B0">
        <w:rPr>
          <w:color w:val="000000"/>
          <w:sz w:val="28"/>
          <w:szCs w:val="28"/>
        </w:rPr>
        <w:t>постановление Администрации Смоленской области от 06.06.2014 № 412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w:t>
      </w:r>
      <w:hyperlink r:id="rId13" w:history="1">
        <w:r w:rsidRPr="008D18B0">
          <w:rPr>
            <w:sz w:val="28"/>
            <w:szCs w:val="28"/>
          </w:rPr>
          <w:t>Устав</w:t>
        </w:r>
      </w:hyperlink>
      <w:r w:rsidRPr="008D18B0">
        <w:rPr>
          <w:sz w:val="28"/>
          <w:szCs w:val="28"/>
        </w:rPr>
        <w:t xml:space="preserve"> муниципального образования </w:t>
      </w:r>
      <w:r w:rsidR="0066255B">
        <w:rPr>
          <w:sz w:val="28"/>
          <w:szCs w:val="28"/>
        </w:rPr>
        <w:t xml:space="preserve">Надейковичского сельского поселения Шумячского района Смоленской </w:t>
      </w:r>
      <w:r w:rsidRPr="008D18B0">
        <w:rPr>
          <w:sz w:val="28"/>
          <w:szCs w:val="28"/>
        </w:rPr>
        <w:t xml:space="preserve"> области;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настоящий административный регламент.</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1.5. Предметом контроля (проверки) является выявление, предупреждение и пресечение нарушений требований в области земельного законодательства, установленных Земельным </w:t>
      </w:r>
      <w:hyperlink r:id="rId14" w:history="1">
        <w:r w:rsidRPr="008D18B0">
          <w:rPr>
            <w:sz w:val="28"/>
            <w:szCs w:val="28"/>
          </w:rPr>
          <w:t>кодексом</w:t>
        </w:r>
      </w:hyperlink>
      <w:r w:rsidRPr="008D18B0">
        <w:rPr>
          <w:sz w:val="28"/>
          <w:szCs w:val="28"/>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1.6. Административная процедура осуществляется сотрудниками Администрации, в должностные обязанности которых входит осуществление муниципального земельного контроля (далее - должностные лица муниципального земельного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1.7. Для осуществления имеющихся полномочий должностные лица муниципального земельного контроля имеют право:</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1.7.1. Посещать в порядке, установленном законодательством Российской Федерации, и нормативными правовыми актами Смоленской области, при предъявлении служебного удостоверения, организации и объекты, обследовать земельные участки, находящиеся на праве собственности, аренды, пожизненного наследуемого владения, постоянного (бессрочного) пользования, безвозмездного срочного пользования и на праве ограниченного пользования чужим земельным участком (сервитут);</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1.7.2. Подготавливать обязательные для исполнения предписания по вопросам соблюдения требований земельного законодательства, а также об устранении нарушений, выявленных в ходе проведения проверок;</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1.7.3. Составлять по результатам проверок акты с обязательным ознакомлением с ними </w:t>
      </w:r>
      <w:r>
        <w:rPr>
          <w:sz w:val="28"/>
          <w:szCs w:val="28"/>
        </w:rPr>
        <w:t>правообладателей земельных участков</w:t>
      </w:r>
      <w:r w:rsidRPr="008D18B0">
        <w:rPr>
          <w:sz w:val="28"/>
          <w:szCs w:val="28"/>
        </w:rPr>
        <w:t xml:space="preserve"> и направлять их </w:t>
      </w:r>
      <w:proofErr w:type="gramStart"/>
      <w:r w:rsidRPr="008D18B0">
        <w:rPr>
          <w:sz w:val="28"/>
          <w:szCs w:val="28"/>
        </w:rPr>
        <w:t>в органы государственной власти для рассмотрения дел об административных правонарушениях с целью привлечения виновных лиц к ответственности</w:t>
      </w:r>
      <w:proofErr w:type="gramEnd"/>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1.7.4. Безвозмездно получать сведения и материалы об использовании земель, в том числе документы, удостоверяющие право на землю, необходимые для осуществления муниципального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1.7.5.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земельного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1.8. Права и обязанности лиц, в отношении которых осуществляются мероприятия по контролю за использование земель на территории </w:t>
      </w:r>
      <w:r w:rsidR="0066255B">
        <w:rPr>
          <w:sz w:val="28"/>
          <w:szCs w:val="28"/>
        </w:rPr>
        <w:t xml:space="preserve">Надейковичского </w:t>
      </w:r>
      <w:r w:rsidR="0066255B">
        <w:rPr>
          <w:sz w:val="28"/>
          <w:szCs w:val="28"/>
        </w:rPr>
        <w:lastRenderedPageBreak/>
        <w:t>сельского поселения Шумячского района Смоленской области</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1.8.1. Непосредственно присутствовать при проведении проверки, давать объяснения по вопросам, относящимся к предмету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1.8.2. Получать от должностных лиц информацию, которая относится к предмету проверки и предоставление которой предусмотрено Федеральным </w:t>
      </w:r>
      <w:hyperlink r:id="rId15" w:history="1">
        <w:r w:rsidRPr="008D18B0">
          <w:rPr>
            <w:sz w:val="28"/>
            <w:szCs w:val="28"/>
          </w:rPr>
          <w:t>законом</w:t>
        </w:r>
      </w:hyperlink>
      <w:r w:rsidRPr="008D18B0">
        <w:rPr>
          <w:sz w:val="28"/>
          <w:szCs w:val="28"/>
        </w:rPr>
        <w:t xml:space="preserve"> от 26.12.2008 </w:t>
      </w:r>
      <w:r>
        <w:rPr>
          <w:sz w:val="28"/>
          <w:szCs w:val="28"/>
        </w:rPr>
        <w:t>№</w:t>
      </w:r>
      <w:r w:rsidRPr="008D18B0">
        <w:rPr>
          <w:sz w:val="28"/>
          <w:szCs w:val="28"/>
        </w:rPr>
        <w:t xml:space="preserve"> 294-ФЗ </w:t>
      </w:r>
      <w:r>
        <w:rPr>
          <w:sz w:val="28"/>
          <w:szCs w:val="28"/>
        </w:rPr>
        <w:t>«</w:t>
      </w:r>
      <w:r w:rsidRPr="008D18B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1.8.4. Обжаловать действия (бездействие) должностных лиц муниципального земельного контроля, повлекшие за собой нарушение прав граждан, юридических лиц, индивидуальных предпринимателей при проведении проверки, в административном и (или) судебном порядке в соответствии с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1.9. Результатом исполнения административной процедуры является выявление, предупреждение и пресечение нарушений требований земельного законодательства либо установление факта отсутствия нарушений. </w:t>
      </w:r>
      <w:proofErr w:type="gramStart"/>
      <w:r w:rsidRPr="008D18B0">
        <w:rPr>
          <w:sz w:val="28"/>
          <w:szCs w:val="28"/>
        </w:rPr>
        <w:t>Результатом проверки является составление акта проверки, а в случае выявления нарушения законодательства в установленной области - составление акта проверки, выдача предписания об устранении нарушений, привлечение лиц, допустивших нарушения законодательства, к административной ответственности либо направление материалов в иные контролирующие (надзорные) органы для привлечения к иным видам ответственности.</w:t>
      </w:r>
      <w:proofErr w:type="gramEnd"/>
    </w:p>
    <w:p w:rsidR="009437E4" w:rsidRPr="008D18B0" w:rsidRDefault="009437E4" w:rsidP="009437E4">
      <w:pPr>
        <w:widowControl w:val="0"/>
        <w:autoSpaceDE w:val="0"/>
        <w:autoSpaceDN w:val="0"/>
        <w:adjustRightInd w:val="0"/>
        <w:outlineLvl w:val="1"/>
        <w:rPr>
          <w:b/>
          <w:sz w:val="28"/>
          <w:szCs w:val="28"/>
        </w:rPr>
      </w:pPr>
      <w:bookmarkStart w:id="0" w:name="Par74"/>
      <w:bookmarkEnd w:id="0"/>
    </w:p>
    <w:p w:rsidR="009437E4" w:rsidRPr="008D18B0" w:rsidRDefault="009437E4" w:rsidP="009437E4">
      <w:pPr>
        <w:widowControl w:val="0"/>
        <w:autoSpaceDE w:val="0"/>
        <w:autoSpaceDN w:val="0"/>
        <w:adjustRightInd w:val="0"/>
        <w:jc w:val="center"/>
        <w:outlineLvl w:val="1"/>
        <w:rPr>
          <w:b/>
          <w:sz w:val="28"/>
          <w:szCs w:val="28"/>
        </w:rPr>
      </w:pPr>
      <w:r w:rsidRPr="008D18B0">
        <w:rPr>
          <w:b/>
          <w:sz w:val="28"/>
          <w:szCs w:val="28"/>
        </w:rPr>
        <w:t>2. ТРЕБОВАНИЯ К ПОРЯДКУ</w:t>
      </w:r>
    </w:p>
    <w:p w:rsidR="009437E4" w:rsidRPr="008D18B0" w:rsidRDefault="009437E4" w:rsidP="009437E4">
      <w:pPr>
        <w:widowControl w:val="0"/>
        <w:autoSpaceDE w:val="0"/>
        <w:autoSpaceDN w:val="0"/>
        <w:adjustRightInd w:val="0"/>
        <w:jc w:val="center"/>
        <w:rPr>
          <w:b/>
          <w:sz w:val="28"/>
          <w:szCs w:val="28"/>
        </w:rPr>
      </w:pPr>
      <w:r w:rsidRPr="008D18B0">
        <w:rPr>
          <w:b/>
          <w:sz w:val="28"/>
          <w:szCs w:val="28"/>
        </w:rPr>
        <w:t>ОСУЩЕСТВЛЕНИЯ АДМИНИСТРАТИВНОЙ ПРОЦЕДУРЫ</w:t>
      </w:r>
    </w:p>
    <w:p w:rsidR="009437E4" w:rsidRPr="008D18B0" w:rsidRDefault="009437E4" w:rsidP="009437E4">
      <w:pPr>
        <w:widowControl w:val="0"/>
        <w:autoSpaceDE w:val="0"/>
        <w:autoSpaceDN w:val="0"/>
        <w:adjustRightInd w:val="0"/>
        <w:jc w:val="both"/>
        <w:rPr>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2.1. Порядок информирования о правилах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Информирование о правилах исполнения административной процедуры осуществляется путем размещения Административного регламента на официальном сайте муниципального образования «Шумячский район» Смоленской области в сети Интернет.</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Информация о порядке проведения административной процедуры представляется: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непосредственно должностными лицами при личном обращении;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 использованием средств почтовой, телефонной связи и электронной почты.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Информация включает:</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При ответах на телефонные звонки и обращения граждан по вопросу проведения административной процедуры должностные лица обязаны: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начинать ответ с информации о наименовании органа, в который позвонил гражданин, фамилии, имени, отчества и должности специалиста, принявшего </w:t>
      </w:r>
      <w:r w:rsidRPr="008D18B0">
        <w:rPr>
          <w:sz w:val="28"/>
          <w:szCs w:val="28"/>
        </w:rPr>
        <w:lastRenderedPageBreak/>
        <w:t>телефонный звонок;</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подробно в корректной форме информировать заинтересованное лицо о порядке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Основными требованиями к информированию заинтересованных лиц являются: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достоверность представляемой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четкость изложения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полнота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наглядность форм представляемой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удобство и доступность получения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2.2. Сроки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Сроки проведения административной процедуры определяются в соответствии с Федеральным </w:t>
      </w:r>
      <w:hyperlink r:id="rId16" w:history="1">
        <w:r w:rsidRPr="008D18B0">
          <w:rPr>
            <w:sz w:val="28"/>
            <w:szCs w:val="28"/>
          </w:rPr>
          <w:t>законом</w:t>
        </w:r>
      </w:hyperlink>
      <w:r w:rsidRPr="008D18B0">
        <w:rPr>
          <w:sz w:val="28"/>
          <w:szCs w:val="28"/>
        </w:rPr>
        <w:t xml:space="preserve"> от 26 декабря 2008 года N 294-ФЗ </w:t>
      </w:r>
      <w:r>
        <w:rPr>
          <w:sz w:val="28"/>
          <w:szCs w:val="28"/>
        </w:rPr>
        <w:t>«</w:t>
      </w:r>
      <w:r w:rsidRPr="008D18B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В отношении одного субъекта малого предпринимательства общий срок проведения проверки не может превышать: 50 часов в год - для малого предприятия, 15 часов - для </w:t>
      </w:r>
      <w:proofErr w:type="spellStart"/>
      <w:r w:rsidRPr="008D18B0">
        <w:rPr>
          <w:sz w:val="28"/>
          <w:szCs w:val="28"/>
        </w:rPr>
        <w:t>микропредприятия</w:t>
      </w:r>
      <w:proofErr w:type="spellEnd"/>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Срок проведения административной процедуры в отношении граждан не может превышать двадцати календарных дней со дня регистрации обращения.</w:t>
      </w:r>
    </w:p>
    <w:p w:rsidR="009437E4" w:rsidRPr="008D18B0" w:rsidRDefault="009437E4" w:rsidP="009437E4">
      <w:pPr>
        <w:autoSpaceDE w:val="0"/>
        <w:autoSpaceDN w:val="0"/>
        <w:adjustRightInd w:val="0"/>
        <w:ind w:firstLine="709"/>
        <w:jc w:val="both"/>
        <w:rPr>
          <w:sz w:val="28"/>
          <w:szCs w:val="28"/>
        </w:rPr>
      </w:pPr>
      <w:r w:rsidRPr="008D18B0">
        <w:rPr>
          <w:sz w:val="28"/>
          <w:szCs w:val="28"/>
        </w:rPr>
        <w:t xml:space="preserve">2.3. Порядок информирования о проведении административной процедуры: </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2.3.1. Информация о месте нахождения и графике работы органа муниципального контроля и способы получения информации:</w:t>
      </w:r>
    </w:p>
    <w:p w:rsidR="009437E4" w:rsidRPr="008D18B0" w:rsidRDefault="009437E4" w:rsidP="009437E4">
      <w:pPr>
        <w:autoSpaceDE w:val="0"/>
        <w:autoSpaceDN w:val="0"/>
        <w:adjustRightInd w:val="0"/>
        <w:ind w:firstLine="709"/>
        <w:jc w:val="both"/>
        <w:rPr>
          <w:sz w:val="28"/>
          <w:szCs w:val="28"/>
        </w:rPr>
      </w:pPr>
      <w:r w:rsidRPr="008D18B0">
        <w:rPr>
          <w:sz w:val="28"/>
          <w:szCs w:val="28"/>
        </w:rPr>
        <w:t xml:space="preserve">1) Место </w:t>
      </w:r>
      <w:r w:rsidR="0062778C">
        <w:rPr>
          <w:sz w:val="28"/>
          <w:szCs w:val="28"/>
        </w:rPr>
        <w:t>нахождения Администрации: 216434, Смоленская область,</w:t>
      </w:r>
      <w:r w:rsidR="00FE0E50">
        <w:rPr>
          <w:sz w:val="28"/>
          <w:szCs w:val="28"/>
        </w:rPr>
        <w:t xml:space="preserve"> </w:t>
      </w:r>
      <w:r w:rsidR="0062778C">
        <w:rPr>
          <w:sz w:val="28"/>
          <w:szCs w:val="28"/>
        </w:rPr>
        <w:t>Шумячский район, д</w:t>
      </w:r>
      <w:r w:rsidRPr="008D18B0">
        <w:rPr>
          <w:sz w:val="28"/>
          <w:szCs w:val="28"/>
        </w:rPr>
        <w:t xml:space="preserve">. </w:t>
      </w:r>
      <w:r w:rsidR="0062778C">
        <w:rPr>
          <w:sz w:val="28"/>
          <w:szCs w:val="28"/>
        </w:rPr>
        <w:t>Надейковичи</w:t>
      </w:r>
      <w:r w:rsidRPr="008D18B0">
        <w:rPr>
          <w:sz w:val="28"/>
          <w:szCs w:val="28"/>
        </w:rPr>
        <w:t xml:space="preserve">, </w:t>
      </w:r>
      <w:r w:rsidR="0062778C">
        <w:rPr>
          <w:sz w:val="28"/>
          <w:szCs w:val="28"/>
        </w:rPr>
        <w:t>д.77</w:t>
      </w:r>
    </w:p>
    <w:p w:rsidR="009437E4" w:rsidRPr="00F40D73" w:rsidRDefault="009437E4" w:rsidP="009437E4">
      <w:pPr>
        <w:widowControl w:val="0"/>
        <w:autoSpaceDE w:val="0"/>
        <w:autoSpaceDN w:val="0"/>
        <w:adjustRightInd w:val="0"/>
        <w:ind w:firstLine="709"/>
        <w:jc w:val="both"/>
        <w:rPr>
          <w:sz w:val="28"/>
          <w:szCs w:val="28"/>
        </w:rPr>
      </w:pPr>
      <w:r w:rsidRPr="008D18B0">
        <w:rPr>
          <w:sz w:val="28"/>
          <w:szCs w:val="28"/>
        </w:rPr>
        <w:t>Адрес официального сайта  муниципального образования «Шумячский район» Смоленской области в сети Интернет:</w:t>
      </w:r>
      <w:r w:rsidRPr="0062778C">
        <w:rPr>
          <w:sz w:val="28"/>
          <w:szCs w:val="28"/>
        </w:rPr>
        <w:t xml:space="preserve"> </w:t>
      </w:r>
      <w:hyperlink r:id="rId17" w:history="1">
        <w:r w:rsidRPr="0062778C">
          <w:rPr>
            <w:rStyle w:val="a3"/>
            <w:color w:val="auto"/>
            <w:sz w:val="28"/>
            <w:szCs w:val="28"/>
          </w:rPr>
          <w:t>http://shumichi.admin-smolensk.ru/</w:t>
        </w:r>
      </w:hyperlink>
    </w:p>
    <w:p w:rsidR="009437E4" w:rsidRPr="00F40D73" w:rsidRDefault="009437E4" w:rsidP="009437E4">
      <w:pPr>
        <w:widowControl w:val="0"/>
        <w:autoSpaceDE w:val="0"/>
        <w:autoSpaceDN w:val="0"/>
        <w:adjustRightInd w:val="0"/>
        <w:ind w:firstLine="709"/>
        <w:jc w:val="both"/>
        <w:rPr>
          <w:sz w:val="28"/>
          <w:szCs w:val="28"/>
        </w:rPr>
      </w:pPr>
      <w:r w:rsidRPr="008D18B0">
        <w:rPr>
          <w:sz w:val="28"/>
          <w:szCs w:val="28"/>
        </w:rPr>
        <w:t xml:space="preserve">Адрес электронной почты: </w:t>
      </w:r>
      <w:r w:rsidR="0062778C" w:rsidRPr="0062778C">
        <w:rPr>
          <w:sz w:val="28"/>
          <w:szCs w:val="28"/>
          <w:shd w:val="clear" w:color="auto" w:fill="FFFFFF"/>
          <w:lang w:val="en-US"/>
        </w:rPr>
        <w:t>had</w:t>
      </w:r>
      <w:r w:rsidR="0062778C" w:rsidRPr="0062778C">
        <w:rPr>
          <w:sz w:val="28"/>
          <w:szCs w:val="28"/>
          <w:shd w:val="clear" w:color="auto" w:fill="FFFFFF"/>
        </w:rPr>
        <w:t>/</w:t>
      </w:r>
      <w:proofErr w:type="spellStart"/>
      <w:r w:rsidR="0062778C" w:rsidRPr="0062778C">
        <w:rPr>
          <w:sz w:val="28"/>
          <w:szCs w:val="28"/>
          <w:shd w:val="clear" w:color="auto" w:fill="FFFFFF"/>
          <w:lang w:val="en-US"/>
        </w:rPr>
        <w:t>adm</w:t>
      </w:r>
      <w:proofErr w:type="spellEnd"/>
      <w:r w:rsidR="0062778C" w:rsidRPr="0062778C">
        <w:rPr>
          <w:sz w:val="28"/>
          <w:szCs w:val="28"/>
          <w:shd w:val="clear" w:color="auto" w:fill="FFFFFF"/>
        </w:rPr>
        <w:t>@</w:t>
      </w:r>
      <w:proofErr w:type="spellStart"/>
      <w:r w:rsidR="0062778C" w:rsidRPr="0062778C">
        <w:rPr>
          <w:sz w:val="28"/>
          <w:szCs w:val="28"/>
          <w:shd w:val="clear" w:color="auto" w:fill="FFFFFF"/>
          <w:lang w:val="en-US"/>
        </w:rPr>
        <w:t>yandex</w:t>
      </w:r>
      <w:proofErr w:type="spellEnd"/>
      <w:r w:rsidR="0062778C" w:rsidRPr="0062778C">
        <w:rPr>
          <w:sz w:val="28"/>
          <w:szCs w:val="28"/>
          <w:shd w:val="clear" w:color="auto" w:fill="FFFFFF"/>
        </w:rPr>
        <w:t>.</w:t>
      </w:r>
      <w:proofErr w:type="spellStart"/>
      <w:r w:rsidR="0062778C" w:rsidRPr="0062778C">
        <w:rPr>
          <w:sz w:val="28"/>
          <w:szCs w:val="28"/>
          <w:shd w:val="clear" w:color="auto" w:fill="FFFFFF"/>
          <w:lang w:val="en-US"/>
        </w:rPr>
        <w:t>ru</w:t>
      </w:r>
      <w:proofErr w:type="spellEnd"/>
      <w:r w:rsidRPr="00F40D73">
        <w:rPr>
          <w:sz w:val="28"/>
          <w:szCs w:val="28"/>
          <w:u w:val="single"/>
          <w:shd w:val="clear" w:color="auto" w:fill="FFFFFF"/>
        </w:rPr>
        <w:t xml:space="preserve"> </w:t>
      </w:r>
    </w:p>
    <w:p w:rsidR="009437E4" w:rsidRPr="008D18B0" w:rsidRDefault="009437E4" w:rsidP="009437E4">
      <w:pPr>
        <w:pStyle w:val="style11"/>
        <w:shd w:val="clear" w:color="auto" w:fill="FFFFFF"/>
        <w:spacing w:before="0" w:beforeAutospacing="0" w:after="0" w:afterAutospacing="0"/>
        <w:ind w:firstLine="709"/>
        <w:jc w:val="both"/>
        <w:rPr>
          <w:rFonts w:ascii="Tahoma" w:hAnsi="Tahoma" w:cs="Tahoma"/>
          <w:color w:val="000000"/>
          <w:sz w:val="28"/>
          <w:szCs w:val="28"/>
        </w:rPr>
      </w:pPr>
      <w:r w:rsidRPr="008D18B0">
        <w:rPr>
          <w:sz w:val="28"/>
          <w:szCs w:val="28"/>
        </w:rPr>
        <w:t>Справочные телефоны: т/</w:t>
      </w:r>
      <w:proofErr w:type="spellStart"/>
      <w:r w:rsidRPr="008D18B0">
        <w:rPr>
          <w:sz w:val="28"/>
          <w:szCs w:val="28"/>
        </w:rPr>
        <w:t>ф</w:t>
      </w:r>
      <w:proofErr w:type="spellEnd"/>
      <w:r w:rsidRPr="008D18B0">
        <w:rPr>
          <w:sz w:val="28"/>
          <w:szCs w:val="28"/>
        </w:rPr>
        <w:t xml:space="preserve">: 8 (48133) </w:t>
      </w:r>
      <w:r w:rsidR="0062778C" w:rsidRPr="0043472E">
        <w:rPr>
          <w:sz w:val="28"/>
          <w:szCs w:val="28"/>
        </w:rPr>
        <w:t>2-43-83</w:t>
      </w:r>
      <w:r w:rsidRPr="008D18B0">
        <w:rPr>
          <w:sz w:val="28"/>
          <w:szCs w:val="28"/>
        </w:rPr>
        <w:t xml:space="preserve">, </w:t>
      </w:r>
      <w:r w:rsidRPr="008D18B0">
        <w:rPr>
          <w:rStyle w:val="style13"/>
          <w:color w:val="000000"/>
          <w:sz w:val="28"/>
          <w:szCs w:val="28"/>
        </w:rPr>
        <w:t xml:space="preserve">8(48133) </w:t>
      </w:r>
      <w:r w:rsidR="0062778C" w:rsidRPr="0043472E">
        <w:rPr>
          <w:color w:val="000000"/>
          <w:sz w:val="28"/>
          <w:szCs w:val="28"/>
        </w:rPr>
        <w:t>2-43-34</w:t>
      </w:r>
      <w:r w:rsidRPr="008D18B0">
        <w:rPr>
          <w:color w:val="000000"/>
          <w:sz w:val="28"/>
          <w:szCs w:val="28"/>
        </w:rPr>
        <w:t xml:space="preserve">, </w:t>
      </w:r>
      <w:r w:rsidRPr="008D18B0">
        <w:rPr>
          <w:rStyle w:val="apple-converted-space"/>
          <w:rFonts w:ascii="Tahoma" w:hAnsi="Tahoma" w:cs="Tahoma"/>
          <w:color w:val="000000"/>
          <w:sz w:val="28"/>
          <w:szCs w:val="28"/>
          <w:shd w:val="clear" w:color="auto" w:fill="FFFFFF"/>
        </w:rPr>
        <w:t> </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График работы Администрации:</w:t>
      </w:r>
    </w:p>
    <w:p w:rsidR="009437E4" w:rsidRPr="008D18B0" w:rsidRDefault="009437E4" w:rsidP="009437E4">
      <w:pPr>
        <w:autoSpaceDE w:val="0"/>
        <w:autoSpaceDN w:val="0"/>
        <w:adjustRightInd w:val="0"/>
        <w:ind w:firstLine="709"/>
        <w:jc w:val="both"/>
        <w:rPr>
          <w:sz w:val="28"/>
          <w:szCs w:val="28"/>
        </w:rPr>
      </w:pPr>
      <w:r w:rsidRPr="008D18B0">
        <w:rPr>
          <w:sz w:val="28"/>
          <w:szCs w:val="28"/>
        </w:rPr>
        <w:t xml:space="preserve">- понедельник -  пятница - с 9 ч. 00 м. до </w:t>
      </w:r>
      <w:r w:rsidR="0043472E" w:rsidRPr="0043472E">
        <w:rPr>
          <w:sz w:val="28"/>
          <w:szCs w:val="28"/>
        </w:rPr>
        <w:t>17</w:t>
      </w:r>
      <w:r w:rsidRPr="008D18B0">
        <w:rPr>
          <w:sz w:val="28"/>
          <w:szCs w:val="28"/>
        </w:rPr>
        <w:t xml:space="preserve"> ч.00 м. (перерыв с 13 ч. 00 м. - 14 ч. 00 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Порядок получения информации: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 стендах, размещенных в здании и помещениях, в которых располагается орган муниципального земельного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непосредственно у должностных лиц при личном обращении;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 использованием средств почтовой, телефонной связи и электронной почты.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2.4. Проведение административной процедуры осуществляется без взимания платы.</w:t>
      </w:r>
    </w:p>
    <w:p w:rsidR="009437E4" w:rsidRPr="003470C4" w:rsidRDefault="009437E4" w:rsidP="009437E4">
      <w:pPr>
        <w:widowControl w:val="0"/>
        <w:autoSpaceDE w:val="0"/>
        <w:autoSpaceDN w:val="0"/>
        <w:adjustRightInd w:val="0"/>
        <w:ind w:firstLine="709"/>
        <w:jc w:val="both"/>
        <w:rPr>
          <w:sz w:val="28"/>
          <w:szCs w:val="28"/>
        </w:rPr>
      </w:pPr>
      <w:r w:rsidRPr="003470C4">
        <w:rPr>
          <w:sz w:val="28"/>
          <w:szCs w:val="28"/>
        </w:rPr>
        <w:t>2.5. Срок проведения проверки не может превышать 20 рабочих дней.</w:t>
      </w:r>
    </w:p>
    <w:p w:rsidR="009437E4" w:rsidRPr="003470C4" w:rsidRDefault="009437E4" w:rsidP="009437E4">
      <w:pPr>
        <w:widowControl w:val="0"/>
        <w:autoSpaceDE w:val="0"/>
        <w:autoSpaceDN w:val="0"/>
        <w:adjustRightInd w:val="0"/>
        <w:ind w:firstLine="709"/>
        <w:jc w:val="both"/>
        <w:rPr>
          <w:sz w:val="28"/>
          <w:szCs w:val="28"/>
        </w:rPr>
      </w:pPr>
      <w:proofErr w:type="gramStart"/>
      <w:r w:rsidRPr="003470C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w:t>
      </w:r>
      <w:r w:rsidRPr="003470C4">
        <w:rPr>
          <w:sz w:val="28"/>
          <w:szCs w:val="28"/>
        </w:rPr>
        <w:lastRenderedPageBreak/>
        <w:t>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3470C4">
        <w:rPr>
          <w:sz w:val="28"/>
          <w:szCs w:val="28"/>
        </w:rPr>
        <w:t xml:space="preserve"> на пятьдесят часов, </w:t>
      </w:r>
      <w:proofErr w:type="spellStart"/>
      <w:r w:rsidRPr="003470C4">
        <w:rPr>
          <w:sz w:val="28"/>
          <w:szCs w:val="28"/>
        </w:rPr>
        <w:t>микропредприятий</w:t>
      </w:r>
      <w:proofErr w:type="spellEnd"/>
      <w:r w:rsidRPr="003470C4">
        <w:rPr>
          <w:sz w:val="28"/>
          <w:szCs w:val="28"/>
        </w:rPr>
        <w:t xml:space="preserve"> не более чем на пятнадцать часов.</w:t>
      </w:r>
    </w:p>
    <w:p w:rsidR="009437E4" w:rsidRDefault="009437E4" w:rsidP="009437E4">
      <w:pPr>
        <w:widowControl w:val="0"/>
        <w:autoSpaceDE w:val="0"/>
        <w:autoSpaceDN w:val="0"/>
        <w:adjustRightInd w:val="0"/>
        <w:ind w:firstLine="709"/>
        <w:jc w:val="both"/>
        <w:rPr>
          <w:sz w:val="28"/>
          <w:szCs w:val="28"/>
        </w:rPr>
      </w:pPr>
      <w:r>
        <w:rPr>
          <w:sz w:val="28"/>
          <w:szCs w:val="28"/>
        </w:rPr>
        <w:t xml:space="preserve">Решение о продлении срока проверки принимается Главой </w:t>
      </w:r>
      <w:r w:rsidR="00BC2D80">
        <w:rPr>
          <w:sz w:val="28"/>
          <w:szCs w:val="28"/>
        </w:rPr>
        <w:t>муниципального образования Надейковичского сельского поселения Шумячского района Смоленской области</w:t>
      </w:r>
      <w:r>
        <w:rPr>
          <w:sz w:val="28"/>
          <w:szCs w:val="28"/>
        </w:rPr>
        <w:t>.</w:t>
      </w:r>
    </w:p>
    <w:p w:rsidR="009437E4" w:rsidRPr="003470C4" w:rsidRDefault="009437E4" w:rsidP="009437E4">
      <w:pPr>
        <w:widowControl w:val="0"/>
        <w:autoSpaceDE w:val="0"/>
        <w:autoSpaceDN w:val="0"/>
        <w:adjustRightInd w:val="0"/>
        <w:ind w:firstLine="540"/>
        <w:jc w:val="both"/>
        <w:rPr>
          <w:sz w:val="28"/>
          <w:szCs w:val="28"/>
        </w:rPr>
      </w:pPr>
    </w:p>
    <w:p w:rsidR="009437E4" w:rsidRPr="008D18B0" w:rsidRDefault="009437E4" w:rsidP="009437E4">
      <w:pPr>
        <w:widowControl w:val="0"/>
        <w:autoSpaceDE w:val="0"/>
        <w:autoSpaceDN w:val="0"/>
        <w:adjustRightInd w:val="0"/>
        <w:jc w:val="center"/>
        <w:outlineLvl w:val="1"/>
        <w:rPr>
          <w:b/>
          <w:sz w:val="28"/>
          <w:szCs w:val="28"/>
        </w:rPr>
      </w:pPr>
      <w:r w:rsidRPr="008D18B0">
        <w:rPr>
          <w:b/>
          <w:sz w:val="28"/>
          <w:szCs w:val="28"/>
        </w:rPr>
        <w:t>3. СОСТАВ, ПОСЛЕДОВАТЕЛЬНОСТЬ И СРОКИ</w:t>
      </w:r>
    </w:p>
    <w:p w:rsidR="009437E4" w:rsidRPr="008D18B0" w:rsidRDefault="009437E4" w:rsidP="009437E4">
      <w:pPr>
        <w:widowControl w:val="0"/>
        <w:autoSpaceDE w:val="0"/>
        <w:autoSpaceDN w:val="0"/>
        <w:adjustRightInd w:val="0"/>
        <w:jc w:val="center"/>
        <w:rPr>
          <w:b/>
          <w:sz w:val="28"/>
          <w:szCs w:val="28"/>
        </w:rPr>
      </w:pPr>
      <w:r w:rsidRPr="008D18B0">
        <w:rPr>
          <w:b/>
          <w:sz w:val="28"/>
          <w:szCs w:val="28"/>
        </w:rPr>
        <w:t>ВЫПОЛНЕНИЯ АДМИНИСТРАТИВНОЙ ПРОЦЕДУРЫ</w:t>
      </w:r>
    </w:p>
    <w:p w:rsidR="009437E4" w:rsidRPr="008D18B0" w:rsidRDefault="009437E4" w:rsidP="009437E4">
      <w:pPr>
        <w:widowControl w:val="0"/>
        <w:autoSpaceDE w:val="0"/>
        <w:autoSpaceDN w:val="0"/>
        <w:adjustRightInd w:val="0"/>
        <w:jc w:val="both"/>
        <w:rPr>
          <w:b/>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 Проведение административной процедуры включает следующие административные действия: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принятие решения о проведении плановой или внеплановой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уведомление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проведение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составление акта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принятие мер при выявлении нарушений в ходе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контроль исполнения вынесенных постановлений о наложении административного наказания.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3.2. Последовательность административных действий по проведению административной процедуры отражена в </w:t>
      </w:r>
      <w:hyperlink w:anchor="Par374" w:history="1">
        <w:r w:rsidRPr="008D18B0">
          <w:rPr>
            <w:sz w:val="28"/>
            <w:szCs w:val="28"/>
          </w:rPr>
          <w:t>блок-схеме</w:t>
        </w:r>
      </w:hyperlink>
      <w:r w:rsidRPr="008D18B0">
        <w:rPr>
          <w:sz w:val="28"/>
          <w:szCs w:val="28"/>
        </w:rPr>
        <w:t xml:space="preserve"> (Приложение № 1 к административному регламенту).</w:t>
      </w:r>
    </w:p>
    <w:p w:rsidR="009437E4" w:rsidRPr="008D18B0" w:rsidRDefault="009437E4" w:rsidP="009437E4">
      <w:pPr>
        <w:widowControl w:val="0"/>
        <w:autoSpaceDE w:val="0"/>
        <w:autoSpaceDN w:val="0"/>
        <w:adjustRightInd w:val="0"/>
        <w:jc w:val="both"/>
        <w:rPr>
          <w:b/>
          <w:sz w:val="28"/>
          <w:szCs w:val="28"/>
        </w:rPr>
      </w:pPr>
    </w:p>
    <w:p w:rsidR="009437E4" w:rsidRPr="008D18B0" w:rsidRDefault="009437E4" w:rsidP="009437E4">
      <w:pPr>
        <w:widowControl w:val="0"/>
        <w:autoSpaceDE w:val="0"/>
        <w:autoSpaceDN w:val="0"/>
        <w:adjustRightInd w:val="0"/>
        <w:jc w:val="center"/>
        <w:outlineLvl w:val="2"/>
        <w:rPr>
          <w:b/>
          <w:sz w:val="28"/>
          <w:szCs w:val="28"/>
        </w:rPr>
      </w:pPr>
      <w:bookmarkStart w:id="1" w:name="Par128"/>
      <w:bookmarkEnd w:id="1"/>
      <w:r w:rsidRPr="008D18B0">
        <w:rPr>
          <w:b/>
          <w:sz w:val="28"/>
          <w:szCs w:val="28"/>
        </w:rPr>
        <w:t>Принятие решения о проведении</w:t>
      </w:r>
    </w:p>
    <w:p w:rsidR="009437E4" w:rsidRPr="008D18B0" w:rsidRDefault="009437E4" w:rsidP="009437E4">
      <w:pPr>
        <w:widowControl w:val="0"/>
        <w:autoSpaceDE w:val="0"/>
        <w:autoSpaceDN w:val="0"/>
        <w:adjustRightInd w:val="0"/>
        <w:jc w:val="center"/>
        <w:rPr>
          <w:b/>
          <w:sz w:val="28"/>
          <w:szCs w:val="28"/>
        </w:rPr>
      </w:pPr>
      <w:r w:rsidRPr="008D18B0">
        <w:rPr>
          <w:b/>
          <w:sz w:val="28"/>
          <w:szCs w:val="28"/>
        </w:rPr>
        <w:t>плановой или внеплановой проверки</w:t>
      </w:r>
    </w:p>
    <w:p w:rsidR="009437E4" w:rsidRPr="008D18B0" w:rsidRDefault="009437E4" w:rsidP="009437E4">
      <w:pPr>
        <w:widowControl w:val="0"/>
        <w:autoSpaceDE w:val="0"/>
        <w:autoSpaceDN w:val="0"/>
        <w:adjustRightInd w:val="0"/>
        <w:jc w:val="both"/>
        <w:rPr>
          <w:sz w:val="28"/>
          <w:szCs w:val="28"/>
        </w:rPr>
      </w:pPr>
    </w:p>
    <w:p w:rsidR="009437E4" w:rsidRPr="008D18B0" w:rsidRDefault="009437E4" w:rsidP="009437E4">
      <w:pPr>
        <w:widowControl w:val="0"/>
        <w:autoSpaceDE w:val="0"/>
        <w:autoSpaceDN w:val="0"/>
        <w:adjustRightInd w:val="0"/>
        <w:ind w:firstLine="709"/>
        <w:jc w:val="both"/>
        <w:rPr>
          <w:sz w:val="28"/>
          <w:szCs w:val="28"/>
        </w:rPr>
      </w:pPr>
      <w:bookmarkStart w:id="2" w:name="Par131"/>
      <w:bookmarkEnd w:id="2"/>
      <w:r w:rsidRPr="008D18B0">
        <w:rPr>
          <w:sz w:val="28"/>
          <w:szCs w:val="28"/>
        </w:rPr>
        <w:t>3.3. Основание для начала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Основание для плановой проверки - наступление срока проверки согласно плану проведения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Основания для внеплановых проверок:</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в) нарушение прав потребителей (в случае обращения граждан, права которых нарушены);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распоряжение Администрации, изданное в соответствии с поручениями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3.4. Должностное лицо муниципального земельного контроля, ответственное за выполнение административного действия, определяется распоряжением Администрации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3.5. Условия, порядок и срок приостановления исполнения административного действия определяются решением уполномоченных органов на основании действующего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3.6. Содержание административного действия, продолжительность и (или) максимальный срок его выполнения: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подготовка должностными лицами муниципального земельного контроля распоряжения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подписание должностным лицом муниципального земельного контроля распоряжения о проведени</w:t>
      </w:r>
      <w:r w:rsidR="009714D1">
        <w:rPr>
          <w:sz w:val="28"/>
          <w:szCs w:val="28"/>
        </w:rPr>
        <w:t xml:space="preserve">и проверки у Главы муниципального </w:t>
      </w:r>
      <w:proofErr w:type="spellStart"/>
      <w:r w:rsidR="009714D1">
        <w:rPr>
          <w:sz w:val="28"/>
          <w:szCs w:val="28"/>
        </w:rPr>
        <w:t>образовавния</w:t>
      </w:r>
      <w:proofErr w:type="spellEnd"/>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согласование должностными лицами муниципального земельного контроля плана проверки с органами прокуратуры;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уведомление должностными лицами муниципального земельного контроля юридического лица, индивидуального предпринимателя, гражданина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Сроки исполнения административного действия определяются в соответствии с Федеральным </w:t>
      </w:r>
      <w:hyperlink r:id="rId18" w:history="1">
        <w:r w:rsidRPr="008D18B0">
          <w:rPr>
            <w:sz w:val="28"/>
            <w:szCs w:val="28"/>
          </w:rPr>
          <w:t>законом</w:t>
        </w:r>
      </w:hyperlink>
      <w:r w:rsidRPr="008D18B0">
        <w:rPr>
          <w:sz w:val="28"/>
          <w:szCs w:val="28"/>
        </w:rPr>
        <w:t xml:space="preserve"> от 26 декабря 2008 года </w:t>
      </w:r>
      <w:r>
        <w:rPr>
          <w:sz w:val="28"/>
          <w:szCs w:val="28"/>
        </w:rPr>
        <w:t>№</w:t>
      </w:r>
      <w:r w:rsidRPr="008D18B0">
        <w:rPr>
          <w:sz w:val="28"/>
          <w:szCs w:val="28"/>
        </w:rPr>
        <w:t xml:space="preserve"> 294-ФЗ </w:t>
      </w:r>
      <w:r>
        <w:rPr>
          <w:sz w:val="28"/>
          <w:szCs w:val="28"/>
        </w:rPr>
        <w:t>«</w:t>
      </w:r>
      <w:r w:rsidRPr="008D18B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D18B0">
        <w:rPr>
          <w:sz w:val="28"/>
          <w:szCs w:val="28"/>
        </w:rPr>
        <w:t>.</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3.7. Критерии принятия решений:</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ежегодный план проведения плановых проверок, утвержденный распоряжением Администрации;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наличие оснований для проведения плановой или внеплановой проверки, указанных в </w:t>
      </w:r>
      <w:hyperlink w:anchor="Par131" w:history="1">
        <w:r w:rsidRPr="008D18B0">
          <w:rPr>
            <w:sz w:val="28"/>
            <w:szCs w:val="28"/>
          </w:rPr>
          <w:t>подпункте 3.3</w:t>
        </w:r>
      </w:hyperlink>
      <w:r w:rsidRPr="008D18B0">
        <w:rPr>
          <w:sz w:val="28"/>
          <w:szCs w:val="28"/>
        </w:rPr>
        <w:t xml:space="preserve"> административного регламента.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3.8. Результат административного действия и порядок передачи результата: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Подписание Главой </w:t>
      </w:r>
      <w:r w:rsidR="009714D1">
        <w:rPr>
          <w:sz w:val="28"/>
          <w:szCs w:val="28"/>
        </w:rPr>
        <w:t>муниципального образования</w:t>
      </w:r>
      <w:r w:rsidRPr="008D18B0">
        <w:rPr>
          <w:sz w:val="28"/>
          <w:szCs w:val="28"/>
        </w:rPr>
        <w:t xml:space="preserve"> распоряжения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Заверенные печатью копии подписанного распоряжения Администрации вручаются под подпись должностным лицам муниципального земельного контроля, уполномоченным на проведение проверки, 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lastRenderedPageBreak/>
        <w:t>3.9. Способ фиксации результата выполнения административного действия:</w:t>
      </w:r>
    </w:p>
    <w:p w:rsidR="009437E4" w:rsidRDefault="009437E4" w:rsidP="009437E4">
      <w:pPr>
        <w:widowControl w:val="0"/>
        <w:autoSpaceDE w:val="0"/>
        <w:autoSpaceDN w:val="0"/>
        <w:adjustRightInd w:val="0"/>
        <w:ind w:firstLine="709"/>
        <w:jc w:val="both"/>
        <w:rPr>
          <w:sz w:val="28"/>
          <w:szCs w:val="28"/>
        </w:rPr>
      </w:pPr>
      <w:r w:rsidRPr="008D18B0">
        <w:rPr>
          <w:sz w:val="28"/>
          <w:szCs w:val="28"/>
        </w:rPr>
        <w:t xml:space="preserve">Должностными лицами муниципального земельного контроля подписанное распоряжение Администрации фиксируется в электронной форме и в </w:t>
      </w:r>
      <w:hyperlink w:anchor="Par958" w:history="1">
        <w:r w:rsidRPr="008D18B0">
          <w:rPr>
            <w:sz w:val="28"/>
            <w:szCs w:val="28"/>
          </w:rPr>
          <w:t>журнале</w:t>
        </w:r>
      </w:hyperlink>
      <w:r w:rsidRPr="008D18B0">
        <w:rPr>
          <w:sz w:val="28"/>
          <w:szCs w:val="28"/>
        </w:rPr>
        <w:t xml:space="preserve"> проверок по форме согласно Приложению № 7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p>
    <w:p w:rsidR="009437E4" w:rsidRDefault="009437E4" w:rsidP="009437E4">
      <w:pPr>
        <w:widowControl w:val="0"/>
        <w:autoSpaceDE w:val="0"/>
        <w:autoSpaceDN w:val="0"/>
        <w:adjustRightInd w:val="0"/>
        <w:spacing w:line="10" w:lineRule="atLeast"/>
        <w:jc w:val="center"/>
        <w:outlineLvl w:val="2"/>
        <w:rPr>
          <w:b/>
          <w:sz w:val="28"/>
          <w:szCs w:val="28"/>
        </w:rPr>
      </w:pPr>
      <w:bookmarkStart w:id="3" w:name="Par159"/>
      <w:bookmarkEnd w:id="3"/>
      <w:r w:rsidRPr="008D18B0">
        <w:rPr>
          <w:b/>
          <w:sz w:val="28"/>
          <w:szCs w:val="28"/>
        </w:rPr>
        <w:t>Подготовка к проведению проверки</w:t>
      </w:r>
    </w:p>
    <w:p w:rsidR="009437E4" w:rsidRPr="008D18B0" w:rsidRDefault="009437E4" w:rsidP="009437E4">
      <w:pPr>
        <w:widowControl w:val="0"/>
        <w:autoSpaceDE w:val="0"/>
        <w:autoSpaceDN w:val="0"/>
        <w:adjustRightInd w:val="0"/>
        <w:spacing w:line="10" w:lineRule="atLeast"/>
        <w:jc w:val="center"/>
        <w:outlineLvl w:val="2"/>
        <w:rPr>
          <w:b/>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3.10. Подготовку к проведению проверки (плановой, внеплановой) осуществляют должностные лица муниципального земельного контроля, которым поручена организация проведения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3.11. Должностные лица муниципального земельного контроля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при проведении плановой проверки - не позднее трех рабочих дней до начала ее проведения;</w:t>
      </w:r>
    </w:p>
    <w:p w:rsidR="009437E4" w:rsidRDefault="009437E4" w:rsidP="009437E4">
      <w:pPr>
        <w:widowControl w:val="0"/>
        <w:autoSpaceDE w:val="0"/>
        <w:autoSpaceDN w:val="0"/>
        <w:adjustRightInd w:val="0"/>
        <w:ind w:firstLine="709"/>
        <w:jc w:val="both"/>
        <w:rPr>
          <w:sz w:val="28"/>
          <w:szCs w:val="28"/>
        </w:rPr>
      </w:pPr>
      <w:r w:rsidRPr="008D18B0">
        <w:rPr>
          <w:sz w:val="28"/>
          <w:szCs w:val="28"/>
        </w:rPr>
        <w:t xml:space="preserve">- при проведении внеплановой проверки, указанной в </w:t>
      </w:r>
      <w:hyperlink w:anchor="Par201" w:history="1">
        <w:r w:rsidRPr="008D18B0">
          <w:rPr>
            <w:sz w:val="28"/>
            <w:szCs w:val="28"/>
          </w:rPr>
          <w:t>подпункте 3.13</w:t>
        </w:r>
      </w:hyperlink>
      <w:r w:rsidRPr="008D18B0">
        <w:rPr>
          <w:sz w:val="28"/>
          <w:szCs w:val="28"/>
        </w:rPr>
        <w:t>, - не менее чем за двадцать четыре часа до начала ее проведения.</w:t>
      </w:r>
    </w:p>
    <w:p w:rsidR="009437E4" w:rsidRPr="008D18B0" w:rsidRDefault="009437E4" w:rsidP="009437E4">
      <w:pPr>
        <w:widowControl w:val="0"/>
        <w:autoSpaceDE w:val="0"/>
        <w:autoSpaceDN w:val="0"/>
        <w:adjustRightInd w:val="0"/>
        <w:ind w:firstLine="709"/>
        <w:jc w:val="both"/>
        <w:rPr>
          <w:sz w:val="28"/>
          <w:szCs w:val="28"/>
        </w:rPr>
      </w:pPr>
    </w:p>
    <w:p w:rsidR="009437E4" w:rsidRPr="00EC4B41" w:rsidRDefault="009437E4" w:rsidP="009437E4">
      <w:pPr>
        <w:widowControl w:val="0"/>
        <w:autoSpaceDE w:val="0"/>
        <w:autoSpaceDN w:val="0"/>
        <w:adjustRightInd w:val="0"/>
        <w:spacing w:line="10" w:lineRule="atLeast"/>
        <w:jc w:val="center"/>
        <w:outlineLvl w:val="2"/>
        <w:rPr>
          <w:b/>
          <w:sz w:val="28"/>
          <w:szCs w:val="28"/>
        </w:rPr>
      </w:pPr>
      <w:bookmarkStart w:id="4" w:name="Par166"/>
      <w:bookmarkEnd w:id="4"/>
      <w:r w:rsidRPr="008D18B0">
        <w:rPr>
          <w:b/>
          <w:sz w:val="28"/>
          <w:szCs w:val="28"/>
        </w:rPr>
        <w:t>Проведение проверки</w:t>
      </w:r>
    </w:p>
    <w:p w:rsidR="009437E4" w:rsidRPr="008D18B0" w:rsidRDefault="009437E4" w:rsidP="009437E4">
      <w:pPr>
        <w:widowControl w:val="0"/>
        <w:autoSpaceDE w:val="0"/>
        <w:autoSpaceDN w:val="0"/>
        <w:adjustRightInd w:val="0"/>
        <w:spacing w:line="10" w:lineRule="atLeast"/>
        <w:jc w:val="center"/>
        <w:outlineLvl w:val="2"/>
        <w:rPr>
          <w:b/>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3.12. Организация и проведение плановой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3.12.1. Предметом плановой проверки является соблюдение юридическим лицом, индивидуальным предпринимателем и гражданами требований действующего земельного законодательства.</w:t>
      </w:r>
    </w:p>
    <w:p w:rsidR="009437E4" w:rsidRPr="00EC4B41" w:rsidRDefault="009437E4" w:rsidP="009437E4">
      <w:pPr>
        <w:widowControl w:val="0"/>
        <w:autoSpaceDE w:val="0"/>
        <w:autoSpaceDN w:val="0"/>
        <w:adjustRightInd w:val="0"/>
        <w:ind w:firstLine="709"/>
        <w:jc w:val="both"/>
        <w:rPr>
          <w:color w:val="C00000"/>
          <w:sz w:val="28"/>
          <w:szCs w:val="28"/>
        </w:rPr>
      </w:pPr>
      <w:r w:rsidRPr="00EC4B41">
        <w:rPr>
          <w:sz w:val="28"/>
          <w:szCs w:val="28"/>
        </w:rPr>
        <w:t xml:space="preserve">3.12.2. Плановые проверки проводятся на основании ежегодного плана проверок и </w:t>
      </w:r>
      <w:hyperlink w:anchor="Par461" w:history="1">
        <w:r w:rsidRPr="00EC4B41">
          <w:rPr>
            <w:sz w:val="28"/>
            <w:szCs w:val="28"/>
          </w:rPr>
          <w:t>распоряжения</w:t>
        </w:r>
      </w:hyperlink>
      <w:r w:rsidRPr="00EC4B41">
        <w:rPr>
          <w:sz w:val="28"/>
          <w:szCs w:val="28"/>
        </w:rPr>
        <w:t xml:space="preserve"> о проведении проверки по форме согласно Приложению № 2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3.12.3. В ежегодных планах проведения проверок указываются следующие сведения:</w:t>
      </w:r>
    </w:p>
    <w:p w:rsidR="009437E4" w:rsidRPr="006344FA" w:rsidRDefault="009437E4" w:rsidP="009437E4">
      <w:pPr>
        <w:widowControl w:val="0"/>
        <w:autoSpaceDE w:val="0"/>
        <w:autoSpaceDN w:val="0"/>
        <w:adjustRightInd w:val="0"/>
        <w:ind w:firstLine="709"/>
        <w:jc w:val="both"/>
        <w:rPr>
          <w:sz w:val="28"/>
          <w:szCs w:val="28"/>
        </w:rPr>
      </w:pPr>
      <w:r>
        <w:rPr>
          <w:sz w:val="28"/>
          <w:szCs w:val="28"/>
        </w:rPr>
        <w:t xml:space="preserve">- </w:t>
      </w:r>
      <w:r w:rsidRPr="006344FA">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437E4" w:rsidRPr="006344FA" w:rsidRDefault="009437E4" w:rsidP="009437E4">
      <w:pPr>
        <w:widowControl w:val="0"/>
        <w:autoSpaceDE w:val="0"/>
        <w:autoSpaceDN w:val="0"/>
        <w:adjustRightInd w:val="0"/>
        <w:ind w:firstLine="709"/>
        <w:jc w:val="both"/>
        <w:rPr>
          <w:sz w:val="28"/>
          <w:szCs w:val="28"/>
        </w:rPr>
      </w:pPr>
      <w:r>
        <w:rPr>
          <w:sz w:val="28"/>
          <w:szCs w:val="28"/>
        </w:rPr>
        <w:t>-</w:t>
      </w:r>
      <w:r w:rsidRPr="006344FA">
        <w:rPr>
          <w:sz w:val="28"/>
          <w:szCs w:val="28"/>
        </w:rPr>
        <w:t xml:space="preserve"> цель и основание проведения каждой плановой проверки;</w:t>
      </w:r>
    </w:p>
    <w:p w:rsidR="009437E4" w:rsidRPr="006344FA" w:rsidRDefault="009437E4" w:rsidP="009437E4">
      <w:pPr>
        <w:widowControl w:val="0"/>
        <w:autoSpaceDE w:val="0"/>
        <w:autoSpaceDN w:val="0"/>
        <w:adjustRightInd w:val="0"/>
        <w:ind w:firstLine="709"/>
        <w:jc w:val="both"/>
        <w:rPr>
          <w:sz w:val="28"/>
          <w:szCs w:val="28"/>
        </w:rPr>
      </w:pPr>
      <w:r>
        <w:rPr>
          <w:sz w:val="28"/>
          <w:szCs w:val="28"/>
        </w:rPr>
        <w:t xml:space="preserve">- </w:t>
      </w:r>
      <w:r w:rsidRPr="006344FA">
        <w:rPr>
          <w:sz w:val="28"/>
          <w:szCs w:val="28"/>
        </w:rPr>
        <w:t xml:space="preserve"> дата начала и сроки проведения каждой плановой проверки;</w:t>
      </w:r>
    </w:p>
    <w:p w:rsidR="009437E4" w:rsidRPr="006344FA" w:rsidRDefault="009437E4" w:rsidP="009437E4">
      <w:pPr>
        <w:widowControl w:val="0"/>
        <w:autoSpaceDE w:val="0"/>
        <w:autoSpaceDN w:val="0"/>
        <w:adjustRightInd w:val="0"/>
        <w:ind w:firstLine="709"/>
        <w:jc w:val="both"/>
        <w:rPr>
          <w:sz w:val="28"/>
          <w:szCs w:val="28"/>
        </w:rPr>
      </w:pPr>
      <w:r>
        <w:rPr>
          <w:sz w:val="28"/>
          <w:szCs w:val="28"/>
        </w:rPr>
        <w:t>-</w:t>
      </w:r>
      <w:r w:rsidRPr="006344FA">
        <w:rPr>
          <w:sz w:val="28"/>
          <w:szCs w:val="28"/>
        </w:rPr>
        <w:t xml:space="preserve"> наименование органа государственного контроля (надзора) или органа муниципального контроля, </w:t>
      </w:r>
      <w:proofErr w:type="gramStart"/>
      <w:r w:rsidRPr="006344FA">
        <w:rPr>
          <w:sz w:val="28"/>
          <w:szCs w:val="28"/>
        </w:rPr>
        <w:t>осуществляющих</w:t>
      </w:r>
      <w:proofErr w:type="gramEnd"/>
      <w:r w:rsidRPr="006344FA">
        <w:rPr>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lastRenderedPageBreak/>
        <w:t>3.12.4. О проведении плановой проверки юридическое лицо, индивидуальный предприниматель, гражданин уведомляется не позднее, чем за три рабочих дня до начала проверки посредством направления ему копии распоряжения о начале проведения проверки и уведомления (в произвольной форме) о ней заказным почтовым отправлением с уведомлением о вручении или иным доступным способом.</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3.12.5. Основанием для включения проверки в ежегодный план проведения плановых проверок является истечение трех лет со дня:</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государственной регистрации юридического лица, индивидуального предпринимателя;</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окончания проведения последней плановой проверки юридического лица, индивидуального предпринимателя;</w:t>
      </w:r>
    </w:p>
    <w:p w:rsidR="009437E4" w:rsidRPr="008E5401" w:rsidRDefault="009437E4" w:rsidP="009437E4">
      <w:pPr>
        <w:widowControl w:val="0"/>
        <w:autoSpaceDE w:val="0"/>
        <w:autoSpaceDN w:val="0"/>
        <w:adjustRightInd w:val="0"/>
        <w:ind w:firstLine="709"/>
        <w:jc w:val="both"/>
        <w:rPr>
          <w:sz w:val="28"/>
          <w:szCs w:val="28"/>
        </w:rPr>
      </w:pPr>
      <w:proofErr w:type="gramStart"/>
      <w:r w:rsidRPr="008E5401">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3.12.6. Основанием для включения плановой проверки в ежегодный план проведения плановых проверок в отношении граждан является истечение одного года со дня:</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заключения договора аренды земельного участка;</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наличие задолженности по арендным платежам за землю;</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иные случаи, установленные действующим законодательством.</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3.12.7. Плановая проверка проводится в форме документарной проверки и/или выездной проверки.</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3.12.9.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 xml:space="preserve">3.12.10. Утвержденный Главой </w:t>
      </w:r>
      <w:r w:rsidR="001352DD">
        <w:rPr>
          <w:sz w:val="28"/>
          <w:szCs w:val="28"/>
        </w:rPr>
        <w:t>муниципального образования</w:t>
      </w:r>
      <w:r>
        <w:rPr>
          <w:sz w:val="28"/>
          <w:szCs w:val="28"/>
        </w:rPr>
        <w:t xml:space="preserve"> </w:t>
      </w:r>
      <w:r w:rsidRPr="008E5401">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органа местного самоуправления в сети «Интернет» либо иным доступным способом.</w:t>
      </w:r>
    </w:p>
    <w:p w:rsidR="009437E4" w:rsidRPr="008E5401" w:rsidRDefault="009437E4" w:rsidP="009437E4">
      <w:pPr>
        <w:widowControl w:val="0"/>
        <w:autoSpaceDE w:val="0"/>
        <w:autoSpaceDN w:val="0"/>
        <w:adjustRightInd w:val="0"/>
        <w:ind w:firstLine="709"/>
        <w:jc w:val="both"/>
        <w:rPr>
          <w:sz w:val="28"/>
          <w:szCs w:val="28"/>
        </w:rPr>
      </w:pPr>
      <w:r w:rsidRPr="008E5401">
        <w:rPr>
          <w:sz w:val="28"/>
          <w:szCs w:val="28"/>
        </w:rPr>
        <w:t>3.12.11. Критерием принятия решений является наличие или отсутствие в ходе проверки нарушений в области земельного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Результатом административного действия является составление акта проверки по форме согласно </w:t>
      </w:r>
      <w:hyperlink w:anchor="Par721" w:history="1">
        <w:r w:rsidRPr="008D18B0">
          <w:rPr>
            <w:sz w:val="28"/>
            <w:szCs w:val="28"/>
          </w:rPr>
          <w:t>Приложению № 5</w:t>
        </w:r>
      </w:hyperlink>
      <w:r w:rsidRPr="008D18B0">
        <w:rPr>
          <w:sz w:val="28"/>
          <w:szCs w:val="28"/>
        </w:rPr>
        <w:t xml:space="preserve"> или Приложению </w:t>
      </w:r>
      <w:hyperlink w:anchor="Par877" w:history="1">
        <w:r w:rsidRPr="008D18B0">
          <w:rPr>
            <w:sz w:val="28"/>
            <w:szCs w:val="28"/>
          </w:rPr>
          <w:t>№ 6</w:t>
        </w:r>
      </w:hyperlink>
      <w:r w:rsidRPr="008D18B0">
        <w:rPr>
          <w:sz w:val="28"/>
          <w:szCs w:val="28"/>
        </w:rPr>
        <w:t xml:space="preserve">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3.12.12. Способ фиксации результата выполнения административного </w:t>
      </w:r>
      <w:r w:rsidRPr="008D18B0">
        <w:rPr>
          <w:sz w:val="28"/>
          <w:szCs w:val="28"/>
        </w:rPr>
        <w:lastRenderedPageBreak/>
        <w:t>действия: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Акт проверки фиксируется должностными лицами муниципального земельного контроля в электронном носителе и в </w:t>
      </w:r>
      <w:hyperlink w:anchor="Par958" w:history="1">
        <w:r w:rsidRPr="008D18B0">
          <w:rPr>
            <w:sz w:val="28"/>
            <w:szCs w:val="28"/>
          </w:rPr>
          <w:t>журнале</w:t>
        </w:r>
      </w:hyperlink>
      <w:r w:rsidRPr="008D18B0">
        <w:rPr>
          <w:sz w:val="28"/>
          <w:szCs w:val="28"/>
        </w:rPr>
        <w:t xml:space="preserve"> проверок по форме согласно Приложению № 7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bookmarkStart w:id="5" w:name="Par201"/>
      <w:bookmarkEnd w:id="5"/>
      <w:r w:rsidRPr="008D18B0">
        <w:rPr>
          <w:sz w:val="28"/>
          <w:szCs w:val="28"/>
        </w:rPr>
        <w:t>3.13. Организация и проведение внеплановой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3.13.1. </w:t>
      </w:r>
      <w:proofErr w:type="gramStart"/>
      <w:r w:rsidRPr="008D18B0">
        <w:rPr>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8D18B0">
        <w:rPr>
          <w:sz w:val="28"/>
          <w:szCs w:val="28"/>
        </w:rPr>
        <w:t xml:space="preserve"> последствий причинения такого вреда.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3.13.2. Основаниями для проведения внеплановой проверки являются: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и/или требований, установленных муниципальными правовыми актами;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иные случаи, установленные действующим законодательством;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 нарушение прав собственника, арендатора, землепользователя, землевладельцев (в случае обращения граждан, юридических лиц, индивидуальных предпринимателей, права которых нарушены);</w:t>
      </w:r>
    </w:p>
    <w:p w:rsidR="00D8071A" w:rsidRDefault="009437E4" w:rsidP="009437E4">
      <w:pPr>
        <w:widowControl w:val="0"/>
        <w:autoSpaceDE w:val="0"/>
        <w:autoSpaceDN w:val="0"/>
        <w:adjustRightInd w:val="0"/>
        <w:ind w:firstLine="709"/>
        <w:jc w:val="both"/>
        <w:rPr>
          <w:sz w:val="28"/>
          <w:szCs w:val="28"/>
        </w:rPr>
      </w:pPr>
      <w:r w:rsidRPr="008D18B0">
        <w:rPr>
          <w:sz w:val="28"/>
          <w:szCs w:val="28"/>
        </w:rPr>
        <w:t xml:space="preserve">4)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и/или требований, </w:t>
      </w:r>
      <w:r w:rsidRPr="008D18B0">
        <w:rPr>
          <w:sz w:val="28"/>
          <w:szCs w:val="28"/>
        </w:rPr>
        <w:lastRenderedPageBreak/>
        <w:t>установленных правовыми актами.</w:t>
      </w:r>
    </w:p>
    <w:p w:rsidR="00D8071A" w:rsidRPr="001352DD" w:rsidRDefault="009437E4" w:rsidP="00D8071A">
      <w:pPr>
        <w:widowControl w:val="0"/>
        <w:autoSpaceDE w:val="0"/>
        <w:autoSpaceDN w:val="0"/>
        <w:adjustRightInd w:val="0"/>
        <w:ind w:firstLine="709"/>
        <w:jc w:val="both"/>
        <w:rPr>
          <w:sz w:val="28"/>
          <w:szCs w:val="28"/>
        </w:rPr>
      </w:pPr>
      <w:r w:rsidRPr="008D18B0">
        <w:rPr>
          <w:sz w:val="28"/>
          <w:szCs w:val="28"/>
        </w:rPr>
        <w:t>3.13.3.</w:t>
      </w:r>
      <w:r w:rsidR="00D8071A">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hyperlink r:id="rId19" w:anchor="Par131" w:history="1">
        <w:r w:rsidR="00D8071A" w:rsidRPr="001352DD">
          <w:rPr>
            <w:rStyle w:val="a3"/>
            <w:color w:val="auto"/>
            <w:sz w:val="28"/>
            <w:szCs w:val="28"/>
          </w:rPr>
          <w:t>пункте 3.3</w:t>
        </w:r>
      </w:hyperlink>
      <w:r w:rsidR="00D8071A" w:rsidRPr="001352DD">
        <w:rPr>
          <w:sz w:val="28"/>
          <w:szCs w:val="28"/>
        </w:rPr>
        <w:t xml:space="preserve"> настоящего Административного регламента, должностными лицами муниципального контроля после согласования с органами прокуратуры по форме согласно </w:t>
      </w:r>
      <w:hyperlink r:id="rId20" w:anchor="Par599" w:history="1">
        <w:r w:rsidR="00D8071A" w:rsidRPr="001352DD">
          <w:rPr>
            <w:rStyle w:val="a3"/>
            <w:color w:val="auto"/>
            <w:sz w:val="28"/>
            <w:szCs w:val="28"/>
          </w:rPr>
          <w:t>Приложению № 3</w:t>
        </w:r>
      </w:hyperlink>
      <w:r w:rsidR="00D8071A" w:rsidRPr="001352DD">
        <w:rPr>
          <w:sz w:val="28"/>
          <w:szCs w:val="28"/>
        </w:rPr>
        <w:t xml:space="preserve"> к настоящему Административному регламенту.</w:t>
      </w:r>
    </w:p>
    <w:p w:rsidR="00D8071A" w:rsidRDefault="00D8071A" w:rsidP="00D8071A">
      <w:pPr>
        <w:widowControl w:val="0"/>
        <w:autoSpaceDE w:val="0"/>
        <w:autoSpaceDN w:val="0"/>
        <w:adjustRightInd w:val="0"/>
        <w:ind w:firstLine="540"/>
        <w:jc w:val="both"/>
        <w:rPr>
          <w:sz w:val="28"/>
          <w:szCs w:val="28"/>
        </w:rPr>
      </w:pPr>
      <w:r>
        <w:rPr>
          <w:sz w:val="28"/>
          <w:szCs w:val="28"/>
        </w:rPr>
        <w:t>Внеплановая проверка проводится в форме документарной проверки и/или выездной проверки.</w:t>
      </w:r>
    </w:p>
    <w:p w:rsidR="00D8071A" w:rsidRDefault="00D8071A" w:rsidP="00D8071A">
      <w:pPr>
        <w:widowControl w:val="0"/>
        <w:autoSpaceDE w:val="0"/>
        <w:autoSpaceDN w:val="0"/>
        <w:adjustRightInd w:val="0"/>
        <w:ind w:firstLine="540"/>
        <w:jc w:val="both"/>
        <w:rPr>
          <w:sz w:val="28"/>
          <w:szCs w:val="28"/>
        </w:rPr>
      </w:pP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8071A" w:rsidRDefault="00D8071A" w:rsidP="00D8071A">
      <w:pPr>
        <w:widowControl w:val="0"/>
        <w:autoSpaceDE w:val="0"/>
        <w:autoSpaceDN w:val="0"/>
        <w:adjustRightInd w:val="0"/>
        <w:ind w:firstLine="540"/>
        <w:jc w:val="both"/>
        <w:rPr>
          <w:sz w:val="28"/>
          <w:szCs w:val="28"/>
        </w:rPr>
      </w:pPr>
      <w:r>
        <w:rPr>
          <w:sz w:val="28"/>
          <w:szCs w:val="28"/>
        </w:rPr>
        <w:t xml:space="preserve">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w:t>
      </w:r>
      <w:r w:rsidRPr="001352DD">
        <w:rPr>
          <w:sz w:val="28"/>
          <w:szCs w:val="28"/>
        </w:rPr>
        <w:t xml:space="preserve"> в </w:t>
      </w:r>
      <w:hyperlink r:id="rId21" w:anchor="Par131" w:history="1">
        <w:r w:rsidRPr="001352DD">
          <w:rPr>
            <w:rStyle w:val="a3"/>
            <w:color w:val="auto"/>
            <w:sz w:val="28"/>
            <w:szCs w:val="28"/>
          </w:rPr>
          <w:t>пункте 3.3</w:t>
        </w:r>
      </w:hyperlink>
      <w:r>
        <w:rPr>
          <w:sz w:val="28"/>
          <w:szCs w:val="28"/>
        </w:rPr>
        <w:t xml:space="preserve"> настоящего Административного регламента, юридическое лицо, индивидуальный предприниматель, гражданин уведомляются должностными лицами муниципального контроля не менее чем за двадцать четыре часа до начала ее проведения любым доступным способом.</w:t>
      </w:r>
    </w:p>
    <w:p w:rsidR="00D8071A" w:rsidRDefault="00D8071A" w:rsidP="001352DD">
      <w:pPr>
        <w:widowControl w:val="0"/>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w:t>
      </w:r>
      <w:r w:rsidR="001352DD">
        <w:rPr>
          <w:sz w:val="28"/>
          <w:szCs w:val="28"/>
        </w:rPr>
        <w:t>ыездной проверки не требуется.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3.13.4. Обращения, не позволяющие установить лицо, обратившееся по вопросам нарушения установленных требований в использовании земель, не могут служить основанием для проведения внеплановой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3.13.5. В случае проведения внеплановой выездной проверки членов </w:t>
      </w:r>
      <w:proofErr w:type="spellStart"/>
      <w:r w:rsidRPr="008D18B0">
        <w:rPr>
          <w:sz w:val="28"/>
          <w:szCs w:val="28"/>
        </w:rPr>
        <w:t>саморегулируемой</w:t>
      </w:r>
      <w:proofErr w:type="spellEnd"/>
      <w:r w:rsidRPr="008D18B0">
        <w:rPr>
          <w:sz w:val="28"/>
          <w:szCs w:val="28"/>
        </w:rPr>
        <w:t xml:space="preserve"> организации орган муниципального контроля обязан уведомить </w:t>
      </w:r>
      <w:proofErr w:type="spellStart"/>
      <w:r w:rsidRPr="008D18B0">
        <w:rPr>
          <w:sz w:val="28"/>
          <w:szCs w:val="28"/>
        </w:rPr>
        <w:t>саморегулируемую</w:t>
      </w:r>
      <w:proofErr w:type="spellEnd"/>
      <w:r w:rsidRPr="008D18B0">
        <w:rPr>
          <w:sz w:val="28"/>
          <w:szCs w:val="28"/>
        </w:rPr>
        <w:t xml:space="preserve"> организацию о проведении внеплановой выездной проверки в целях обеспечения участия или присутствия ее представителя при проведении </w:t>
      </w:r>
      <w:r w:rsidRPr="008D18B0">
        <w:rPr>
          <w:sz w:val="28"/>
          <w:szCs w:val="28"/>
        </w:rPr>
        <w:lastRenderedPageBreak/>
        <w:t>внеплановой выездной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3.13.6. В случае выявления нарушений членами </w:t>
      </w:r>
      <w:proofErr w:type="spellStart"/>
      <w:r w:rsidRPr="008D18B0">
        <w:rPr>
          <w:sz w:val="28"/>
          <w:szCs w:val="28"/>
        </w:rPr>
        <w:t>саморегулируемой</w:t>
      </w:r>
      <w:proofErr w:type="spellEnd"/>
      <w:r w:rsidRPr="008D18B0">
        <w:rPr>
          <w:sz w:val="28"/>
          <w:szCs w:val="28"/>
        </w:rPr>
        <w:t xml:space="preserve"> организации обязательных требований и требований, установленных муниципальными правовыми актами, должностные лица муниципального контроля, при проведении внеплановой выездной проверки таких членов </w:t>
      </w:r>
      <w:proofErr w:type="spellStart"/>
      <w:r w:rsidRPr="008D18B0">
        <w:rPr>
          <w:sz w:val="28"/>
          <w:szCs w:val="28"/>
        </w:rPr>
        <w:t>саморегулируемой</w:t>
      </w:r>
      <w:proofErr w:type="spellEnd"/>
      <w:r w:rsidRPr="008D18B0">
        <w:rPr>
          <w:sz w:val="28"/>
          <w:szCs w:val="28"/>
        </w:rPr>
        <w:t xml:space="preserve"> организации, обязаны сообщить в </w:t>
      </w:r>
      <w:proofErr w:type="spellStart"/>
      <w:r w:rsidRPr="008D18B0">
        <w:rPr>
          <w:sz w:val="28"/>
          <w:szCs w:val="28"/>
        </w:rPr>
        <w:t>саморегулируемую</w:t>
      </w:r>
      <w:proofErr w:type="spellEnd"/>
      <w:r w:rsidRPr="008D18B0">
        <w:rPr>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3.13.7. Критерием принятия решений является наличие или отсутствие в ходе проверки нарушений в области земельного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3.13.8. Результатом административного действия является составление акта проверки по форме согласно </w:t>
      </w:r>
      <w:hyperlink w:anchor="Par721" w:history="1">
        <w:r w:rsidRPr="008D18B0">
          <w:rPr>
            <w:sz w:val="28"/>
            <w:szCs w:val="28"/>
          </w:rPr>
          <w:t>Приложению № 5</w:t>
        </w:r>
      </w:hyperlink>
      <w:r w:rsidRPr="008D18B0">
        <w:rPr>
          <w:sz w:val="28"/>
          <w:szCs w:val="28"/>
        </w:rPr>
        <w:t xml:space="preserve"> или Приложению </w:t>
      </w:r>
      <w:hyperlink w:anchor="Par877" w:history="1">
        <w:r w:rsidRPr="008D18B0">
          <w:rPr>
            <w:sz w:val="28"/>
            <w:szCs w:val="28"/>
          </w:rPr>
          <w:t>№ 6</w:t>
        </w:r>
      </w:hyperlink>
      <w:r w:rsidRPr="008D18B0">
        <w:rPr>
          <w:sz w:val="28"/>
          <w:szCs w:val="28"/>
        </w:rPr>
        <w:t xml:space="preserve">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3.13.9. Способ фиксации результата выполнения административного действия: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Акт проверки фиксируется должностными лицами муниципального земельного контроля в электронном носителе и в </w:t>
      </w:r>
      <w:hyperlink w:anchor="Par958" w:history="1">
        <w:r w:rsidRPr="008D18B0">
          <w:rPr>
            <w:sz w:val="28"/>
            <w:szCs w:val="28"/>
          </w:rPr>
          <w:t>журнале</w:t>
        </w:r>
      </w:hyperlink>
      <w:r w:rsidRPr="008D18B0">
        <w:rPr>
          <w:sz w:val="28"/>
          <w:szCs w:val="28"/>
        </w:rPr>
        <w:t xml:space="preserve"> проверок по форме согласно Приложению № 7 к настоящему административному регламенту.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 Документарная проверка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3.14.1. </w:t>
      </w:r>
      <w:proofErr w:type="gramStart"/>
      <w:r w:rsidRPr="008D18B0">
        <w:rPr>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3.14.2. Организация документарной проверки проводится по месту нахождения органа муниципального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3.14.3. </w:t>
      </w:r>
      <w:proofErr w:type="gramStart"/>
      <w:r w:rsidRPr="008D18B0">
        <w:rPr>
          <w:sz w:val="28"/>
          <w:szCs w:val="28"/>
        </w:rPr>
        <w:t>В процессе проведения документарной проверки должностными лицами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этих юридических лиц, индивидуальных предпринимателей</w:t>
      </w:r>
      <w:proofErr w:type="gramEnd"/>
      <w:r w:rsidRPr="008D18B0">
        <w:rPr>
          <w:sz w:val="28"/>
          <w:szCs w:val="28"/>
        </w:rPr>
        <w:t>, граждан государственного контроля (надзора), муниципального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3.14.4. В случае</w:t>
      </w:r>
      <w:proofErr w:type="gramStart"/>
      <w:r w:rsidRPr="008D18B0">
        <w:rPr>
          <w:sz w:val="28"/>
          <w:szCs w:val="28"/>
        </w:rPr>
        <w:t>,</w:t>
      </w:r>
      <w:proofErr w:type="gramEnd"/>
      <w:r w:rsidRPr="008D18B0">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w:t>
      </w:r>
      <w:r w:rsidRPr="008D18B0">
        <w:rPr>
          <w:sz w:val="28"/>
          <w:szCs w:val="28"/>
        </w:rPr>
        <w:lastRenderedPageBreak/>
        <w:t>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постановления руководителя органа муниципального контроля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3.14.5.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3.14.6. Указанные в запросе документы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3.14.8. В случае</w:t>
      </w:r>
      <w:proofErr w:type="gramStart"/>
      <w:r w:rsidRPr="008D18B0">
        <w:rPr>
          <w:sz w:val="28"/>
          <w:szCs w:val="28"/>
        </w:rPr>
        <w:t>,</w:t>
      </w:r>
      <w:proofErr w:type="gramEnd"/>
      <w:r w:rsidRPr="008D18B0">
        <w:rPr>
          <w:sz w:val="28"/>
          <w:szCs w:val="28"/>
        </w:rPr>
        <w:t xml:space="preserve"> если в ходе документарной проверки выявлены ошибки и/или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3.14.9. 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и/или противоречий в представленных документах либо относительно несоответствия указанных в пункте 3.14.8 настояще</w:t>
      </w:r>
      <w:r>
        <w:rPr>
          <w:sz w:val="28"/>
          <w:szCs w:val="28"/>
        </w:rPr>
        <w:t>го раздела</w:t>
      </w:r>
      <w:r w:rsidRPr="008D18B0">
        <w:rPr>
          <w:sz w:val="28"/>
          <w:szCs w:val="28"/>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3.14.10. Должностное лицо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D18B0">
        <w:rPr>
          <w:sz w:val="28"/>
          <w:szCs w:val="28"/>
        </w:rPr>
        <w:t>,</w:t>
      </w:r>
      <w:proofErr w:type="gramEnd"/>
      <w:r w:rsidRPr="008D18B0">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муниципального земельного контроля вправе провести выездную проверку.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3.14.11. При проведении документарной проверки орган муниципального контроля не вправе требовать у юридического лица, индивидуального </w:t>
      </w:r>
      <w:r w:rsidRPr="008D18B0">
        <w:rPr>
          <w:sz w:val="28"/>
          <w:szCs w:val="28"/>
        </w:rPr>
        <w:lastRenderedPageBreak/>
        <w:t>предпринимателя, гражданина сведения и документы, не относящиеся к предмету документарной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3.15. Выездная проверка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3.15.1. </w:t>
      </w:r>
      <w:proofErr w:type="gramStart"/>
      <w:r w:rsidRPr="008D18B0">
        <w:rPr>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обязательным требованиям и требованиям, установленным муниципальными правовыми актами в сфере земельного законодательства.</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3.15.2. Выездная проверка проводится по месту нахождения земельных участков, используемых юридическим лицом, индивидуальным предпринимателем, гражданином.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3.15.3. Выездная проверка проводится в случае, если при документарной проверке не представляется возможным: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3.15.4. </w:t>
      </w:r>
      <w:proofErr w:type="gramStart"/>
      <w:r w:rsidRPr="008D18B0">
        <w:rPr>
          <w:sz w:val="28"/>
          <w:szCs w:val="28"/>
        </w:rPr>
        <w:t>Выездная проверка начинается с предъявления служебного удостоверения должностным лицом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гражданина, его уполномоченного представителя с распоряжением руководителя органа муниципального контроля о назначении выездной проверки с указанием целей, задач, оснований проведения выездной проверки, видов и объемов мероприятий по контролю, состава экспертов, представителей экспертных организаций, привлекаемых к выездной проверке</w:t>
      </w:r>
      <w:proofErr w:type="gramEnd"/>
      <w:r w:rsidRPr="008D18B0">
        <w:rPr>
          <w:sz w:val="28"/>
          <w:szCs w:val="28"/>
        </w:rPr>
        <w:t>, со сроками и с условиями ее проведения.</w:t>
      </w:r>
    </w:p>
    <w:p w:rsidR="009437E4" w:rsidRPr="00D01E99" w:rsidRDefault="009437E4" w:rsidP="009437E4">
      <w:pPr>
        <w:widowControl w:val="0"/>
        <w:autoSpaceDE w:val="0"/>
        <w:autoSpaceDN w:val="0"/>
        <w:adjustRightInd w:val="0"/>
        <w:ind w:firstLine="709"/>
        <w:jc w:val="both"/>
        <w:rPr>
          <w:sz w:val="28"/>
          <w:szCs w:val="28"/>
        </w:rPr>
      </w:pPr>
      <w:r w:rsidRPr="008D18B0">
        <w:rPr>
          <w:sz w:val="28"/>
          <w:szCs w:val="28"/>
        </w:rPr>
        <w:t xml:space="preserve">3.15.5. </w:t>
      </w:r>
      <w:proofErr w:type="gramStart"/>
      <w:r w:rsidRPr="008D18B0">
        <w:rPr>
          <w:sz w:val="28"/>
          <w:szCs w:val="28"/>
        </w:rPr>
        <w:t>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обязаны предоставить должностным лицам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муниципального земельного контроля и</w:t>
      </w:r>
      <w:proofErr w:type="gramEnd"/>
      <w:r w:rsidRPr="008D18B0">
        <w:rPr>
          <w:sz w:val="28"/>
          <w:szCs w:val="28"/>
        </w:rPr>
        <w:t xml:space="preserve"> </w:t>
      </w:r>
      <w:proofErr w:type="gramStart"/>
      <w:r w:rsidRPr="008D18B0">
        <w:rPr>
          <w:sz w:val="28"/>
          <w:szCs w:val="28"/>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 лицом, индивидуальным предпринимателем, гражданином оборудованию, подобным объектам, транспортным средствам и перевозимым ими грузам.</w:t>
      </w:r>
      <w:proofErr w:type="gramEnd"/>
    </w:p>
    <w:p w:rsidR="009437E4" w:rsidRPr="008D18B0" w:rsidRDefault="009437E4" w:rsidP="009437E4">
      <w:pPr>
        <w:widowControl w:val="0"/>
        <w:autoSpaceDE w:val="0"/>
        <w:autoSpaceDN w:val="0"/>
        <w:adjustRightInd w:val="0"/>
        <w:jc w:val="center"/>
        <w:outlineLvl w:val="2"/>
        <w:rPr>
          <w:b/>
          <w:sz w:val="28"/>
          <w:szCs w:val="28"/>
        </w:rPr>
      </w:pPr>
      <w:bookmarkStart w:id="6" w:name="Par251"/>
      <w:bookmarkEnd w:id="6"/>
      <w:r w:rsidRPr="008D18B0">
        <w:rPr>
          <w:b/>
          <w:sz w:val="28"/>
          <w:szCs w:val="28"/>
        </w:rPr>
        <w:lastRenderedPageBreak/>
        <w:t>Составление акта проверки</w:t>
      </w:r>
    </w:p>
    <w:p w:rsidR="009437E4" w:rsidRPr="008D18B0" w:rsidRDefault="009437E4" w:rsidP="009437E4">
      <w:pPr>
        <w:widowControl w:val="0"/>
        <w:autoSpaceDE w:val="0"/>
        <w:autoSpaceDN w:val="0"/>
        <w:adjustRightInd w:val="0"/>
        <w:jc w:val="both"/>
        <w:rPr>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3.16. По результатам проверки должностными лицами муниципального земельного контроля составляется акт проверки по форме, согласно </w:t>
      </w:r>
      <w:hyperlink w:anchor="Par721" w:history="1">
        <w:r w:rsidRPr="008D18B0">
          <w:rPr>
            <w:sz w:val="28"/>
            <w:szCs w:val="28"/>
          </w:rPr>
          <w:t>Приложению № 5</w:t>
        </w:r>
      </w:hyperlink>
      <w:r w:rsidRPr="008D18B0">
        <w:rPr>
          <w:sz w:val="28"/>
          <w:szCs w:val="28"/>
        </w:rPr>
        <w:t xml:space="preserve"> или </w:t>
      </w:r>
      <w:hyperlink w:anchor="Par877" w:history="1">
        <w:r w:rsidRPr="008D18B0">
          <w:rPr>
            <w:sz w:val="28"/>
            <w:szCs w:val="28"/>
          </w:rPr>
          <w:t>№ 6</w:t>
        </w:r>
      </w:hyperlink>
      <w:r w:rsidRPr="008D18B0">
        <w:rPr>
          <w:sz w:val="28"/>
          <w:szCs w:val="28"/>
        </w:rPr>
        <w:t>, в двух экземплярах.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В акте проверки указываются: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дата, время и место составления акта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наименование органа муниципального земельного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дата и номер распоряжения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фамилии, имена, отчества должностных лиц муниципального земельного контроля, проводивших проверку;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8D18B0">
        <w:rPr>
          <w:sz w:val="28"/>
          <w:szCs w:val="28"/>
        </w:rPr>
        <w:t>присутствовавших</w:t>
      </w:r>
      <w:proofErr w:type="gramEnd"/>
      <w:r w:rsidRPr="008D18B0">
        <w:rPr>
          <w:sz w:val="28"/>
          <w:szCs w:val="28"/>
        </w:rPr>
        <w:t xml:space="preserve"> при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дата, время, продолжительность и место проведения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сведения о результатах проверки, в том числе о выявленных нарушениях земельного законодательства, об их характере и о лицах, допустивших указанные нарушения;</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D18B0">
        <w:rPr>
          <w:sz w:val="28"/>
          <w:szCs w:val="28"/>
        </w:rPr>
        <w:t xml:space="preserve"> с отсутствием у юридического лица, индивидуального предпринимателя указанного журнала;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подпись должностного лица муниципального земельного контроля, проводившего проверку.</w:t>
      </w:r>
    </w:p>
    <w:p w:rsidR="000050D4" w:rsidRDefault="009437E4" w:rsidP="009437E4">
      <w:pPr>
        <w:widowControl w:val="0"/>
        <w:autoSpaceDE w:val="0"/>
        <w:autoSpaceDN w:val="0"/>
        <w:adjustRightInd w:val="0"/>
        <w:ind w:firstLine="709"/>
        <w:jc w:val="both"/>
        <w:rPr>
          <w:sz w:val="28"/>
          <w:szCs w:val="28"/>
        </w:rPr>
      </w:pPr>
      <w:r w:rsidRPr="008D18B0">
        <w:rPr>
          <w:sz w:val="28"/>
          <w:szCs w:val="28"/>
        </w:rPr>
        <w:t>К акту проверки прилагаются копии документов о правах на землю, копии правоустанавливающих актов, распорядительных документов Администрации,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земельного законодательства.</w:t>
      </w:r>
    </w:p>
    <w:p w:rsidR="009714D1" w:rsidRPr="000050D4" w:rsidRDefault="000050D4" w:rsidP="009437E4">
      <w:pPr>
        <w:widowControl w:val="0"/>
        <w:autoSpaceDE w:val="0"/>
        <w:autoSpaceDN w:val="0"/>
        <w:adjustRightInd w:val="0"/>
        <w:ind w:firstLine="709"/>
        <w:jc w:val="both"/>
        <w:rPr>
          <w:sz w:val="28"/>
          <w:szCs w:val="28"/>
        </w:rPr>
      </w:pPr>
      <w:proofErr w:type="gramStart"/>
      <w:r w:rsidRPr="000050D4">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050D4">
        <w:rPr>
          <w:sz w:val="28"/>
          <w:szCs w:val="28"/>
        </w:rPr>
        <w:t xml:space="preserve"> и (или) в форме электронного документа, подписанного </w:t>
      </w:r>
      <w:r w:rsidRPr="000050D4">
        <w:rPr>
          <w:sz w:val="28"/>
          <w:szCs w:val="28"/>
        </w:rPr>
        <w:lastRenderedPageBreak/>
        <w:t>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Pr>
          <w:sz w:val="28"/>
          <w:szCs w:val="28"/>
        </w:rPr>
        <w:t>.</w:t>
      </w:r>
    </w:p>
    <w:p w:rsidR="000050D4" w:rsidRDefault="009437E4" w:rsidP="001352DD">
      <w:pPr>
        <w:pStyle w:val="ConsPlusNormal"/>
        <w:ind w:firstLine="709"/>
        <w:jc w:val="both"/>
        <w:rPr>
          <w:sz w:val="28"/>
          <w:szCs w:val="28"/>
        </w:rPr>
      </w:pPr>
      <w:r w:rsidRPr="000050D4">
        <w:rPr>
          <w:rFonts w:ascii="Times New Roman" w:hAnsi="Times New Roman" w:cs="Times New Roman"/>
          <w:sz w:val="28"/>
          <w:szCs w:val="28"/>
        </w:rPr>
        <w:t>3.17.</w:t>
      </w:r>
      <w:r w:rsidRPr="008D18B0">
        <w:rPr>
          <w:sz w:val="28"/>
          <w:szCs w:val="28"/>
        </w:rPr>
        <w:t xml:space="preserve"> </w:t>
      </w:r>
      <w:r w:rsidR="000050D4" w:rsidRPr="000050D4">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0050D4" w:rsidRPr="000050D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0050D4" w:rsidRPr="000050D4">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0050D4">
        <w:rPr>
          <w:rFonts w:ascii="Times New Roman" w:hAnsi="Times New Roman" w:cs="Times New Roman"/>
          <w:sz w:val="28"/>
          <w:szCs w:val="28"/>
        </w:rPr>
        <w:t>я полученным проверяемым лицом.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3.18. Критерием принятия решений является наличие или отсутствие в ходе проверки нарушений в области земельного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3.19. Результатом административного действия является привлечение юридического лица, индивидуального предпринимателя, гражданина к ответственности за нарушение земельного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3.20. Способ фиксации результата выполнения административного действия: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Акт проверки фиксируется должностным лицом на электронном носителе, а также в журнале учета проверок юридического лица, индивидуального предпринимателя, гражданина. </w:t>
      </w:r>
    </w:p>
    <w:p w:rsidR="009437E4" w:rsidRDefault="009437E4" w:rsidP="009437E4">
      <w:pPr>
        <w:widowControl w:val="0"/>
        <w:autoSpaceDE w:val="0"/>
        <w:autoSpaceDN w:val="0"/>
        <w:adjustRightInd w:val="0"/>
        <w:ind w:firstLine="709"/>
        <w:jc w:val="both"/>
        <w:rPr>
          <w:sz w:val="28"/>
          <w:szCs w:val="28"/>
        </w:rPr>
      </w:pPr>
      <w:r w:rsidRPr="008D18B0">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50D4" w:rsidRPr="008D18B0" w:rsidRDefault="000050D4" w:rsidP="000050D4">
      <w:pPr>
        <w:pStyle w:val="ab"/>
        <w:tabs>
          <w:tab w:val="left" w:pos="1134"/>
        </w:tabs>
        <w:ind w:left="0" w:firstLine="709"/>
        <w:jc w:val="both"/>
        <w:rPr>
          <w:sz w:val="28"/>
          <w:szCs w:val="28"/>
        </w:rPr>
      </w:pPr>
      <w:proofErr w:type="gramStart"/>
      <w:r w:rsidRPr="001E0B72">
        <w:rPr>
          <w:sz w:val="28"/>
          <w:szCs w:val="28"/>
        </w:rPr>
        <w:lastRenderedPageBreak/>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1E0B72">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w:t>
      </w:r>
      <w:r>
        <w:rPr>
          <w:sz w:val="28"/>
          <w:szCs w:val="28"/>
        </w:rPr>
        <w:t>ой подписью проверяемого лица.</w:t>
      </w:r>
    </w:p>
    <w:p w:rsidR="009437E4" w:rsidRPr="008D5353" w:rsidRDefault="009437E4" w:rsidP="009437E4">
      <w:pPr>
        <w:widowControl w:val="0"/>
        <w:autoSpaceDE w:val="0"/>
        <w:autoSpaceDN w:val="0"/>
        <w:adjustRightInd w:val="0"/>
        <w:jc w:val="both"/>
      </w:pPr>
    </w:p>
    <w:p w:rsidR="009437E4" w:rsidRPr="008D18B0" w:rsidRDefault="009437E4" w:rsidP="009437E4">
      <w:pPr>
        <w:widowControl w:val="0"/>
        <w:autoSpaceDE w:val="0"/>
        <w:autoSpaceDN w:val="0"/>
        <w:adjustRightInd w:val="0"/>
        <w:jc w:val="center"/>
        <w:outlineLvl w:val="2"/>
        <w:rPr>
          <w:b/>
          <w:sz w:val="28"/>
          <w:szCs w:val="28"/>
        </w:rPr>
      </w:pPr>
      <w:bookmarkStart w:id="7" w:name="Par274"/>
      <w:bookmarkEnd w:id="7"/>
      <w:r w:rsidRPr="008D18B0">
        <w:rPr>
          <w:b/>
          <w:sz w:val="28"/>
          <w:szCs w:val="28"/>
        </w:rPr>
        <w:t>Принятие мер при выявлении нарушений в ходе проверки</w:t>
      </w:r>
    </w:p>
    <w:p w:rsidR="009437E4" w:rsidRPr="008D5353" w:rsidRDefault="009437E4" w:rsidP="009437E4">
      <w:pPr>
        <w:widowControl w:val="0"/>
        <w:autoSpaceDE w:val="0"/>
        <w:autoSpaceDN w:val="0"/>
        <w:adjustRightInd w:val="0"/>
        <w:jc w:val="both"/>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3.22.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9437E4" w:rsidRPr="008D5353" w:rsidRDefault="009437E4" w:rsidP="009437E4">
      <w:pPr>
        <w:widowControl w:val="0"/>
        <w:autoSpaceDE w:val="0"/>
        <w:autoSpaceDN w:val="0"/>
        <w:adjustRightInd w:val="0"/>
        <w:jc w:val="both"/>
      </w:pPr>
    </w:p>
    <w:p w:rsidR="009437E4" w:rsidRPr="008D18B0" w:rsidRDefault="009437E4" w:rsidP="009437E4">
      <w:pPr>
        <w:widowControl w:val="0"/>
        <w:autoSpaceDE w:val="0"/>
        <w:autoSpaceDN w:val="0"/>
        <w:adjustRightInd w:val="0"/>
        <w:jc w:val="center"/>
        <w:outlineLvl w:val="2"/>
        <w:rPr>
          <w:b/>
          <w:sz w:val="28"/>
          <w:szCs w:val="28"/>
        </w:rPr>
      </w:pPr>
      <w:bookmarkStart w:id="8" w:name="Par278"/>
      <w:bookmarkEnd w:id="8"/>
      <w:r w:rsidRPr="008D18B0">
        <w:rPr>
          <w:b/>
          <w:sz w:val="28"/>
          <w:szCs w:val="28"/>
        </w:rPr>
        <w:t>Контроль исполнения выданных предписаний</w:t>
      </w:r>
    </w:p>
    <w:p w:rsidR="009437E4" w:rsidRPr="008D5353" w:rsidRDefault="009437E4" w:rsidP="009437E4">
      <w:pPr>
        <w:widowControl w:val="0"/>
        <w:autoSpaceDE w:val="0"/>
        <w:autoSpaceDN w:val="0"/>
        <w:adjustRightInd w:val="0"/>
        <w:jc w:val="both"/>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3.23. Основанием для начала административного действия является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3.24. Должностное лицо муниципального земельного контроля, ответственное за выполнение административного действия, определяется распоряжением Администрации о проведении проверки.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3.25. Условия, порядок и срок приостановления исполнения административного действия определяются решением уполномоченного органа на основании действующего законодательства.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3.26. Содержание административного действия, продолжительность и (или) максимальный срок его выполнения:</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Контроль за</w:t>
      </w:r>
      <w:proofErr w:type="gramEnd"/>
      <w:r w:rsidRPr="008D18B0">
        <w:rPr>
          <w:sz w:val="28"/>
          <w:szCs w:val="28"/>
        </w:rPr>
        <w:t xml:space="preserve"> исполнением вынесенных должностными лицами муниципального земельного контроля, проводившими проверку, предписаний об устранении нарушений, выявленных в ходе проведенной проверки, осуществляется путем проведения внеплановых проверок в установленные законодательством сроки.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В случае неисполнения юридическими лицами и индивидуальными предпринимателями, гражданами указанных предписаний должностным лицом принимается решение о привлечении виновного лица к административной ответственности в соответствии с </w:t>
      </w:r>
      <w:hyperlink r:id="rId22" w:history="1">
        <w:r w:rsidRPr="008D18B0">
          <w:rPr>
            <w:sz w:val="28"/>
            <w:szCs w:val="28"/>
          </w:rPr>
          <w:t>Кодексом</w:t>
        </w:r>
      </w:hyperlink>
      <w:r w:rsidRPr="008D18B0">
        <w:rPr>
          <w:sz w:val="28"/>
          <w:szCs w:val="28"/>
        </w:rPr>
        <w:t xml:space="preserve"> Российской Федерации об административных правонарушениях.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3.27. Критерием принятия решений является наличие установленных сроков </w:t>
      </w:r>
      <w:r w:rsidRPr="008D18B0">
        <w:rPr>
          <w:sz w:val="28"/>
          <w:szCs w:val="28"/>
        </w:rPr>
        <w:lastRenderedPageBreak/>
        <w:t>исполнения предписания.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3.28. Результат административного действия является привлечение юридического лица, индивидуального предпринимателя, гражданина к ответственности за неисполнение предписаний в соответствии с </w:t>
      </w:r>
      <w:hyperlink r:id="rId23" w:history="1">
        <w:r w:rsidRPr="008D18B0">
          <w:rPr>
            <w:sz w:val="28"/>
            <w:szCs w:val="28"/>
          </w:rPr>
          <w:t>Кодексом</w:t>
        </w:r>
      </w:hyperlink>
      <w:r w:rsidRPr="008D18B0">
        <w:rPr>
          <w:sz w:val="28"/>
          <w:szCs w:val="28"/>
        </w:rPr>
        <w:t xml:space="preserve"> Российской Федерации об административных правонарушениях.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3.29. Способ фиксации результата выполнения административного действия:</w:t>
      </w:r>
    </w:p>
    <w:p w:rsidR="009437E4" w:rsidRPr="008D18B0" w:rsidRDefault="009437E4" w:rsidP="00B80E16">
      <w:pPr>
        <w:widowControl w:val="0"/>
        <w:autoSpaceDE w:val="0"/>
        <w:autoSpaceDN w:val="0"/>
        <w:adjustRightInd w:val="0"/>
        <w:ind w:firstLine="709"/>
        <w:jc w:val="both"/>
        <w:rPr>
          <w:sz w:val="28"/>
          <w:szCs w:val="28"/>
        </w:rPr>
      </w:pPr>
      <w:r w:rsidRPr="008D18B0">
        <w:rPr>
          <w:sz w:val="28"/>
          <w:szCs w:val="28"/>
        </w:rPr>
        <w:t xml:space="preserve">Должностным лицом муниципального земельного контроля акт проверки фиксируется на электронном носителе и в </w:t>
      </w:r>
      <w:hyperlink w:anchor="Par958" w:history="1">
        <w:r w:rsidRPr="008D18B0">
          <w:rPr>
            <w:sz w:val="28"/>
            <w:szCs w:val="28"/>
          </w:rPr>
          <w:t>журнале</w:t>
        </w:r>
      </w:hyperlink>
      <w:r w:rsidRPr="008D18B0">
        <w:rPr>
          <w:sz w:val="28"/>
          <w:szCs w:val="28"/>
        </w:rPr>
        <w:t xml:space="preserve"> проверок согласно Приложению № 7 к настоящему административному регламенту.</w:t>
      </w:r>
    </w:p>
    <w:p w:rsidR="009437E4" w:rsidRPr="008D18B0" w:rsidRDefault="009437E4" w:rsidP="009437E4">
      <w:pPr>
        <w:widowControl w:val="0"/>
        <w:autoSpaceDE w:val="0"/>
        <w:autoSpaceDN w:val="0"/>
        <w:adjustRightInd w:val="0"/>
        <w:jc w:val="center"/>
        <w:outlineLvl w:val="1"/>
        <w:rPr>
          <w:b/>
          <w:sz w:val="28"/>
          <w:szCs w:val="28"/>
        </w:rPr>
      </w:pPr>
      <w:bookmarkStart w:id="9" w:name="Par296"/>
      <w:bookmarkEnd w:id="9"/>
      <w:r w:rsidRPr="008D18B0">
        <w:rPr>
          <w:b/>
          <w:sz w:val="28"/>
          <w:szCs w:val="28"/>
        </w:rPr>
        <w:t>4. ПОРЯДОК И ФОРМА КОНТРОЛЯ</w:t>
      </w:r>
    </w:p>
    <w:p w:rsidR="009437E4" w:rsidRPr="008D18B0" w:rsidRDefault="009437E4" w:rsidP="009437E4">
      <w:pPr>
        <w:widowControl w:val="0"/>
        <w:autoSpaceDE w:val="0"/>
        <w:autoSpaceDN w:val="0"/>
        <w:adjustRightInd w:val="0"/>
        <w:jc w:val="center"/>
        <w:rPr>
          <w:b/>
          <w:sz w:val="28"/>
          <w:szCs w:val="28"/>
        </w:rPr>
      </w:pPr>
      <w:r w:rsidRPr="008D18B0">
        <w:rPr>
          <w:b/>
          <w:sz w:val="28"/>
          <w:szCs w:val="28"/>
        </w:rPr>
        <w:t>ЗА ВЫПОЛНЕНИЕМ АДМИНИСТРАТИВНОЙ ПРОЦЕДУРЫ</w:t>
      </w:r>
    </w:p>
    <w:p w:rsidR="009437E4" w:rsidRPr="008D18B0" w:rsidRDefault="009437E4" w:rsidP="009437E4">
      <w:pPr>
        <w:widowControl w:val="0"/>
        <w:autoSpaceDE w:val="0"/>
        <w:autoSpaceDN w:val="0"/>
        <w:adjustRightInd w:val="0"/>
        <w:jc w:val="both"/>
        <w:rPr>
          <w:sz w:val="28"/>
          <w:szCs w:val="28"/>
        </w:rPr>
      </w:pP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4.1. Порядок осуществления текущего </w:t>
      </w:r>
      <w:proofErr w:type="gramStart"/>
      <w:r w:rsidRPr="008D18B0">
        <w:rPr>
          <w:sz w:val="28"/>
          <w:szCs w:val="28"/>
        </w:rPr>
        <w:t>контроля за</w:t>
      </w:r>
      <w:proofErr w:type="gramEnd"/>
      <w:r w:rsidRPr="008D18B0">
        <w:rPr>
          <w:sz w:val="28"/>
          <w:szCs w:val="28"/>
        </w:rPr>
        <w:t xml:space="preserve"> соблюдением и исполнением ответственными должностными лицами муниципального земельного контроля положений настоящего регламента и иных нормативных правовых актов, устанавливающих требования к проведению административной процедуры, а также принятием ими решения: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4.1.1. Текущий контроль осуществляется Главой Администрации: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В ходе текущего контроля проверяются: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соблюдение сроков исполнения административных процедур;</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последовательность исполнения административных процедур;</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полнота и качество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4.1.2. Порядок, формы контроля и периодичность осуществления плановых и внеплановых проверок полноты и качества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порядок и осуществление текущего контроля устанавливаются решением органа муниципального контроля в порядке, установленном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периодичность проведения проверок может носить плановый характер (осуществляться на основании решения руководителя органа муниципального контроля, утвержденного графика проведения проверок) и внеплановый характер (по конкретным жалобам заявителей);</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 </w:t>
      </w:r>
      <w:proofErr w:type="gramStart"/>
      <w:r w:rsidRPr="008D18B0">
        <w:rPr>
          <w:sz w:val="28"/>
          <w:szCs w:val="28"/>
        </w:rPr>
        <w:t>контроль за</w:t>
      </w:r>
      <w:proofErr w:type="gramEnd"/>
      <w:r w:rsidRPr="008D18B0">
        <w:rPr>
          <w:sz w:val="28"/>
          <w:szCs w:val="28"/>
        </w:rPr>
        <w:t xml:space="preserve"> полнотой и качеством проведения административной процедуры включает в себя проведение проверок, выявление и устранение нарушений прав граждан и юридических лиц, индивидуальных предпринимателей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4.1.3. По результатам проведенных проверок в случае выявления нарушений прав граждан и юридических лиц, индивидуальных предпринимателей к виновным лицам осуществляется применение мер ответственности в порядке, установленном законодательством Российской Федерации.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4.1.4. </w:t>
      </w:r>
      <w:proofErr w:type="gramStart"/>
      <w:r w:rsidRPr="008D18B0">
        <w:rPr>
          <w:sz w:val="28"/>
          <w:szCs w:val="28"/>
        </w:rPr>
        <w:t>Контроль за</w:t>
      </w:r>
      <w:proofErr w:type="gramEnd"/>
      <w:r w:rsidRPr="008D18B0">
        <w:rPr>
          <w:sz w:val="28"/>
          <w:szCs w:val="28"/>
        </w:rPr>
        <w:t xml:space="preserve"> проведением административной процедуры со стороны граждан, их объединений и организаций осуществляется в соответствии с законодательством Российской Федерации.</w:t>
      </w:r>
    </w:p>
    <w:p w:rsidR="009437E4" w:rsidRPr="001E1E97" w:rsidRDefault="009437E4" w:rsidP="009437E4">
      <w:pPr>
        <w:widowControl w:val="0"/>
        <w:autoSpaceDE w:val="0"/>
        <w:autoSpaceDN w:val="0"/>
        <w:adjustRightInd w:val="0"/>
        <w:jc w:val="center"/>
        <w:outlineLvl w:val="1"/>
        <w:rPr>
          <w:b/>
          <w:sz w:val="27"/>
          <w:szCs w:val="27"/>
        </w:rPr>
      </w:pPr>
      <w:bookmarkStart w:id="10" w:name="Par314"/>
      <w:bookmarkEnd w:id="10"/>
      <w:r w:rsidRPr="001E1E97">
        <w:rPr>
          <w:b/>
          <w:sz w:val="27"/>
          <w:szCs w:val="27"/>
        </w:rPr>
        <w:lastRenderedPageBreak/>
        <w:t>5. ДОСУДЕБНЫЙ (ВНЕСУДЕБНЫЙ) ПОРЯДОК ОБЖАЛОВАНИЯ</w:t>
      </w:r>
    </w:p>
    <w:p w:rsidR="009437E4" w:rsidRPr="001E1E97" w:rsidRDefault="009437E4" w:rsidP="009437E4">
      <w:pPr>
        <w:widowControl w:val="0"/>
        <w:autoSpaceDE w:val="0"/>
        <w:autoSpaceDN w:val="0"/>
        <w:adjustRightInd w:val="0"/>
        <w:jc w:val="center"/>
        <w:rPr>
          <w:b/>
          <w:sz w:val="27"/>
          <w:szCs w:val="27"/>
        </w:rPr>
      </w:pPr>
      <w:r w:rsidRPr="001E1E97">
        <w:rPr>
          <w:b/>
          <w:sz w:val="27"/>
          <w:szCs w:val="27"/>
        </w:rPr>
        <w:t>ДЕЙСТВИЙ (БЕЗДЕЙСТВИЯ) ДОЛЖНОСТНОГО ЛИЦА, А ТАКЖЕ</w:t>
      </w:r>
    </w:p>
    <w:p w:rsidR="009437E4" w:rsidRPr="001E1E97" w:rsidRDefault="009437E4" w:rsidP="009437E4">
      <w:pPr>
        <w:widowControl w:val="0"/>
        <w:autoSpaceDE w:val="0"/>
        <w:autoSpaceDN w:val="0"/>
        <w:adjustRightInd w:val="0"/>
        <w:jc w:val="center"/>
        <w:rPr>
          <w:b/>
          <w:sz w:val="27"/>
          <w:szCs w:val="27"/>
        </w:rPr>
      </w:pPr>
      <w:r w:rsidRPr="001E1E97">
        <w:rPr>
          <w:b/>
          <w:sz w:val="27"/>
          <w:szCs w:val="27"/>
        </w:rPr>
        <w:t xml:space="preserve">ПРИНИМАЕМОГО ИМ РЕШЕНИЯ ПРИ ВЫПОЛНЕНИИ </w:t>
      </w:r>
    </w:p>
    <w:p w:rsidR="009437E4" w:rsidRPr="008D18B0" w:rsidRDefault="009437E4" w:rsidP="00B80E16">
      <w:pPr>
        <w:widowControl w:val="0"/>
        <w:autoSpaceDE w:val="0"/>
        <w:autoSpaceDN w:val="0"/>
        <w:adjustRightInd w:val="0"/>
        <w:jc w:val="center"/>
        <w:rPr>
          <w:sz w:val="28"/>
          <w:szCs w:val="28"/>
        </w:rPr>
      </w:pPr>
      <w:r w:rsidRPr="001E1E97">
        <w:rPr>
          <w:b/>
          <w:sz w:val="27"/>
          <w:szCs w:val="27"/>
        </w:rPr>
        <w:t>АДМИНИСТРАТИВНОЙ ПРОЦЕДУРЫ, ПОРЯДОК ОБЖАЛОВАНИЯ ГРАЖДАНАМИ И ОРГАНИЗАЦИЯМИ ДЕЙСТВИЙ (БЕЗДЕЙСТВИЯ) И РЕШЕНИЙ, ПРИНЯТЫХ (ОСУЩЕСТВЛЯЕМЫХ) В ХОДЕ ВЫПОЛНЕНИЯ АДМИНИСТРАТИВНОГО РЕГЛАМЕНТА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5.1. Информация для заинтересованных лиц об их правах на досудебное (внесудебное) обжалование действий (бездействия) и решений, принятых (осуществляемых) в ходе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Заинтересованные лица имеют право на обжалование действий или бездействия должностных лиц в досудебном и судебном порядке.</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Заинтересованные лица вправе обратиться с жалобой на действия (бездействие) и решения, принятые уполномоченными органами и муниципальными служащими, при проведении административной процедуры к вышестоящему в порядке подчиненности должностному лицу либо в суд.</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5.2. Предмет досудебного (внесудебного) обжалования: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Заинтересованное лицо может обратиться с жалобой в следующих случаях:</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нарушение сроков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для проведения административной процедуры;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отказ должностного лица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у заинтересованного лица;</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 отказ в проведении административной процедуры,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требование с заинтересованных лиц при проведении административной процедуры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 отказ органа, исполняющего административную процедуру, должностного лица органа, исполняющего административную процедуру, в исправлении допущенных опечаток и ошибок в выданных в результате проведении административной процедуры документах либо нарушение установленного срока таких исправлений.</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5.3. Жалоба должна содержать:</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наименование органа, исполняющего административную процедуру, должностного лица органа, исполняющего административную процедуру, решения и действия (бездействие) которых обжалуются;</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lastRenderedPageBreak/>
        <w:t>- фамилию, имя, отчество (последнее - при наличии), сведения о месте жительства заинтересованного лица - физического лица,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сведения об обжалуемых решениях и действиях (бездействии) органа, исполняющего административную процедуру, должностного лица органа, исполняющего административную процедуру;</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доводы, на основании которых заявитель не согласен с решением и действием (бездействием) органа, исполняющего административную процедуру, должностного лица органа, исполняющего административную процедуру. Заявителем могут быть представлены документы (при наличии), подтверждающие доводы заявителя, либо их копии.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5.4. Перечень оснований для отказа в рассмотрении жалобы: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в жалобе не указаны почтовые реквизиты гражданина и (или) юридического лица, индивидуального предпринимателя, направившего обращение, по которым должен быть направлен ответ (исключения составляют обращения, содержащие информацию о подготавливаемом, совершаемом или совершенном противоправном деянии, а также о лице, его подготавливающем, совершающем или совершившем);</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в жалобе содержатся вопросы, являющиеся предметом рассмотрения в судебных органах, или излагаются вопросы, по которым имеются вступившие в законную силу судебные решения. В последнем случае гражданину и (или) юридическому лицу, индивидуальному предпринимателю возвращается обращение с разъяснением порядка обжалования судебного решения;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в жалобе граждан и (или) юридического лица, индивидуального предпринимателя содержатся нецензурные либо оскорбительные выражения, угрозы жизни, здоровью и имуществу должностного лица, а также членов его семьи;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текст письменной жалобы не поддается прочтению;</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в жалобе содержится вопрос, на который гражданину и (или) юридическому лицу, индивидуальному предприятию многократно (не менее двух раз) органом муниципального контроля направлялись письменные ответы по существу, при этом в очередном обращении не приводятся новые доводы или обстоятельства;</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от гражданина и (или) юридического лица поступило заявление о прекращении рассмотрения жалобы;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жалоба содержит информацию о действии (бездействии) должностных лиц, при этом отсутствует возможность направления жалобы на рассмотрение по подведомственности в органы или должностным лицам. Жалоба возвращается гражданину и (или) юридическому лицу, индивидуальному предпринимателю с разъяснением права обжалования в судебные органы.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5.5. Основания для начала процедуры досудебного (внесудебного) обжалования: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Каждый гражданин и (или) юридическое лицо, индивидуальный предприниматель, который считает, что его заявление рассмотрено ненадлежащим образом, имеет право подать жалобу на должностное лицо.</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lastRenderedPageBreak/>
        <w:t xml:space="preserve">Основанием для начала процедуры досудебного (внесудебного) обжалования является </w:t>
      </w:r>
      <w:proofErr w:type="spellStart"/>
      <w:r w:rsidRPr="008D18B0">
        <w:rPr>
          <w:sz w:val="28"/>
          <w:szCs w:val="28"/>
        </w:rPr>
        <w:t>нерассмотрение</w:t>
      </w:r>
      <w:proofErr w:type="spellEnd"/>
      <w:r w:rsidRPr="008D18B0">
        <w:rPr>
          <w:sz w:val="28"/>
          <w:szCs w:val="28"/>
        </w:rPr>
        <w:t xml:space="preserve"> или рассмотрение ненадлежащим образом жалобы гражданина и (или) юридического лица, индивидуального предпринимателя.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5.6. Право заинтересованного лица на получение информации и документов, необходимых для обоснования и рассмотрения жалобы (претензии):</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Каждое заинтересованное лицо имеет право получить, а органы муниципального контроля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5.7. 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жалоба на действие (бездействие) должностного лица подается руководителю органа муниципального контроля;</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жалобу заявитель может подать по почте, с использованием информационно-телекоммуникационной сети Интернет, официального сайта муниципального образования «Шумячский район» Смоленской области, а также при личном приеме.</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5.8. Сроки рассмотрения жалобы (претензии):</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Жалоба, поступившая в орган муниципального контроля,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D18B0">
        <w:rPr>
          <w:sz w:val="28"/>
          <w:szCs w:val="28"/>
        </w:rPr>
        <w:t xml:space="preserve"> ее регистрации.</w:t>
      </w:r>
    </w:p>
    <w:p w:rsidR="009437E4" w:rsidRPr="008D18B0" w:rsidRDefault="009437E4" w:rsidP="009437E4">
      <w:pPr>
        <w:widowControl w:val="0"/>
        <w:autoSpaceDE w:val="0"/>
        <w:autoSpaceDN w:val="0"/>
        <w:adjustRightInd w:val="0"/>
        <w:ind w:firstLine="709"/>
        <w:jc w:val="both"/>
        <w:rPr>
          <w:sz w:val="28"/>
          <w:szCs w:val="28"/>
        </w:rPr>
      </w:pPr>
      <w:bookmarkStart w:id="11" w:name="Par355"/>
      <w:bookmarkEnd w:id="11"/>
      <w:r w:rsidRPr="008D18B0">
        <w:rPr>
          <w:sz w:val="28"/>
          <w:szCs w:val="28"/>
        </w:rPr>
        <w:t>5.9. По результатам рассмотрения жалобы орган муниципального контроля принимает одно из следующих решений:</w:t>
      </w:r>
    </w:p>
    <w:p w:rsidR="009437E4" w:rsidRPr="008D18B0" w:rsidRDefault="009437E4" w:rsidP="009437E4">
      <w:pPr>
        <w:widowControl w:val="0"/>
        <w:autoSpaceDE w:val="0"/>
        <w:autoSpaceDN w:val="0"/>
        <w:adjustRightInd w:val="0"/>
        <w:ind w:firstLine="709"/>
        <w:jc w:val="both"/>
        <w:rPr>
          <w:sz w:val="28"/>
          <w:szCs w:val="28"/>
        </w:rPr>
      </w:pPr>
      <w:proofErr w:type="gramStart"/>
      <w:r w:rsidRPr="008D18B0">
        <w:rPr>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проведения административной процедуры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отказывает в удовлетворении жалобы.</w:t>
      </w:r>
    </w:p>
    <w:p w:rsidR="009437E4" w:rsidRPr="008D18B0" w:rsidRDefault="009437E4" w:rsidP="009437E4">
      <w:pPr>
        <w:widowControl w:val="0"/>
        <w:autoSpaceDE w:val="0"/>
        <w:autoSpaceDN w:val="0"/>
        <w:adjustRightInd w:val="0"/>
        <w:ind w:firstLine="709"/>
        <w:jc w:val="both"/>
        <w:rPr>
          <w:sz w:val="28"/>
          <w:szCs w:val="28"/>
        </w:rPr>
      </w:pPr>
      <w:r w:rsidRPr="008D18B0">
        <w:rPr>
          <w:sz w:val="28"/>
          <w:szCs w:val="28"/>
        </w:rPr>
        <w:t xml:space="preserve">5.10. Не позднее дня, следующего за днем принятия решения, указанного в </w:t>
      </w:r>
      <w:hyperlink w:anchor="Par355" w:history="1">
        <w:r w:rsidRPr="008D18B0">
          <w:rPr>
            <w:sz w:val="28"/>
            <w:szCs w:val="28"/>
          </w:rPr>
          <w:t>части 5.9 раздела 5</w:t>
        </w:r>
      </w:hyperlink>
      <w:r w:rsidRPr="008D18B0">
        <w:rPr>
          <w:sz w:val="28"/>
          <w:szCs w:val="28"/>
        </w:rPr>
        <w:t xml:space="preserve">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9437E4" w:rsidRDefault="009437E4" w:rsidP="009437E4">
      <w:pPr>
        <w:ind w:firstLine="709"/>
        <w:jc w:val="both"/>
        <w:rPr>
          <w:sz w:val="28"/>
          <w:szCs w:val="28"/>
        </w:rPr>
      </w:pPr>
      <w:r w:rsidRPr="008D18B0">
        <w:rPr>
          <w:sz w:val="28"/>
          <w:szCs w:val="28"/>
        </w:rPr>
        <w:t xml:space="preserve">5.11. В случае установления в ходе </w:t>
      </w:r>
      <w:proofErr w:type="gramStart"/>
      <w:r w:rsidRPr="008D18B0">
        <w:rPr>
          <w:sz w:val="28"/>
          <w:szCs w:val="28"/>
        </w:rPr>
        <w:t>рассмотрения жалобы признаков состава административного правонарушения</w:t>
      </w:r>
      <w:proofErr w:type="gramEnd"/>
      <w:r w:rsidRPr="008D18B0">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50D4" w:rsidRDefault="000050D4" w:rsidP="009437E4">
      <w:pPr>
        <w:ind w:firstLine="709"/>
        <w:jc w:val="both"/>
        <w:rPr>
          <w:sz w:val="28"/>
          <w:szCs w:val="28"/>
        </w:rPr>
      </w:pPr>
    </w:p>
    <w:p w:rsidR="000050D4" w:rsidRDefault="000050D4" w:rsidP="009437E4">
      <w:pPr>
        <w:ind w:firstLine="709"/>
        <w:jc w:val="both"/>
        <w:rPr>
          <w:sz w:val="28"/>
          <w:szCs w:val="28"/>
        </w:rPr>
      </w:pPr>
    </w:p>
    <w:tbl>
      <w:tblPr>
        <w:tblW w:w="0" w:type="auto"/>
        <w:tblLook w:val="01E0"/>
      </w:tblPr>
      <w:tblGrid>
        <w:gridCol w:w="5210"/>
        <w:gridCol w:w="5211"/>
      </w:tblGrid>
      <w:tr w:rsidR="009437E4" w:rsidRPr="008B03C4" w:rsidTr="0025174F">
        <w:tc>
          <w:tcPr>
            <w:tcW w:w="5210" w:type="dxa"/>
          </w:tcPr>
          <w:p w:rsidR="000050D4" w:rsidRDefault="000050D4" w:rsidP="0025174F">
            <w:pPr>
              <w:jc w:val="both"/>
              <w:rPr>
                <w:sz w:val="22"/>
                <w:szCs w:val="22"/>
              </w:rPr>
            </w:pPr>
          </w:p>
          <w:p w:rsidR="000050D4" w:rsidRPr="008B03C4" w:rsidRDefault="000050D4" w:rsidP="0025174F">
            <w:pPr>
              <w:jc w:val="both"/>
              <w:rPr>
                <w:sz w:val="22"/>
                <w:szCs w:val="22"/>
              </w:rPr>
            </w:pPr>
          </w:p>
        </w:tc>
        <w:tc>
          <w:tcPr>
            <w:tcW w:w="5211" w:type="dxa"/>
          </w:tcPr>
          <w:p w:rsidR="009437E4" w:rsidRPr="008B03C4" w:rsidRDefault="009437E4" w:rsidP="0025174F">
            <w:pPr>
              <w:jc w:val="both"/>
              <w:rPr>
                <w:sz w:val="20"/>
                <w:szCs w:val="20"/>
              </w:rPr>
            </w:pPr>
            <w:r w:rsidRPr="008B03C4">
              <w:rPr>
                <w:sz w:val="20"/>
                <w:szCs w:val="20"/>
              </w:rPr>
              <w:t xml:space="preserve">Приложение № 1 </w:t>
            </w:r>
          </w:p>
          <w:p w:rsidR="009437E4" w:rsidRPr="008B03C4" w:rsidRDefault="009437E4" w:rsidP="0043472E">
            <w:pPr>
              <w:jc w:val="both"/>
              <w:rPr>
                <w:sz w:val="22"/>
                <w:szCs w:val="22"/>
              </w:rPr>
            </w:pPr>
            <w:r w:rsidRPr="008B03C4">
              <w:rPr>
                <w:sz w:val="20"/>
                <w:szCs w:val="20"/>
              </w:rPr>
              <w:t xml:space="preserve">к административному регламенту исполнения Администрацией </w:t>
            </w:r>
            <w:r w:rsidR="0043472E" w:rsidRPr="0043472E">
              <w:rPr>
                <w:sz w:val="20"/>
                <w:szCs w:val="20"/>
              </w:rPr>
              <w:t xml:space="preserve">Надейковичского сельского поселения Шумячского района Смоленской области </w:t>
            </w:r>
            <w:r w:rsidRPr="008B03C4">
              <w:rPr>
                <w:sz w:val="20"/>
                <w:szCs w:val="20"/>
              </w:rPr>
              <w:t xml:space="preserve"> муниципальной функции по осуществлению муниципального земельного контроля на территории </w:t>
            </w:r>
            <w:r w:rsidR="0043472E">
              <w:rPr>
                <w:sz w:val="20"/>
                <w:szCs w:val="20"/>
              </w:rPr>
              <w:t>Надейковичского сельского</w:t>
            </w:r>
            <w:r w:rsidRPr="008B03C4">
              <w:rPr>
                <w:sz w:val="20"/>
                <w:szCs w:val="20"/>
              </w:rPr>
              <w:t xml:space="preserve"> поселения</w:t>
            </w:r>
          </w:p>
        </w:tc>
      </w:tr>
    </w:tbl>
    <w:p w:rsidR="009437E4" w:rsidRPr="008D5353" w:rsidRDefault="009437E4" w:rsidP="009437E4">
      <w:pPr>
        <w:widowControl w:val="0"/>
        <w:autoSpaceDE w:val="0"/>
        <w:autoSpaceDN w:val="0"/>
        <w:adjustRightInd w:val="0"/>
        <w:jc w:val="center"/>
      </w:pPr>
      <w:bookmarkStart w:id="12" w:name="Par374"/>
      <w:bookmarkEnd w:id="12"/>
      <w:r w:rsidRPr="008D5353">
        <w:t>Блок-схема</w:t>
      </w:r>
    </w:p>
    <w:p w:rsidR="009437E4" w:rsidRPr="008D5353" w:rsidRDefault="009437E4" w:rsidP="009437E4">
      <w:pPr>
        <w:widowControl w:val="0"/>
        <w:autoSpaceDE w:val="0"/>
        <w:autoSpaceDN w:val="0"/>
        <w:adjustRightInd w:val="0"/>
        <w:jc w:val="center"/>
      </w:pPr>
      <w:r w:rsidRPr="008D5353">
        <w:t xml:space="preserve">проведения административной процедуры по проведению </w:t>
      </w:r>
      <w:proofErr w:type="gramStart"/>
      <w:r w:rsidRPr="008D5353">
        <w:t>плановых</w:t>
      </w:r>
      <w:proofErr w:type="gramEnd"/>
      <w:r w:rsidRPr="008D5353">
        <w:t xml:space="preserve"> и внеплановых </w:t>
      </w:r>
    </w:p>
    <w:p w:rsidR="009437E4" w:rsidRPr="008D5353" w:rsidRDefault="009437E4" w:rsidP="009437E4">
      <w:pPr>
        <w:widowControl w:val="0"/>
        <w:autoSpaceDE w:val="0"/>
        <w:autoSpaceDN w:val="0"/>
        <w:adjustRightInd w:val="0"/>
        <w:jc w:val="center"/>
      </w:pPr>
      <w:r w:rsidRPr="008D5353">
        <w:t xml:space="preserve">проверок граждан, юридических лиц и индивидуальных предпринимателей </w:t>
      </w:r>
    </w:p>
    <w:p w:rsidR="009437E4" w:rsidRPr="002C729F" w:rsidRDefault="009437E4" w:rsidP="00AC1EA2">
      <w:pPr>
        <w:widowControl w:val="0"/>
        <w:autoSpaceDE w:val="0"/>
        <w:autoSpaceDN w:val="0"/>
        <w:adjustRightInd w:val="0"/>
        <w:jc w:val="center"/>
        <w:rPr>
          <w:sz w:val="28"/>
          <w:szCs w:val="28"/>
        </w:rPr>
      </w:pPr>
      <w:r w:rsidRPr="008D5353">
        <w:t>при осуществлении муниципального земельного контроля</w:t>
      </w:r>
      <w:r w:rsidR="006537BD">
        <w:rPr>
          <w:noProof/>
          <w:sz w:val="28"/>
          <w:szCs w:val="28"/>
        </w:rPr>
        <w:pict>
          <v:group id="_x0000_s1026" style="position:absolute;left:0;text-align:left;margin-left:-1.2pt;margin-top:15.7pt;width:492.75pt;height:597.5pt;z-index:251660288;mso-position-horizontal-relative:text;mso-position-vertical-relative:text" coordorigin="1110,4565" coordsize="9855,11950">
            <v:shapetype id="_x0000_t202" coordsize="21600,21600" o:spt="202" path="m,l,21600r21600,l21600,xe">
              <v:stroke joinstyle="miter"/>
              <v:path gradientshapeok="t" o:connecttype="rect"/>
            </v:shapetype>
            <v:shape id="_x0000_s1027" type="#_x0000_t202" style="position:absolute;left:3165;top:4565;width:6210;height:1083;mso-width-relative:margin;mso-height-relative:margin">
              <v:textbox style="mso-next-textbox:#_x0000_s1027">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Подготовка и принятие решения о проведении плановой и внеплановой проверки граждан, юридических лиц и индивидуальных предпринимателей при осуществлении муниципального земельного контроля</w:t>
                    </w:r>
                  </w:p>
                </w:txbxContent>
              </v:textbox>
            </v:shape>
            <v:shape id="_x0000_s1028" type="#_x0000_t202" style="position:absolute;left:2235;top:5948;width:3360;height:645;mso-width-relative:margin;mso-height-relative:margin">
              <v:textbox style="mso-next-textbox:#_x0000_s1028">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Осуществление муниципального контроля в отношении граждан</w:t>
                    </w:r>
                  </w:p>
                </w:txbxContent>
              </v:textbox>
            </v:shape>
            <v:shape id="_x0000_s1029" type="#_x0000_t202" style="position:absolute;left:5970;top:5948;width:4215;height:825;mso-width-relative:margin;mso-height-relative:margin">
              <v:textbox style="mso-next-textbox:#_x0000_s1029">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 xml:space="preserve">Осуществление муниципального контроля в отношении индивидуальных предпринимателей, юридических лиц </w:t>
                    </w:r>
                  </w:p>
                </w:txbxContent>
              </v:textbox>
            </v:shape>
            <v:shape id="_x0000_s1030" type="#_x0000_t202" style="position:absolute;left:1890;top:7058;width:3795;height:1070;mso-width-relative:margin;mso-height-relative:margin">
              <v:textbox style="mso-next-textbox:#_x0000_s1030">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 xml:space="preserve">Утверждение ежегодного плана проведения плановых проверок   граждан при осуществлении  муниципального земельного контроля   </w:t>
                    </w:r>
                  </w:p>
                </w:txbxContent>
              </v:textbox>
            </v:shape>
            <v:shape id="_x0000_s1031" type="#_x0000_t202" style="position:absolute;left:5970;top:7073;width:4995;height:1055;mso-width-relative:margin;mso-height-relative:margin">
              <v:textbox style="mso-next-textbox:#_x0000_s1031">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Утвержденный ежегодный план проведения плановых проверок юридических лиц, индивидуальных предпринимателей направляется в органы Прокуратуры для согласования</w:t>
                    </w:r>
                  </w:p>
                </w:txbxContent>
              </v:textbox>
            </v:shape>
            <v:shape id="_x0000_s1032" type="#_x0000_t202" style="position:absolute;left:2730;top:8428;width:6645;height:830;mso-width-relative:margin;mso-height-relative:margin">
              <v:textbox style="mso-next-textbox:#_x0000_s1032">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Подготовка распоряжения о проведении плановой проверки гражданина, юридического лица и индивидуального предпринимателя при осуществлении муниципального земельного контроля</w:t>
                    </w:r>
                  </w:p>
                </w:txbxContent>
              </v:textbox>
            </v:shape>
            <v:shape id="_x0000_s1033" type="#_x0000_t202" style="position:absolute;left:2730;top:9498;width:6645;height:640;mso-width-relative:margin;mso-height-relative:margin">
              <v:textbox style="mso-next-textbox:#_x0000_s1033">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Направление уведомления о пр</w:t>
                    </w:r>
                    <w:r>
                      <w:rPr>
                        <w:rFonts w:ascii="Times New Roman" w:hAnsi="Times New Roman" w:cs="Times New Roman"/>
                      </w:rPr>
                      <w:t xml:space="preserve">оведении проверки в отношении </w:t>
                    </w:r>
                    <w:r w:rsidRPr="00B7390D">
                      <w:rPr>
                        <w:rFonts w:ascii="Times New Roman" w:hAnsi="Times New Roman" w:cs="Times New Roman"/>
                      </w:rPr>
                      <w:t>юридического лица и индивидуального предпринимателя</w:t>
                    </w:r>
                  </w:p>
                </w:txbxContent>
              </v:textbox>
            </v:shape>
            <v:shape id="_x0000_s1034" type="#_x0000_t202" style="position:absolute;left:2730;top:10378;width:6645;height:420;mso-width-relative:margin;mso-height-relative:margin">
              <v:textbox style="mso-next-textbox:#_x0000_s1034">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 xml:space="preserve">Проведение плановой или внеплановой проверки        </w:t>
                    </w:r>
                  </w:p>
                </w:txbxContent>
              </v:textbox>
            </v:shape>
            <v:shape id="_x0000_s1035" type="#_x0000_t202" style="position:absolute;left:2730;top:11023;width:6645;height:435;mso-width-relative:margin;mso-height-relative:margin">
              <v:textbox style="mso-next-textbox:#_x0000_s1035">
                <w:txbxContent>
                  <w:p w:rsidR="00F54FB1" w:rsidRPr="00B7390D" w:rsidRDefault="00F54FB1" w:rsidP="009437E4">
                    <w:pPr>
                      <w:pStyle w:val="ConsPlusNonformat"/>
                      <w:jc w:val="center"/>
                      <w:rPr>
                        <w:rFonts w:ascii="Times New Roman" w:hAnsi="Times New Roman" w:cs="Times New Roman"/>
                      </w:rPr>
                    </w:pPr>
                    <w:r w:rsidRPr="00B7390D">
                      <w:rPr>
                        <w:rFonts w:ascii="Times New Roman" w:hAnsi="Times New Roman" w:cs="Times New Roman"/>
                      </w:rPr>
                      <w:t>Составление акта проверки соблюдения земельного законодательства</w:t>
                    </w:r>
                  </w:p>
                </w:txbxContent>
              </v:textbox>
            </v:shape>
            <v:shape id="_x0000_s1036" type="#_x0000_t202" style="position:absolute;left:2040;top:11758;width:3930;height:840;mso-width-relative:margin;mso-height-relative:margin">
              <v:textbox style="mso-next-textbox:#_x0000_s1036">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 xml:space="preserve">Направление акта проверки соблюдения земельного законодательства в Управление </w:t>
                    </w:r>
                    <w:proofErr w:type="spellStart"/>
                    <w:r w:rsidRPr="002236A3">
                      <w:rPr>
                        <w:rFonts w:ascii="Times New Roman" w:hAnsi="Times New Roman" w:cs="Times New Roman"/>
                      </w:rPr>
                      <w:t>Росреестра</w:t>
                    </w:r>
                    <w:proofErr w:type="spellEnd"/>
                    <w:r w:rsidRPr="002236A3">
                      <w:rPr>
                        <w:rFonts w:ascii="Times New Roman" w:hAnsi="Times New Roman" w:cs="Times New Roman"/>
                      </w:rPr>
                      <w:t xml:space="preserve"> </w:t>
                    </w:r>
                  </w:p>
                </w:txbxContent>
              </v:textbox>
            </v:shape>
            <v:shape id="_x0000_s1037" type="#_x0000_t202" style="position:absolute;left:6150;top:11758;width:4245;height:720;mso-width-relative:margin;mso-height-relative:margin">
              <v:textbox style="mso-next-textbox:#_x0000_s1037">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Акт проверки без   нарушения земельного законодательства</w:t>
                    </w:r>
                  </w:p>
                </w:txbxContent>
              </v:textbox>
            </v:shape>
            <v:shape id="_x0000_s1038" type="#_x0000_t202" style="position:absolute;left:1110;top:12898;width:3195;height:810;mso-width-relative:margin;mso-height-relative:margin">
              <v:textbox style="mso-next-textbox:#_x0000_s1038">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Определение об отказе возбуждения административного дела</w:t>
                    </w:r>
                  </w:p>
                </w:txbxContent>
              </v:textbox>
            </v:shape>
            <v:shape id="_x0000_s1039" type="#_x0000_t202" style="position:absolute;left:4665;top:12898;width:2475;height:600;mso-width-relative:margin;mso-height-relative:margin">
              <v:textbox style="mso-next-textbox:#_x0000_s1039">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Постановление о наложении штрафа</w:t>
                    </w:r>
                  </w:p>
                </w:txbxContent>
              </v:textbox>
            </v:shape>
            <v:shape id="_x0000_s1040" type="#_x0000_t202" style="position:absolute;left:7575;top:12780;width:3090;height:1140;mso-width-relative:margin;mso-height-relative:margin">
              <v:textbox style="mso-next-textbox:#_x0000_s1040">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 xml:space="preserve">Управление </w:t>
                    </w:r>
                    <w:proofErr w:type="spellStart"/>
                    <w:r w:rsidRPr="002236A3">
                      <w:rPr>
                        <w:rFonts w:ascii="Times New Roman" w:hAnsi="Times New Roman" w:cs="Times New Roman"/>
                      </w:rPr>
                      <w:t>Росреестра</w:t>
                    </w:r>
                    <w:proofErr w:type="spellEnd"/>
                    <w:r w:rsidRPr="002236A3">
                      <w:rPr>
                        <w:rFonts w:ascii="Times New Roman" w:hAnsi="Times New Roman" w:cs="Times New Roman"/>
                      </w:rPr>
                      <w:t xml:space="preserve">  направляет дело об административном нарушении в Мировой суд</w:t>
                    </w:r>
                  </w:p>
                </w:txbxContent>
              </v:textbox>
            </v:shape>
            <v:shape id="_x0000_s1041" type="#_x0000_t202" style="position:absolute;left:4590;top:13708;width:2475;height:630;mso-width-relative:margin;mso-height-relative:margin">
              <v:textbox style="mso-next-textbox:#_x0000_s1041">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Предписания об устранении нарушения</w:t>
                    </w:r>
                  </w:p>
                </w:txbxContent>
              </v:textbox>
            </v:shape>
            <v:shape id="_x0000_s1042" type="#_x0000_t202" style="position:absolute;left:7680;top:14220;width:3090;height:600;mso-width-relative:margin;mso-height-relative:margin">
              <v:textbox style="mso-next-textbox:#_x0000_s1042">
                <w:txbxContent>
                  <w:p w:rsidR="00F54FB1" w:rsidRPr="002236A3" w:rsidRDefault="00F54FB1" w:rsidP="009437E4">
                    <w:pPr>
                      <w:pStyle w:val="ConsPlusNonformat"/>
                      <w:jc w:val="center"/>
                      <w:rPr>
                        <w:rFonts w:ascii="Times New Roman" w:hAnsi="Times New Roman" w:cs="Times New Roman"/>
                      </w:rPr>
                    </w:pPr>
                    <w:r w:rsidRPr="002236A3">
                      <w:rPr>
                        <w:rFonts w:ascii="Times New Roman" w:hAnsi="Times New Roman" w:cs="Times New Roman"/>
                      </w:rPr>
                      <w:t>Постановление Мирового судьи о наложении штрафа</w:t>
                    </w:r>
                  </w:p>
                </w:txbxContent>
              </v:textbox>
            </v:shape>
            <v:shape id="_x0000_s1043" type="#_x0000_t202" style="position:absolute;left:4665;top:14640;width:2475;height:630;mso-width-relative:margin;mso-height-relative:margin">
              <v:textbox style="mso-next-textbox:#_x0000_s1043">
                <w:txbxContent>
                  <w:p w:rsidR="00F54FB1" w:rsidRPr="002236A3" w:rsidRDefault="00F54FB1" w:rsidP="009437E4">
                    <w:pPr>
                      <w:pStyle w:val="ConsPlusNonformat"/>
                      <w:jc w:val="center"/>
                      <w:rPr>
                        <w:rFonts w:ascii="Times New Roman" w:hAnsi="Times New Roman" w:cs="Times New Roman"/>
                      </w:rPr>
                    </w:pPr>
                    <w:r>
                      <w:rPr>
                        <w:rFonts w:ascii="Times New Roman" w:hAnsi="Times New Roman" w:cs="Times New Roman"/>
                      </w:rPr>
                      <w:t>Составление акта проверки исполнения предписания</w:t>
                    </w:r>
                  </w:p>
                </w:txbxContent>
              </v:textbox>
            </v:shape>
            <v:shape id="_x0000_s1044" type="#_x0000_t202" style="position:absolute;left:1290;top:15585;width:2475;height:930;mso-width-relative:margin;mso-height-relative:margin">
              <v:textbox style="mso-next-textbox:#_x0000_s1044">
                <w:txbxContent>
                  <w:p w:rsidR="00F54FB1" w:rsidRPr="002236A3" w:rsidRDefault="00F54FB1" w:rsidP="009437E4">
                    <w:pPr>
                      <w:pStyle w:val="ConsPlusNonformat"/>
                      <w:jc w:val="center"/>
                      <w:rPr>
                        <w:rFonts w:ascii="Times New Roman" w:hAnsi="Times New Roman" w:cs="Times New Roman"/>
                      </w:rPr>
                    </w:pPr>
                    <w:r>
                      <w:rPr>
                        <w:rFonts w:ascii="Times New Roman" w:hAnsi="Times New Roman" w:cs="Times New Roman"/>
                      </w:rPr>
                      <w:t>Акт проверки без нарушения земельного законодательства предписания</w:t>
                    </w:r>
                  </w:p>
                </w:txbxContent>
              </v:textbox>
            </v:shape>
            <v:shape id="_x0000_s1045" type="#_x0000_t202" style="position:absolute;left:4665;top:15585;width:2475;height:900;mso-width-relative:margin;mso-height-relative:margin">
              <v:textbox style="mso-next-textbox:#_x0000_s1045">
                <w:txbxContent>
                  <w:p w:rsidR="00F54FB1" w:rsidRPr="002236A3" w:rsidRDefault="00F54FB1" w:rsidP="009437E4">
                    <w:pPr>
                      <w:pStyle w:val="ConsPlusNonformat"/>
                      <w:jc w:val="center"/>
                      <w:rPr>
                        <w:rFonts w:ascii="Times New Roman" w:hAnsi="Times New Roman" w:cs="Times New Roman"/>
                      </w:rPr>
                    </w:pPr>
                    <w:r>
                      <w:rPr>
                        <w:rFonts w:ascii="Times New Roman" w:hAnsi="Times New Roman" w:cs="Times New Roman"/>
                      </w:rPr>
                      <w:t xml:space="preserve">Акт проверки с </w:t>
                    </w:r>
                    <w:proofErr w:type="spellStart"/>
                    <w:proofErr w:type="gramStart"/>
                    <w:r>
                      <w:rPr>
                        <w:rFonts w:ascii="Times New Roman" w:hAnsi="Times New Roman" w:cs="Times New Roman"/>
                      </w:rPr>
                      <w:t>наруш</w:t>
                    </w:r>
                    <w:proofErr w:type="spellEnd"/>
                    <w:r>
                      <w:rPr>
                        <w:rFonts w:ascii="Times New Roman" w:hAnsi="Times New Roman" w:cs="Times New Roman"/>
                      </w:rPr>
                      <w:t xml:space="preserve">  </w:t>
                    </w:r>
                    <w:proofErr w:type="spellStart"/>
                    <w:r>
                      <w:rPr>
                        <w:rFonts w:ascii="Times New Roman" w:hAnsi="Times New Roman" w:cs="Times New Roman"/>
                      </w:rPr>
                      <w:t>ением</w:t>
                    </w:r>
                    <w:proofErr w:type="spellEnd"/>
                    <w:proofErr w:type="gramEnd"/>
                    <w:r>
                      <w:rPr>
                        <w:rFonts w:ascii="Times New Roman" w:hAnsi="Times New Roman" w:cs="Times New Roman"/>
                      </w:rPr>
                      <w:t xml:space="preserve"> земельного законодательства предписания</w:t>
                    </w:r>
                  </w:p>
                </w:txbxContent>
              </v:textbox>
            </v:shape>
            <v:shapetype id="_x0000_t32" coordsize="21600,21600" o:spt="32" o:oned="t" path="m,l21600,21600e" filled="f">
              <v:path arrowok="t" fillok="f" o:connecttype="none"/>
              <o:lock v:ext="edit" shapetype="t"/>
            </v:shapetype>
            <v:shape id="_x0000_s1046" type="#_x0000_t32" style="position:absolute;left:4380;top:5648;width:0;height:300" o:connectortype="straight">
              <v:stroke endarrow="block"/>
            </v:shape>
            <v:shape id="_x0000_s1047" type="#_x0000_t32" style="position:absolute;left:7515;top:5648;width:0;height:300" o:connectortype="straight">
              <v:stroke endarrow="block"/>
            </v:shape>
            <v:shape id="_x0000_s1048" type="#_x0000_t32" style="position:absolute;left:4380;top:6593;width:0;height:465" o:connectortype="straight">
              <v:stroke endarrow="block"/>
            </v:shape>
            <v:shape id="_x0000_s1049" type="#_x0000_t32" style="position:absolute;left:7515;top:6773;width:0;height:300" o:connectortype="straight">
              <v:stroke endarrow="block"/>
            </v:shape>
            <v:shape id="_x0000_s1050" type="#_x0000_t32" style="position:absolute;left:4380;top:8128;width:0;height:300" o:connectortype="straight">
              <v:stroke endarrow="block"/>
            </v:shape>
            <v:shape id="_x0000_s1051" type="#_x0000_t32" style="position:absolute;left:7515;top:8128;width:0;height:300" o:connectortype="straight">
              <v:stroke endarrow="block"/>
            </v:shape>
            <v:shape id="_x0000_s1052" type="#_x0000_t32" style="position:absolute;left:5760;top:9258;width:0;height:240" o:connectortype="straight">
              <v:stroke endarrow="block"/>
            </v:shape>
            <v:shape id="_x0000_s1053" type="#_x0000_t32" style="position:absolute;left:5759;top:10138;width:1;height:240" o:connectortype="straight">
              <v:stroke endarrow="block"/>
            </v:shape>
            <v:shape id="_x0000_s1054" type="#_x0000_t32" style="position:absolute;left:5760;top:10798;width:2;height:225" o:connectortype="straight">
              <v:stroke endarrow="block"/>
            </v:shape>
            <v:shape id="_x0000_s1055" type="#_x0000_t32" style="position:absolute;left:4305;top:11458;width:0;height:300" o:connectortype="straight">
              <v:stroke endarrow="block"/>
            </v:shape>
            <v:shape id="_x0000_s1056" type="#_x0000_t32" style="position:absolute;left:7515;top:11458;width:0;height:300" o:connectortype="straight">
              <v:stroke endarrow="block"/>
            </v:shape>
            <v:shape id="_x0000_s1057" type="#_x0000_t32" style="position:absolute;left:2955;top:12598;width:0;height:300" o:connectortype="straight">
              <v:stroke endarrow="block"/>
            </v:shape>
            <v:shape id="_x0000_s1058" type="#_x0000_t32" style="position:absolute;left:5505;top:12598;width:0;height:300" o:connectortype="straight">
              <v:stroke endarrow="block"/>
            </v:shape>
            <v:shape id="_x0000_s1059" type="#_x0000_t32" style="position:absolute;left:5850;top:13498;width:0;height:210" o:connectortype="straight">
              <v:stroke endarrow="block"/>
            </v:shape>
            <v:shape id="_x0000_s1060" type="#_x0000_t32" style="position:absolute;left:7140;top:13154;width:435;height:1" o:connectortype="straight">
              <v:stroke endarrow="block"/>
            </v:shape>
            <v:shape id="_x0000_s1061" type="#_x0000_t32" style="position:absolute;left:9120;top:13920;width:0;height:300" o:connectortype="straight">
              <v:stroke endarrow="block"/>
            </v:shape>
            <v:shape id="_x0000_s1062" type="#_x0000_t32" style="position:absolute;left:5762;top:14338;width:1;height:302" o:connectortype="straight">
              <v:stroke endarrow="block"/>
            </v:shape>
            <v:shape id="_x0000_s1063" type="#_x0000_t32" style="position:absolute;left:5763;top:15285;width:0;height:300" o:connectortype="straight">
              <v:stroke endarrow="block"/>
            </v:shape>
            <v:shape id="_x0000_s1064" type="#_x0000_t32" style="position:absolute;left:3765;top:16065;width:900;height:0;flip:x" o:connectortype="straight">
              <v:stroke endarrow="block"/>
            </v:shape>
          </v:group>
        </w:pict>
      </w:r>
      <w:r w:rsidRPr="002C729F">
        <w:rPr>
          <w:sz w:val="28"/>
          <w:szCs w:val="28"/>
        </w:rPr>
        <w:t xml:space="preserve">        </w:t>
      </w: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r w:rsidRPr="002C729F">
        <w:rPr>
          <w:sz w:val="28"/>
          <w:szCs w:val="28"/>
        </w:rPr>
        <w:t xml:space="preserve">                         </w:t>
      </w: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r w:rsidRPr="002C729F">
        <w:rPr>
          <w:sz w:val="28"/>
          <w:szCs w:val="28"/>
        </w:rPr>
        <w:t xml:space="preserve">       </w:t>
      </w: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r w:rsidRPr="002C729F">
        <w:rPr>
          <w:sz w:val="28"/>
          <w:szCs w:val="28"/>
        </w:rPr>
        <w:t xml:space="preserve">       </w:t>
      </w:r>
    </w:p>
    <w:p w:rsidR="009437E4" w:rsidRPr="002C729F" w:rsidRDefault="009437E4" w:rsidP="009437E4">
      <w:pPr>
        <w:pStyle w:val="ConsPlusNonformat"/>
        <w:rPr>
          <w:sz w:val="28"/>
          <w:szCs w:val="28"/>
        </w:rPr>
      </w:pPr>
      <w:r w:rsidRPr="002C729F">
        <w:rPr>
          <w:sz w:val="28"/>
          <w:szCs w:val="28"/>
        </w:rPr>
        <w:t xml:space="preserve">       </w:t>
      </w: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r w:rsidRPr="002C729F">
        <w:rPr>
          <w:sz w:val="28"/>
          <w:szCs w:val="28"/>
        </w:rPr>
        <w:t xml:space="preserve">       </w:t>
      </w: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p w:rsidR="009437E4" w:rsidRPr="002C729F" w:rsidRDefault="009437E4" w:rsidP="009437E4">
      <w:pPr>
        <w:pStyle w:val="ConsPlusNonformat"/>
        <w:rPr>
          <w:sz w:val="28"/>
          <w:szCs w:val="28"/>
        </w:rPr>
      </w:pPr>
    </w:p>
    <w:tbl>
      <w:tblPr>
        <w:tblW w:w="0" w:type="auto"/>
        <w:tblLook w:val="01E0"/>
      </w:tblPr>
      <w:tblGrid>
        <w:gridCol w:w="5210"/>
        <w:gridCol w:w="5211"/>
      </w:tblGrid>
      <w:tr w:rsidR="009437E4" w:rsidRPr="008B03C4" w:rsidTr="0025174F">
        <w:tc>
          <w:tcPr>
            <w:tcW w:w="5210" w:type="dxa"/>
          </w:tcPr>
          <w:p w:rsidR="009437E4" w:rsidRPr="008B03C4" w:rsidRDefault="009437E4" w:rsidP="0025174F">
            <w:pPr>
              <w:jc w:val="both"/>
              <w:rPr>
                <w:sz w:val="22"/>
                <w:szCs w:val="22"/>
              </w:rPr>
            </w:pPr>
            <w:bookmarkStart w:id="13" w:name="Par455"/>
            <w:bookmarkEnd w:id="13"/>
            <w:r w:rsidRPr="002C729F">
              <w:lastRenderedPageBreak/>
              <w:br w:type="page"/>
            </w:r>
          </w:p>
        </w:tc>
        <w:tc>
          <w:tcPr>
            <w:tcW w:w="5211" w:type="dxa"/>
          </w:tcPr>
          <w:p w:rsidR="0043472E" w:rsidRPr="008B03C4" w:rsidRDefault="009437E4" w:rsidP="0025174F">
            <w:pPr>
              <w:jc w:val="both"/>
              <w:rPr>
                <w:sz w:val="20"/>
                <w:szCs w:val="20"/>
              </w:rPr>
            </w:pPr>
            <w:r w:rsidRPr="008B03C4">
              <w:rPr>
                <w:sz w:val="20"/>
                <w:szCs w:val="20"/>
              </w:rPr>
              <w:t xml:space="preserve">Приложение № 2 </w:t>
            </w:r>
          </w:p>
          <w:p w:rsidR="009437E4" w:rsidRPr="008B03C4" w:rsidRDefault="0043472E" w:rsidP="0025174F">
            <w:pPr>
              <w:jc w:val="both"/>
              <w:rPr>
                <w:sz w:val="22"/>
                <w:szCs w:val="22"/>
              </w:rPr>
            </w:pPr>
            <w:r w:rsidRPr="008B03C4">
              <w:rPr>
                <w:sz w:val="20"/>
                <w:szCs w:val="20"/>
              </w:rPr>
              <w:t xml:space="preserve">к административному регламенту исполнения Администрацией </w:t>
            </w:r>
            <w:r w:rsidRPr="0043472E">
              <w:rPr>
                <w:sz w:val="20"/>
                <w:szCs w:val="20"/>
              </w:rPr>
              <w:t xml:space="preserve">Надейковичского сельского поселения Шумячского района Смоленской области </w:t>
            </w:r>
            <w:r w:rsidRPr="008B03C4">
              <w:rPr>
                <w:sz w:val="20"/>
                <w:szCs w:val="20"/>
              </w:rPr>
              <w:t xml:space="preserve"> муниципальной функции по осуществлению муниципального земельного контроля на территории </w:t>
            </w:r>
            <w:r>
              <w:rPr>
                <w:sz w:val="20"/>
                <w:szCs w:val="20"/>
              </w:rPr>
              <w:t>Надейковичского сельского</w:t>
            </w:r>
            <w:r w:rsidRPr="008B03C4">
              <w:rPr>
                <w:sz w:val="20"/>
                <w:szCs w:val="20"/>
              </w:rPr>
              <w:t xml:space="preserve"> по</w:t>
            </w:r>
            <w:r>
              <w:rPr>
                <w:sz w:val="20"/>
                <w:szCs w:val="20"/>
              </w:rPr>
              <w:t>селения</w:t>
            </w:r>
          </w:p>
        </w:tc>
      </w:tr>
    </w:tbl>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pStyle w:val="ConsPlusNonformat"/>
        <w:jc w:val="center"/>
        <w:rPr>
          <w:rFonts w:ascii="Times New Roman" w:hAnsi="Times New Roman" w:cs="Times New Roman"/>
          <w:sz w:val="28"/>
          <w:szCs w:val="28"/>
        </w:rPr>
      </w:pPr>
      <w:bookmarkStart w:id="14" w:name="Par461"/>
      <w:bookmarkEnd w:id="14"/>
      <w:r w:rsidRPr="002C729F">
        <w:rPr>
          <w:rFonts w:ascii="Times New Roman" w:hAnsi="Times New Roman" w:cs="Times New Roman"/>
          <w:sz w:val="28"/>
          <w:szCs w:val="28"/>
        </w:rPr>
        <w:t>РАСПОРЯЖЕНИЕ</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 xml:space="preserve">органа муниципального контроля о проведении </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 проверки</w:t>
      </w:r>
    </w:p>
    <w:p w:rsidR="009437E4" w:rsidRPr="002C729F" w:rsidRDefault="009437E4" w:rsidP="009437E4">
      <w:pPr>
        <w:pStyle w:val="ConsPlusNonformat"/>
        <w:ind w:left="1416" w:firstLine="708"/>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(плановой/внеплановой, документарной/выездной)</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юридического лица, индивидуального предпринимателя, гражданина</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 xml:space="preserve">  от </w:t>
      </w:r>
      <w:r>
        <w:rPr>
          <w:rFonts w:ascii="Times New Roman" w:hAnsi="Times New Roman" w:cs="Times New Roman"/>
          <w:sz w:val="28"/>
          <w:szCs w:val="28"/>
        </w:rPr>
        <w:t>«</w:t>
      </w:r>
      <w:r w:rsidRPr="002C729F">
        <w:rPr>
          <w:rFonts w:ascii="Times New Roman" w:hAnsi="Times New Roman" w:cs="Times New Roman"/>
          <w:sz w:val="28"/>
          <w:szCs w:val="28"/>
        </w:rPr>
        <w:t>____</w:t>
      </w:r>
      <w:r>
        <w:rPr>
          <w:rFonts w:ascii="Times New Roman" w:hAnsi="Times New Roman" w:cs="Times New Roman"/>
          <w:sz w:val="28"/>
          <w:szCs w:val="28"/>
        </w:rPr>
        <w:t>»</w:t>
      </w:r>
      <w:r w:rsidRPr="002C729F">
        <w:rPr>
          <w:rFonts w:ascii="Times New Roman" w:hAnsi="Times New Roman" w:cs="Times New Roman"/>
          <w:sz w:val="28"/>
          <w:szCs w:val="28"/>
        </w:rPr>
        <w:t xml:space="preserve"> ______________ ________ </w:t>
      </w:r>
      <w:proofErr w:type="gramStart"/>
      <w:r w:rsidRPr="002C729F">
        <w:rPr>
          <w:rFonts w:ascii="Times New Roman" w:hAnsi="Times New Roman" w:cs="Times New Roman"/>
          <w:sz w:val="28"/>
          <w:szCs w:val="28"/>
        </w:rPr>
        <w:t>г</w:t>
      </w:r>
      <w:proofErr w:type="gramEnd"/>
      <w:r w:rsidRPr="002C729F">
        <w:rPr>
          <w:rFonts w:ascii="Times New Roman" w:hAnsi="Times New Roman" w:cs="Times New Roman"/>
          <w:sz w:val="28"/>
          <w:szCs w:val="28"/>
        </w:rPr>
        <w:t xml:space="preserve">. </w:t>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Pr>
          <w:rFonts w:ascii="Times New Roman" w:hAnsi="Times New Roman" w:cs="Times New Roman"/>
          <w:sz w:val="28"/>
          <w:szCs w:val="28"/>
        </w:rPr>
        <w:t xml:space="preserve">     №</w:t>
      </w:r>
      <w:r w:rsidRPr="002C729F">
        <w:rPr>
          <w:rFonts w:ascii="Times New Roman" w:hAnsi="Times New Roman" w:cs="Times New Roman"/>
          <w:sz w:val="28"/>
          <w:szCs w:val="28"/>
        </w:rPr>
        <w:t xml:space="preserve"> _____</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1. Провести проверку в отношении_____________________________________</w:t>
      </w:r>
      <w:r>
        <w:rPr>
          <w:rFonts w:ascii="Times New Roman" w:hAnsi="Times New Roman" w:cs="Times New Roman"/>
          <w:sz w:val="28"/>
          <w:szCs w:val="28"/>
        </w:rPr>
        <w:t>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proofErr w:type="gramStart"/>
      <w:r w:rsidRPr="002C729F">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roofErr w:type="gramEnd"/>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2. Назначить лицо</w:t>
      </w:r>
      <w:proofErr w:type="gramStart"/>
      <w:r w:rsidRPr="002C729F">
        <w:rPr>
          <w:rFonts w:ascii="Times New Roman" w:hAnsi="Times New Roman" w:cs="Times New Roman"/>
          <w:sz w:val="28"/>
          <w:szCs w:val="28"/>
        </w:rPr>
        <w:t>м(</w:t>
      </w:r>
      <w:proofErr w:type="gramEnd"/>
      <w:r w:rsidRPr="002C729F">
        <w:rPr>
          <w:rFonts w:ascii="Times New Roman" w:hAnsi="Times New Roman" w:cs="Times New Roman"/>
          <w:sz w:val="28"/>
          <w:szCs w:val="28"/>
        </w:rPr>
        <w:t>ми), уполномоченным(ми) на проведение проверки: 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proofErr w:type="gramStart"/>
      <w:r w:rsidRPr="002C729F">
        <w:rPr>
          <w:rFonts w:ascii="Times New Roman" w:hAnsi="Times New Roman" w:cs="Times New Roman"/>
          <w:sz w:val="28"/>
          <w:szCs w:val="28"/>
          <w:vertAlign w:val="superscript"/>
        </w:rPr>
        <w:t xml:space="preserve">(фамилия, имя, отчество (последнее - при наличии), должность должностного лица (должностных лиц), </w:t>
      </w:r>
      <w:proofErr w:type="gramEnd"/>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уполномоченног</w:t>
      </w:r>
      <w:proofErr w:type="gramStart"/>
      <w:r w:rsidRPr="002C729F">
        <w:rPr>
          <w:rFonts w:ascii="Times New Roman" w:hAnsi="Times New Roman" w:cs="Times New Roman"/>
          <w:sz w:val="28"/>
          <w:szCs w:val="28"/>
          <w:vertAlign w:val="superscript"/>
        </w:rPr>
        <w:t>о(</w:t>
      </w:r>
      <w:proofErr w:type="spellStart"/>
      <w:proofErr w:type="gramEnd"/>
      <w:r w:rsidRPr="002C729F">
        <w:rPr>
          <w:rFonts w:ascii="Times New Roman" w:hAnsi="Times New Roman" w:cs="Times New Roman"/>
          <w:sz w:val="28"/>
          <w:szCs w:val="28"/>
          <w:vertAlign w:val="superscript"/>
        </w:rPr>
        <w:t>ых</w:t>
      </w:r>
      <w:proofErr w:type="spellEnd"/>
      <w:r w:rsidRPr="002C729F">
        <w:rPr>
          <w:rFonts w:ascii="Times New Roman" w:hAnsi="Times New Roman" w:cs="Times New Roman"/>
          <w:sz w:val="28"/>
          <w:szCs w:val="28"/>
          <w:vertAlign w:val="superscript"/>
        </w:rPr>
        <w:t>) на проведение проверки)</w:t>
      </w:r>
    </w:p>
    <w:p w:rsidR="009437E4" w:rsidRPr="002C729F" w:rsidRDefault="009437E4" w:rsidP="009437E4">
      <w:pPr>
        <w:pStyle w:val="ConsPlusNonformat"/>
        <w:ind w:firstLine="567"/>
        <w:jc w:val="both"/>
        <w:rPr>
          <w:rFonts w:ascii="Times New Roman" w:hAnsi="Times New Roman" w:cs="Times New Roman"/>
          <w:sz w:val="28"/>
          <w:szCs w:val="28"/>
        </w:rPr>
      </w:pPr>
      <w:r w:rsidRPr="002C729F">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proofErr w:type="gramStart"/>
      <w:r w:rsidRPr="002C729F">
        <w:rPr>
          <w:rFonts w:ascii="Times New Roman" w:hAnsi="Times New Roman" w:cs="Times New Roman"/>
          <w:sz w:val="28"/>
          <w:szCs w:val="28"/>
          <w:vertAlign w:val="superscript"/>
        </w:rPr>
        <w:t xml:space="preserve">(фамилия, имя, отчество (последнее - при наличии), должности привлекаемых к проведению проверки экспертов и (или) </w:t>
      </w:r>
      <w:proofErr w:type="gramEnd"/>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 xml:space="preserve">наименование экспертной организации с указанием реквизитов свидетельства об аккредитации и </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наименования органа по аккредитации, выдавшего свидетельство об аккредитации)</w:t>
      </w:r>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4. Установить, что:</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 настоящая проверка проводится с целью: 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sz w:val="28"/>
          <w:szCs w:val="28"/>
        </w:rPr>
        <w:t xml:space="preserve">   * </w:t>
      </w:r>
      <w:r w:rsidRPr="002C729F">
        <w:rPr>
          <w:rFonts w:ascii="Times New Roman" w:hAnsi="Times New Roman" w:cs="Times New Roman"/>
          <w:i/>
          <w:sz w:val="28"/>
          <w:szCs w:val="28"/>
        </w:rPr>
        <w:t>При   установлении  целей  проводимой  проверки  указывается  следующая информация:</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а) в случае проведения плановой проверки:</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ссылка на утвержденный ежегодный план проведения плановых проверок;</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б) в случае проведения внеплановой выездной проверки:</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реквизиты   ранее   выданного   проверяемому  лицу  предписания  об устранении выявленного нарушения, </w:t>
      </w:r>
      <w:proofErr w:type="gramStart"/>
      <w:r w:rsidRPr="002C729F">
        <w:rPr>
          <w:rFonts w:ascii="Times New Roman" w:hAnsi="Times New Roman" w:cs="Times New Roman"/>
          <w:i/>
          <w:sz w:val="28"/>
          <w:szCs w:val="28"/>
        </w:rPr>
        <w:t>срок</w:t>
      </w:r>
      <w:proofErr w:type="gramEnd"/>
      <w:r w:rsidRPr="002C729F">
        <w:rPr>
          <w:rFonts w:ascii="Times New Roman" w:hAnsi="Times New Roman" w:cs="Times New Roman"/>
          <w:i/>
          <w:sz w:val="28"/>
          <w:szCs w:val="28"/>
        </w:rPr>
        <w:t xml:space="preserve"> для исполнения которого истек;</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реквизиты   обращений   и   заявлений   граждан,  юридических  лиц, индивидуальных предпринимателей,  поступивших  в  органы  государственного </w:t>
      </w:r>
      <w:r w:rsidRPr="002C729F">
        <w:rPr>
          <w:rFonts w:ascii="Times New Roman" w:hAnsi="Times New Roman" w:cs="Times New Roman"/>
          <w:i/>
          <w:sz w:val="28"/>
          <w:szCs w:val="28"/>
        </w:rPr>
        <w:lastRenderedPageBreak/>
        <w:t>контроля (надзора), органы муниципального контроля;</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437E4" w:rsidRPr="002C729F" w:rsidRDefault="009437E4" w:rsidP="009437E4">
      <w:pPr>
        <w:pStyle w:val="ConsPlusNonformat"/>
        <w:jc w:val="both"/>
        <w:rPr>
          <w:rFonts w:ascii="Times New Roman" w:hAnsi="Times New Roman" w:cs="Times New Roman"/>
          <w:i/>
          <w:sz w:val="28"/>
          <w:szCs w:val="28"/>
        </w:rPr>
      </w:pPr>
      <w:r w:rsidRPr="002C729F">
        <w:rPr>
          <w:rFonts w:ascii="Times New Roman" w:hAnsi="Times New Roman" w:cs="Times New Roman"/>
          <w:i/>
          <w:sz w:val="28"/>
          <w:szCs w:val="28"/>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9437E4" w:rsidRPr="00B258B2" w:rsidRDefault="009437E4" w:rsidP="009437E4">
      <w:pPr>
        <w:pStyle w:val="ConsPlusNonformat"/>
        <w:rPr>
          <w:rFonts w:ascii="Times New Roman" w:hAnsi="Times New Roman" w:cs="Times New Roman"/>
          <w:sz w:val="18"/>
          <w:szCs w:val="1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    задачами настоящей проверки являются: ________________________________________________________________________________________________________________________________________________</w:t>
      </w:r>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 xml:space="preserve">5. Предметом настоящей проверки является (отметить </w:t>
      </w:r>
      <w:proofErr w:type="gramStart"/>
      <w:r w:rsidRPr="002C729F">
        <w:rPr>
          <w:rFonts w:ascii="Times New Roman" w:hAnsi="Times New Roman" w:cs="Times New Roman"/>
          <w:sz w:val="28"/>
          <w:szCs w:val="28"/>
        </w:rPr>
        <w:t>нужное</w:t>
      </w:r>
      <w:proofErr w:type="gramEnd"/>
      <w:r w:rsidRPr="002C729F">
        <w:rPr>
          <w:rFonts w:ascii="Times New Roman" w:hAnsi="Times New Roman" w:cs="Times New Roman"/>
          <w:sz w:val="28"/>
          <w:szCs w:val="28"/>
        </w:rPr>
        <w:t>):</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1) соблюдение   обязательных   требований  или  требований,  установленных муниципальными правовыми актами;</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2)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3) выполнение  предписаний  органов  государственного  контроля (надзора), органов муниципального контроля;</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4) проведение мероприятий:</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 по  предупреждению  возникновения  чрезвычайных  ситуаций  природного и</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техногенного характера;</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 по обеспечению безопасности государства;</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 по ликвидации последствий причинения такого вреда.</w:t>
      </w:r>
    </w:p>
    <w:p w:rsidR="009437E4" w:rsidRPr="00B258B2" w:rsidRDefault="009437E4" w:rsidP="009437E4">
      <w:pPr>
        <w:pStyle w:val="ConsPlusNonformat"/>
        <w:rPr>
          <w:rFonts w:ascii="Times New Roman" w:hAnsi="Times New Roman" w:cs="Times New Roman"/>
          <w:sz w:val="18"/>
          <w:szCs w:val="18"/>
        </w:rPr>
      </w:pPr>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6. Срок проведения проверки: 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(не более 20 рабочих дней/50 часов/15 часов)</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Проверку провести в период </w:t>
      </w:r>
      <w:proofErr w:type="gramStart"/>
      <w:r w:rsidRPr="002C729F">
        <w:rPr>
          <w:rFonts w:ascii="Times New Roman" w:hAnsi="Times New Roman" w:cs="Times New Roman"/>
          <w:sz w:val="28"/>
          <w:szCs w:val="28"/>
        </w:rPr>
        <w:t>с</w:t>
      </w:r>
      <w:proofErr w:type="gramEnd"/>
      <w:r w:rsidRPr="002C729F">
        <w:rPr>
          <w:rFonts w:ascii="Times New Roman" w:hAnsi="Times New Roman" w:cs="Times New Roman"/>
          <w:sz w:val="28"/>
          <w:szCs w:val="28"/>
        </w:rPr>
        <w:t xml:space="preserve"> _______________ по ________________.</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567"/>
        <w:rPr>
          <w:rFonts w:ascii="Times New Roman" w:hAnsi="Times New Roman" w:cs="Times New Roman"/>
          <w:sz w:val="28"/>
          <w:szCs w:val="28"/>
        </w:rPr>
      </w:pPr>
      <w:r w:rsidRPr="002C729F">
        <w:rPr>
          <w:rFonts w:ascii="Times New Roman" w:hAnsi="Times New Roman" w:cs="Times New Roman"/>
          <w:sz w:val="28"/>
          <w:szCs w:val="28"/>
        </w:rPr>
        <w:t>7. Правовые основания проведения проверки: 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 xml:space="preserve">(ссылка на положение нормативного правового акта, в соответствии с которым осуществляется проверка; </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ссылка на положения (нормативных) правовых актов, устанавливающих требования, которые являются предметом проверки)</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567"/>
        <w:jc w:val="both"/>
        <w:rPr>
          <w:rFonts w:ascii="Times New Roman" w:hAnsi="Times New Roman" w:cs="Times New Roman"/>
          <w:sz w:val="28"/>
          <w:szCs w:val="28"/>
        </w:rPr>
      </w:pPr>
      <w:r w:rsidRPr="002C729F">
        <w:rPr>
          <w:rFonts w:ascii="Times New Roman" w:hAnsi="Times New Roman" w:cs="Times New Roman"/>
          <w:sz w:val="28"/>
          <w:szCs w:val="28"/>
        </w:rPr>
        <w:lastRenderedPageBreak/>
        <w:t>8.   Перечень  мероприятий  по  контролю, необходимые для достижения целей и задач проведения проверки  __________________________________________</w:t>
      </w:r>
      <w:r>
        <w:rPr>
          <w:rFonts w:ascii="Times New Roman" w:hAnsi="Times New Roman" w:cs="Times New Roman"/>
          <w:sz w:val="28"/>
          <w:szCs w:val="28"/>
        </w:rPr>
        <w:t>____</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567"/>
        <w:jc w:val="both"/>
        <w:rPr>
          <w:rFonts w:ascii="Times New Roman" w:hAnsi="Times New Roman" w:cs="Times New Roman"/>
          <w:sz w:val="28"/>
          <w:szCs w:val="28"/>
        </w:rPr>
      </w:pPr>
      <w:r w:rsidRPr="002C729F">
        <w:rPr>
          <w:rFonts w:ascii="Times New Roman" w:hAnsi="Times New Roman" w:cs="Times New Roman"/>
          <w:sz w:val="28"/>
          <w:szCs w:val="28"/>
        </w:rPr>
        <w:t>9.  Перечень  административных регламентов по осуществлению, осуществлению муниципального контроля (при их наличии): _______________________________________________________________________________________________________________________________________</w:t>
      </w:r>
      <w:r>
        <w:rPr>
          <w:rFonts w:ascii="Times New Roman" w:hAnsi="Times New Roman" w:cs="Times New Roman"/>
          <w:sz w:val="28"/>
          <w:szCs w:val="28"/>
        </w:rPr>
        <w:t>____</w:t>
      </w:r>
      <w:r w:rsidRPr="002C729F">
        <w:rPr>
          <w:rFonts w:ascii="Times New Roman" w:hAnsi="Times New Roman" w:cs="Times New Roman"/>
          <w:sz w:val="28"/>
          <w:szCs w:val="28"/>
        </w:rPr>
        <w:t>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(с указанием наименований, номеров и дат их принятия)</w:t>
      </w:r>
    </w:p>
    <w:p w:rsidR="009437E4" w:rsidRPr="002C729F" w:rsidRDefault="009437E4" w:rsidP="009437E4">
      <w:pPr>
        <w:pStyle w:val="ConsPlusNonformat"/>
        <w:ind w:firstLine="567"/>
        <w:jc w:val="both"/>
        <w:rPr>
          <w:rFonts w:ascii="Times New Roman" w:hAnsi="Times New Roman" w:cs="Times New Roman"/>
          <w:sz w:val="28"/>
          <w:szCs w:val="28"/>
        </w:rPr>
      </w:pPr>
      <w:r w:rsidRPr="002C729F">
        <w:rPr>
          <w:rFonts w:ascii="Times New Roman" w:hAnsi="Times New Roman" w:cs="Times New Roman"/>
          <w:sz w:val="28"/>
          <w:szCs w:val="28"/>
        </w:rPr>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w:t>
      </w:r>
    </w:p>
    <w:p w:rsidR="009437E4"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w:t>
      </w:r>
      <w:r w:rsidRPr="002C729F">
        <w:rPr>
          <w:rFonts w:ascii="Times New Roman" w:hAnsi="Times New Roman" w:cs="Times New Roman"/>
          <w:sz w:val="28"/>
          <w:szCs w:val="28"/>
          <w:vertAlign w:val="superscript"/>
        </w:rPr>
        <w:t>свидетельство о государственной регистрации юридического лица (индивидуального предпринимателя), свидетельство ИНН, документ, подтверждающий полномочия: правоустанавливающие документы на право пользования земельным участком)</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    </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right"/>
        <w:outlineLvl w:val="1"/>
        <w:rPr>
          <w:sz w:val="28"/>
          <w:szCs w:val="28"/>
        </w:rPr>
      </w:pPr>
      <w:bookmarkStart w:id="15" w:name="Par582"/>
      <w:bookmarkEnd w:id="15"/>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Default="009437E4" w:rsidP="009437E4">
      <w:pPr>
        <w:widowControl w:val="0"/>
        <w:autoSpaceDE w:val="0"/>
        <w:autoSpaceDN w:val="0"/>
        <w:adjustRightInd w:val="0"/>
        <w:jc w:val="right"/>
        <w:outlineLvl w:val="1"/>
        <w:rPr>
          <w:sz w:val="28"/>
          <w:szCs w:val="28"/>
        </w:rPr>
      </w:pPr>
    </w:p>
    <w:p w:rsidR="00AC1EA2" w:rsidRPr="002C729F" w:rsidRDefault="00AC1EA2" w:rsidP="009437E4">
      <w:pPr>
        <w:widowControl w:val="0"/>
        <w:autoSpaceDE w:val="0"/>
        <w:autoSpaceDN w:val="0"/>
        <w:adjustRightInd w:val="0"/>
        <w:jc w:val="right"/>
        <w:outlineLvl w:val="1"/>
        <w:rPr>
          <w:sz w:val="28"/>
          <w:szCs w:val="28"/>
        </w:rPr>
      </w:pPr>
    </w:p>
    <w:tbl>
      <w:tblPr>
        <w:tblW w:w="0" w:type="auto"/>
        <w:tblLook w:val="01E0"/>
      </w:tblPr>
      <w:tblGrid>
        <w:gridCol w:w="5210"/>
        <w:gridCol w:w="5211"/>
      </w:tblGrid>
      <w:tr w:rsidR="009437E4" w:rsidRPr="008B03C4" w:rsidTr="0025174F">
        <w:tc>
          <w:tcPr>
            <w:tcW w:w="5210" w:type="dxa"/>
          </w:tcPr>
          <w:p w:rsidR="009437E4" w:rsidRPr="008B03C4" w:rsidRDefault="009437E4" w:rsidP="0025174F">
            <w:pPr>
              <w:jc w:val="both"/>
              <w:rPr>
                <w:sz w:val="22"/>
                <w:szCs w:val="22"/>
              </w:rPr>
            </w:pPr>
            <w:r w:rsidRPr="002C729F">
              <w:lastRenderedPageBreak/>
              <w:br w:type="page"/>
            </w:r>
          </w:p>
        </w:tc>
        <w:tc>
          <w:tcPr>
            <w:tcW w:w="5211" w:type="dxa"/>
          </w:tcPr>
          <w:p w:rsidR="009437E4" w:rsidRPr="008B03C4" w:rsidRDefault="009437E4" w:rsidP="0025174F">
            <w:pPr>
              <w:jc w:val="both"/>
              <w:rPr>
                <w:sz w:val="20"/>
                <w:szCs w:val="20"/>
              </w:rPr>
            </w:pPr>
            <w:r w:rsidRPr="008B03C4">
              <w:rPr>
                <w:sz w:val="20"/>
                <w:szCs w:val="20"/>
              </w:rPr>
              <w:t xml:space="preserve">Приложение № 3 </w:t>
            </w:r>
          </w:p>
          <w:p w:rsidR="009437E4" w:rsidRPr="008B03C4" w:rsidRDefault="00D01E99" w:rsidP="00D01E99">
            <w:pPr>
              <w:jc w:val="both"/>
              <w:rPr>
                <w:sz w:val="22"/>
                <w:szCs w:val="22"/>
              </w:rPr>
            </w:pPr>
            <w:r w:rsidRPr="008B03C4">
              <w:rPr>
                <w:sz w:val="20"/>
                <w:szCs w:val="20"/>
              </w:rPr>
              <w:t>к административному регламенту исполн</w:t>
            </w:r>
            <w:r>
              <w:rPr>
                <w:sz w:val="20"/>
                <w:szCs w:val="20"/>
              </w:rPr>
              <w:t>ения Администрацией</w:t>
            </w:r>
            <w:r w:rsidRPr="0043472E">
              <w:rPr>
                <w:sz w:val="20"/>
                <w:szCs w:val="20"/>
              </w:rPr>
              <w:t xml:space="preserve"> Надейковичского сельского поселения Шумячского района Смоленской области </w:t>
            </w:r>
            <w:r w:rsidRPr="008B03C4">
              <w:rPr>
                <w:sz w:val="20"/>
                <w:szCs w:val="20"/>
              </w:rPr>
              <w:t xml:space="preserve"> </w:t>
            </w:r>
            <w:r>
              <w:rPr>
                <w:sz w:val="20"/>
                <w:szCs w:val="20"/>
              </w:rPr>
              <w:t xml:space="preserve"> </w:t>
            </w:r>
            <w:r w:rsidRPr="008B03C4">
              <w:rPr>
                <w:sz w:val="20"/>
                <w:szCs w:val="20"/>
              </w:rPr>
              <w:t xml:space="preserve"> муниципальной функции по осуществлению муниципального земельного контроля на территории </w:t>
            </w:r>
            <w:r>
              <w:rPr>
                <w:sz w:val="20"/>
                <w:szCs w:val="20"/>
              </w:rPr>
              <w:t xml:space="preserve">Надейковичского сельского </w:t>
            </w:r>
            <w:r w:rsidRPr="008B03C4">
              <w:rPr>
                <w:sz w:val="20"/>
                <w:szCs w:val="20"/>
              </w:rPr>
              <w:t xml:space="preserve"> поселения</w:t>
            </w:r>
          </w:p>
        </w:tc>
      </w:tr>
      <w:tr w:rsidR="009437E4" w:rsidRPr="008B03C4" w:rsidTr="0025174F">
        <w:tc>
          <w:tcPr>
            <w:tcW w:w="5210" w:type="dxa"/>
          </w:tcPr>
          <w:p w:rsidR="009437E4" w:rsidRPr="008B03C4" w:rsidRDefault="009437E4" w:rsidP="0025174F">
            <w:pPr>
              <w:jc w:val="both"/>
              <w:rPr>
                <w:sz w:val="22"/>
                <w:szCs w:val="22"/>
              </w:rPr>
            </w:pPr>
            <w:r w:rsidRPr="002C729F">
              <w:br w:type="page"/>
            </w:r>
          </w:p>
        </w:tc>
        <w:tc>
          <w:tcPr>
            <w:tcW w:w="5211" w:type="dxa"/>
          </w:tcPr>
          <w:p w:rsidR="009437E4" w:rsidRDefault="009437E4" w:rsidP="0025174F">
            <w:pPr>
              <w:jc w:val="both"/>
            </w:pPr>
            <w:r w:rsidRPr="002C729F">
              <w:t>В ________________________________</w:t>
            </w:r>
            <w:r>
              <w:t>_____</w:t>
            </w:r>
            <w:r w:rsidRPr="002C729F">
              <w:t>_</w:t>
            </w:r>
          </w:p>
          <w:p w:rsidR="009437E4" w:rsidRDefault="009437E4" w:rsidP="0025174F">
            <w:pPr>
              <w:jc w:val="both"/>
            </w:pPr>
            <w:r w:rsidRPr="002C729F">
              <w:t>(наименование органа прокуратуры)</w:t>
            </w:r>
          </w:p>
          <w:p w:rsidR="009437E4" w:rsidRDefault="009437E4" w:rsidP="0025174F">
            <w:pPr>
              <w:jc w:val="both"/>
            </w:pPr>
            <w:r w:rsidRPr="002C729F">
              <w:t>от ________________________________</w:t>
            </w:r>
            <w:r>
              <w:t>_____</w:t>
            </w:r>
          </w:p>
          <w:p w:rsidR="009437E4" w:rsidRPr="008B03C4" w:rsidRDefault="009437E4" w:rsidP="0025174F">
            <w:pPr>
              <w:jc w:val="both"/>
              <w:rPr>
                <w:sz w:val="22"/>
                <w:szCs w:val="22"/>
              </w:rPr>
            </w:pPr>
            <w:r w:rsidRPr="002C729F">
              <w:t>(наименование органа государственного контроля (надзора)</w:t>
            </w:r>
            <w:r>
              <w:t>,</w:t>
            </w:r>
            <w:r w:rsidRPr="002C729F">
              <w:t xml:space="preserve"> муниципального контроля с указанием юридического адреса)</w:t>
            </w:r>
          </w:p>
        </w:tc>
      </w:tr>
    </w:tbl>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pStyle w:val="ConsPlusNonformat"/>
        <w:jc w:val="center"/>
        <w:rPr>
          <w:rFonts w:ascii="Times New Roman" w:hAnsi="Times New Roman" w:cs="Times New Roman"/>
          <w:sz w:val="24"/>
          <w:szCs w:val="24"/>
        </w:rPr>
      </w:pPr>
      <w:bookmarkStart w:id="16" w:name="Par599"/>
      <w:bookmarkEnd w:id="16"/>
      <w:r w:rsidRPr="002C729F">
        <w:rPr>
          <w:rFonts w:ascii="Times New Roman" w:hAnsi="Times New Roman" w:cs="Times New Roman"/>
          <w:sz w:val="24"/>
          <w:szCs w:val="24"/>
        </w:rPr>
        <w:t>ЗАЯВЛЕНИЕ</w:t>
      </w:r>
    </w:p>
    <w:p w:rsidR="009437E4" w:rsidRPr="002C729F" w:rsidRDefault="009437E4" w:rsidP="009437E4">
      <w:pPr>
        <w:pStyle w:val="ConsPlusNonformat"/>
        <w:jc w:val="center"/>
        <w:rPr>
          <w:rFonts w:ascii="Times New Roman" w:hAnsi="Times New Roman" w:cs="Times New Roman"/>
          <w:sz w:val="24"/>
          <w:szCs w:val="24"/>
        </w:rPr>
      </w:pPr>
      <w:r w:rsidRPr="002C729F">
        <w:rPr>
          <w:rFonts w:ascii="Times New Roman" w:hAnsi="Times New Roman" w:cs="Times New Roman"/>
          <w:sz w:val="24"/>
          <w:szCs w:val="24"/>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437E4" w:rsidRPr="002C729F" w:rsidRDefault="009437E4" w:rsidP="009437E4">
      <w:pPr>
        <w:pStyle w:val="ConsPlusNonformat"/>
        <w:rPr>
          <w:rFonts w:ascii="Times New Roman" w:hAnsi="Times New Roman" w:cs="Times New Roman"/>
          <w:sz w:val="24"/>
          <w:szCs w:val="24"/>
        </w:rPr>
      </w:pPr>
    </w:p>
    <w:p w:rsidR="009437E4" w:rsidRPr="00FA5540" w:rsidRDefault="009437E4" w:rsidP="009437E4">
      <w:pPr>
        <w:pStyle w:val="ConsPlusNonformat"/>
        <w:ind w:firstLine="708"/>
        <w:jc w:val="both"/>
        <w:rPr>
          <w:rFonts w:ascii="Times New Roman" w:hAnsi="Times New Roman" w:cs="Times New Roman"/>
          <w:sz w:val="16"/>
          <w:szCs w:val="16"/>
        </w:rPr>
      </w:pPr>
    </w:p>
    <w:p w:rsidR="009437E4" w:rsidRPr="002C729F" w:rsidRDefault="009437E4" w:rsidP="009437E4">
      <w:pPr>
        <w:pStyle w:val="ConsPlusNonformat"/>
        <w:ind w:firstLine="708"/>
        <w:jc w:val="both"/>
        <w:rPr>
          <w:rFonts w:ascii="Times New Roman" w:hAnsi="Times New Roman" w:cs="Times New Roman"/>
          <w:sz w:val="24"/>
          <w:szCs w:val="24"/>
        </w:rPr>
      </w:pPr>
      <w:r w:rsidRPr="002C729F">
        <w:rPr>
          <w:rFonts w:ascii="Times New Roman" w:hAnsi="Times New Roman" w:cs="Times New Roman"/>
          <w:sz w:val="24"/>
          <w:szCs w:val="24"/>
        </w:rPr>
        <w:t xml:space="preserve">1.  В соответствии со </w:t>
      </w:r>
      <w:hyperlink r:id="rId24" w:history="1">
        <w:r w:rsidRPr="002C729F">
          <w:rPr>
            <w:rFonts w:ascii="Times New Roman" w:hAnsi="Times New Roman" w:cs="Times New Roman"/>
            <w:sz w:val="24"/>
            <w:szCs w:val="24"/>
          </w:rPr>
          <w:t>статьей 10</w:t>
        </w:r>
      </w:hyperlink>
      <w:r w:rsidRPr="002C729F">
        <w:rPr>
          <w:rFonts w:ascii="Times New Roman" w:hAnsi="Times New Roman" w:cs="Times New Roman"/>
          <w:sz w:val="24"/>
          <w:szCs w:val="24"/>
        </w:rPr>
        <w:t xml:space="preserve"> Федерального закона от 26 декабря 2008г. </w:t>
      </w:r>
      <w:r>
        <w:rPr>
          <w:rFonts w:ascii="Times New Roman" w:hAnsi="Times New Roman" w:cs="Times New Roman"/>
          <w:sz w:val="24"/>
          <w:szCs w:val="24"/>
        </w:rPr>
        <w:t>№</w:t>
      </w:r>
      <w:r w:rsidRPr="002C729F">
        <w:rPr>
          <w:rFonts w:ascii="Times New Roman" w:hAnsi="Times New Roman" w:cs="Times New Roman"/>
          <w:sz w:val="24"/>
          <w:szCs w:val="24"/>
        </w:rPr>
        <w:t xml:space="preserve"> 294-ФЗ </w:t>
      </w:r>
      <w:r>
        <w:rPr>
          <w:rFonts w:ascii="Times New Roman" w:hAnsi="Times New Roman" w:cs="Times New Roman"/>
          <w:sz w:val="24"/>
          <w:szCs w:val="24"/>
        </w:rPr>
        <w:t>«</w:t>
      </w:r>
      <w:r w:rsidRPr="002C729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2C729F">
        <w:rPr>
          <w:rFonts w:ascii="Times New Roman" w:hAnsi="Times New Roman" w:cs="Times New Roman"/>
          <w:sz w:val="24"/>
          <w:szCs w:val="24"/>
        </w:rPr>
        <w:t xml:space="preserve"> (</w:t>
      </w:r>
      <w:r>
        <w:rPr>
          <w:rFonts w:ascii="Times New Roman" w:hAnsi="Times New Roman" w:cs="Times New Roman"/>
          <w:sz w:val="24"/>
          <w:szCs w:val="24"/>
        </w:rPr>
        <w:t>«</w:t>
      </w:r>
      <w:r w:rsidRPr="002C729F">
        <w:rPr>
          <w:rFonts w:ascii="Times New Roman" w:hAnsi="Times New Roman" w:cs="Times New Roman"/>
          <w:sz w:val="24"/>
          <w:szCs w:val="24"/>
        </w:rPr>
        <w:t>Собрание законодательства Российской Федерации</w:t>
      </w:r>
      <w:r>
        <w:rPr>
          <w:rFonts w:ascii="Times New Roman" w:hAnsi="Times New Roman" w:cs="Times New Roman"/>
          <w:sz w:val="24"/>
          <w:szCs w:val="24"/>
        </w:rPr>
        <w:t>»</w:t>
      </w:r>
      <w:r w:rsidRPr="002C729F">
        <w:rPr>
          <w:rFonts w:ascii="Times New Roman" w:hAnsi="Times New Roman" w:cs="Times New Roman"/>
          <w:sz w:val="24"/>
          <w:szCs w:val="24"/>
        </w:rPr>
        <w:t xml:space="preserve"> 2008, </w:t>
      </w:r>
      <w:r>
        <w:rPr>
          <w:rFonts w:ascii="Times New Roman" w:hAnsi="Times New Roman" w:cs="Times New Roman"/>
          <w:sz w:val="24"/>
          <w:szCs w:val="24"/>
        </w:rPr>
        <w:t>№</w:t>
      </w:r>
      <w:r w:rsidRPr="002C729F">
        <w:rPr>
          <w:rFonts w:ascii="Times New Roman" w:hAnsi="Times New Roman" w:cs="Times New Roman"/>
          <w:sz w:val="24"/>
          <w:szCs w:val="24"/>
        </w:rPr>
        <w:t xml:space="preserve"> 52, ст. 6249) просим согласия на проведение внеплановой выездной проверки в отношении ________________________________________________________ 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437E4" w:rsidRPr="002C729F" w:rsidRDefault="009437E4" w:rsidP="009437E4">
      <w:pPr>
        <w:pStyle w:val="ConsPlusNonformat"/>
        <w:rPr>
          <w:rFonts w:ascii="Times New Roman" w:hAnsi="Times New Roman" w:cs="Times New Roman"/>
          <w:sz w:val="24"/>
          <w:szCs w:val="24"/>
        </w:rPr>
      </w:pPr>
      <w:proofErr w:type="gramStart"/>
      <w:r w:rsidRPr="002C729F">
        <w:rPr>
          <w:rFonts w:ascii="Times New Roman" w:hAnsi="Times New Roman" w:cs="Times New Roman"/>
          <w:sz w:val="24"/>
          <w:szCs w:val="24"/>
        </w:rPr>
        <w:t>осуществляющего</w:t>
      </w:r>
      <w:proofErr w:type="gramEnd"/>
      <w:r w:rsidRPr="002C729F">
        <w:rPr>
          <w:rFonts w:ascii="Times New Roman" w:hAnsi="Times New Roman" w:cs="Times New Roman"/>
          <w:sz w:val="24"/>
          <w:szCs w:val="24"/>
        </w:rPr>
        <w:t xml:space="preserve"> предпринимательскую деятельность по адресу: _________________________</w:t>
      </w: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___________________________________________________________________________________</w:t>
      </w:r>
    </w:p>
    <w:p w:rsidR="009437E4" w:rsidRPr="002C729F" w:rsidRDefault="009437E4" w:rsidP="009437E4">
      <w:pPr>
        <w:pStyle w:val="ConsPlusNonformat"/>
        <w:ind w:firstLine="708"/>
        <w:rPr>
          <w:rFonts w:ascii="Times New Roman" w:hAnsi="Times New Roman" w:cs="Times New Roman"/>
          <w:sz w:val="24"/>
          <w:szCs w:val="24"/>
        </w:rPr>
      </w:pPr>
      <w:r w:rsidRPr="002C729F">
        <w:rPr>
          <w:rFonts w:ascii="Times New Roman" w:hAnsi="Times New Roman" w:cs="Times New Roman"/>
          <w:sz w:val="24"/>
          <w:szCs w:val="24"/>
        </w:rPr>
        <w:t>2. Основание проведения проверки:______________________________________________</w:t>
      </w: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 xml:space="preserve">(ссылка на положение Федерального </w:t>
      </w:r>
      <w:hyperlink r:id="rId25" w:history="1">
        <w:r w:rsidRPr="002C729F">
          <w:rPr>
            <w:rFonts w:ascii="Times New Roman" w:hAnsi="Times New Roman" w:cs="Times New Roman"/>
          </w:rPr>
          <w:t>закона</w:t>
        </w:r>
      </w:hyperlink>
      <w:r w:rsidRPr="002C729F">
        <w:rPr>
          <w:rFonts w:ascii="Times New Roman" w:hAnsi="Times New Roman" w:cs="Times New Roman"/>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 xml:space="preserve"> и муниципального контроля")</w:t>
      </w:r>
    </w:p>
    <w:p w:rsidR="009437E4" w:rsidRPr="002C729F" w:rsidRDefault="009437E4" w:rsidP="009437E4">
      <w:pPr>
        <w:pStyle w:val="ConsPlusNonformat"/>
        <w:ind w:firstLine="709"/>
        <w:jc w:val="both"/>
        <w:rPr>
          <w:rFonts w:ascii="Times New Roman" w:hAnsi="Times New Roman" w:cs="Times New Roman"/>
          <w:sz w:val="24"/>
          <w:szCs w:val="24"/>
        </w:rPr>
      </w:pPr>
      <w:r w:rsidRPr="002C729F">
        <w:rPr>
          <w:rFonts w:ascii="Times New Roman" w:hAnsi="Times New Roman" w:cs="Times New Roman"/>
          <w:sz w:val="24"/>
          <w:szCs w:val="24"/>
        </w:rPr>
        <w:t>3. Дата начала проведения проверки:</w:t>
      </w:r>
    </w:p>
    <w:p w:rsidR="009437E4" w:rsidRPr="002C729F" w:rsidRDefault="009437E4" w:rsidP="009437E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2C729F">
        <w:rPr>
          <w:rFonts w:ascii="Times New Roman" w:hAnsi="Times New Roman" w:cs="Times New Roman"/>
          <w:sz w:val="24"/>
          <w:szCs w:val="24"/>
        </w:rPr>
        <w:t>___</w:t>
      </w:r>
      <w:r>
        <w:rPr>
          <w:rFonts w:ascii="Times New Roman" w:hAnsi="Times New Roman" w:cs="Times New Roman"/>
          <w:sz w:val="24"/>
          <w:szCs w:val="24"/>
        </w:rPr>
        <w:t>»</w:t>
      </w:r>
      <w:r w:rsidRPr="002C729F">
        <w:rPr>
          <w:rFonts w:ascii="Times New Roman" w:hAnsi="Times New Roman" w:cs="Times New Roman"/>
          <w:sz w:val="24"/>
          <w:szCs w:val="24"/>
        </w:rPr>
        <w:t>__________20___года.</w:t>
      </w:r>
    </w:p>
    <w:p w:rsidR="009437E4" w:rsidRPr="002C729F" w:rsidRDefault="009437E4" w:rsidP="009437E4">
      <w:pPr>
        <w:pStyle w:val="ConsPlusNonformat"/>
        <w:ind w:firstLine="709"/>
        <w:jc w:val="both"/>
        <w:rPr>
          <w:rFonts w:ascii="Times New Roman" w:hAnsi="Times New Roman" w:cs="Times New Roman"/>
          <w:sz w:val="24"/>
          <w:szCs w:val="24"/>
        </w:rPr>
      </w:pPr>
      <w:r w:rsidRPr="002C729F">
        <w:rPr>
          <w:rFonts w:ascii="Times New Roman" w:hAnsi="Times New Roman" w:cs="Times New Roman"/>
          <w:sz w:val="24"/>
          <w:szCs w:val="24"/>
        </w:rPr>
        <w:t>4. Время начала проведения проверки:</w:t>
      </w:r>
    </w:p>
    <w:p w:rsidR="009437E4" w:rsidRPr="002C729F" w:rsidRDefault="009437E4" w:rsidP="009437E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2C729F">
        <w:rPr>
          <w:rFonts w:ascii="Times New Roman" w:hAnsi="Times New Roman" w:cs="Times New Roman"/>
          <w:sz w:val="24"/>
          <w:szCs w:val="24"/>
        </w:rPr>
        <w:t>___</w:t>
      </w:r>
      <w:r>
        <w:rPr>
          <w:rFonts w:ascii="Times New Roman" w:hAnsi="Times New Roman" w:cs="Times New Roman"/>
          <w:sz w:val="24"/>
          <w:szCs w:val="24"/>
        </w:rPr>
        <w:t>»</w:t>
      </w:r>
      <w:r w:rsidRPr="002C729F">
        <w:rPr>
          <w:rFonts w:ascii="Times New Roman" w:hAnsi="Times New Roman" w:cs="Times New Roman"/>
          <w:sz w:val="24"/>
          <w:szCs w:val="24"/>
        </w:rPr>
        <w:t xml:space="preserve"> _________20___ года.</w:t>
      </w:r>
    </w:p>
    <w:p w:rsidR="009437E4" w:rsidRPr="002C729F" w:rsidRDefault="009437E4" w:rsidP="00D01E99">
      <w:pPr>
        <w:pStyle w:val="ConsPlusNonformat"/>
        <w:jc w:val="center"/>
        <w:rPr>
          <w:rFonts w:ascii="Times New Roman" w:hAnsi="Times New Roman" w:cs="Times New Roman"/>
        </w:rPr>
      </w:pPr>
      <w:r w:rsidRPr="002C729F">
        <w:rPr>
          <w:rFonts w:ascii="Times New Roman" w:hAnsi="Times New Roman" w:cs="Times New Roman"/>
        </w:rPr>
        <w:t xml:space="preserve">(указывается в случае, если основанием проведения проверки является </w:t>
      </w:r>
      <w:hyperlink r:id="rId26" w:history="1">
        <w:r w:rsidRPr="002C729F">
          <w:rPr>
            <w:rFonts w:ascii="Times New Roman" w:hAnsi="Times New Roman" w:cs="Times New Roman"/>
          </w:rPr>
          <w:t>часть 12 статьи 10</w:t>
        </w:r>
      </w:hyperlink>
      <w:r w:rsidRPr="002C729F">
        <w:rPr>
          <w:rFonts w:ascii="Times New Roman" w:hAnsi="Times New Roman" w:cs="Times New Roman"/>
        </w:rPr>
        <w:t xml:space="preserve">Федерального закона от 26 декабря 2008 г. </w:t>
      </w:r>
      <w:r>
        <w:rPr>
          <w:rFonts w:ascii="Times New Roman" w:hAnsi="Times New Roman" w:cs="Times New Roman"/>
        </w:rPr>
        <w:t>№</w:t>
      </w:r>
      <w:r w:rsidRPr="002C729F">
        <w:rPr>
          <w:rFonts w:ascii="Times New Roman" w:hAnsi="Times New Roman" w:cs="Times New Roman"/>
        </w:rPr>
        <w:t xml:space="preserve"> 294-ФЗ </w:t>
      </w:r>
      <w:r>
        <w:rPr>
          <w:rFonts w:ascii="Times New Roman" w:hAnsi="Times New Roman" w:cs="Times New Roman"/>
        </w:rPr>
        <w:t>«</w:t>
      </w:r>
      <w:r w:rsidRPr="002C729F">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r w:rsidRPr="002C729F">
        <w:rPr>
          <w:rFonts w:ascii="Times New Roman" w:hAnsi="Times New Roman" w:cs="Times New Roman"/>
        </w:rPr>
        <w:t>)</w:t>
      </w: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Приложения: ______________________________________________________________________</w:t>
      </w: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2C729F">
        <w:rPr>
          <w:rFonts w:ascii="Times New Roman" w:hAnsi="Times New Roman" w:cs="Times New Roman"/>
        </w:rPr>
        <w:t xml:space="preserve"> </w:t>
      </w:r>
      <w:proofErr w:type="gramStart"/>
      <w:r w:rsidRPr="002C729F">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p w:rsidR="009437E4" w:rsidRPr="002C729F" w:rsidRDefault="009437E4" w:rsidP="009437E4">
      <w:pPr>
        <w:pStyle w:val="ConsPlusNonformat"/>
        <w:rPr>
          <w:rFonts w:ascii="Times New Roman" w:hAnsi="Times New Roman" w:cs="Times New Roman"/>
        </w:rPr>
      </w:pP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 xml:space="preserve">____________________________   </w:t>
      </w:r>
      <w:r w:rsidRPr="002C729F">
        <w:rPr>
          <w:rFonts w:ascii="Times New Roman" w:hAnsi="Times New Roman" w:cs="Times New Roman"/>
          <w:sz w:val="24"/>
          <w:szCs w:val="24"/>
        </w:rPr>
        <w:tab/>
        <w:t xml:space="preserve">__________ </w:t>
      </w:r>
      <w:r w:rsidRPr="002C729F">
        <w:rPr>
          <w:rFonts w:ascii="Times New Roman" w:hAnsi="Times New Roman" w:cs="Times New Roman"/>
          <w:sz w:val="24"/>
          <w:szCs w:val="24"/>
        </w:rPr>
        <w:tab/>
        <w:t>___________________________</w:t>
      </w:r>
    </w:p>
    <w:p w:rsidR="009437E4" w:rsidRPr="002C729F" w:rsidRDefault="009437E4" w:rsidP="009437E4">
      <w:pPr>
        <w:pStyle w:val="ConsPlusNonformat"/>
        <w:ind w:firstLine="708"/>
        <w:rPr>
          <w:rFonts w:ascii="Times New Roman" w:hAnsi="Times New Roman" w:cs="Times New Roman"/>
        </w:rPr>
      </w:pPr>
      <w:proofErr w:type="gramStart"/>
      <w:r w:rsidRPr="002C729F">
        <w:rPr>
          <w:rFonts w:ascii="Times New Roman" w:hAnsi="Times New Roman" w:cs="Times New Roman"/>
        </w:rPr>
        <w:t xml:space="preserve">(наименование должностного лица)    </w:t>
      </w:r>
      <w:r w:rsidRPr="002C729F">
        <w:rPr>
          <w:rFonts w:ascii="Times New Roman" w:hAnsi="Times New Roman" w:cs="Times New Roman"/>
        </w:rPr>
        <w:tab/>
        <w:t xml:space="preserve">    (подпись)     </w:t>
      </w:r>
      <w:r w:rsidRPr="002C729F">
        <w:rPr>
          <w:rFonts w:ascii="Times New Roman" w:hAnsi="Times New Roman" w:cs="Times New Roman"/>
        </w:rPr>
        <w:tab/>
        <w:t>(фамилия, имя, отчество (в случае, если имеется))</w:t>
      </w:r>
      <w:proofErr w:type="gramEnd"/>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 xml:space="preserve">    М.П.</w:t>
      </w:r>
    </w:p>
    <w:p w:rsidR="009437E4" w:rsidRPr="002C729F" w:rsidRDefault="009437E4" w:rsidP="009437E4">
      <w:pPr>
        <w:pStyle w:val="ConsPlusNonformat"/>
        <w:rPr>
          <w:rFonts w:ascii="Times New Roman" w:hAnsi="Times New Roman" w:cs="Times New Roman"/>
          <w:sz w:val="24"/>
          <w:szCs w:val="24"/>
        </w:rPr>
      </w:pPr>
    </w:p>
    <w:p w:rsidR="009437E4" w:rsidRPr="002C729F" w:rsidRDefault="009437E4" w:rsidP="009437E4">
      <w:pPr>
        <w:pStyle w:val="ConsPlusNonformat"/>
        <w:rPr>
          <w:rFonts w:ascii="Times New Roman" w:hAnsi="Times New Roman" w:cs="Times New Roman"/>
          <w:sz w:val="24"/>
          <w:szCs w:val="24"/>
        </w:rPr>
      </w:pPr>
      <w:r w:rsidRPr="002C729F">
        <w:rPr>
          <w:rFonts w:ascii="Times New Roman" w:hAnsi="Times New Roman" w:cs="Times New Roman"/>
          <w:sz w:val="24"/>
          <w:szCs w:val="24"/>
        </w:rPr>
        <w:t xml:space="preserve">    Дата и время составления документа:</w:t>
      </w:r>
    </w:p>
    <w:p w:rsidR="00D01E99" w:rsidRPr="008B03C4" w:rsidRDefault="00D01E99" w:rsidP="00D01E99">
      <w:pPr>
        <w:jc w:val="both"/>
        <w:rPr>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D01E99" w:rsidTr="00D01E99">
        <w:tc>
          <w:tcPr>
            <w:tcW w:w="5210" w:type="dxa"/>
          </w:tcPr>
          <w:p w:rsidR="00D01E99" w:rsidRDefault="00D01E99" w:rsidP="00D01E99">
            <w:pPr>
              <w:jc w:val="both"/>
              <w:rPr>
                <w:sz w:val="20"/>
                <w:szCs w:val="20"/>
              </w:rPr>
            </w:pPr>
          </w:p>
        </w:tc>
        <w:tc>
          <w:tcPr>
            <w:tcW w:w="5211" w:type="dxa"/>
          </w:tcPr>
          <w:p w:rsidR="00D01E99" w:rsidRPr="008B03C4" w:rsidRDefault="00D01E99" w:rsidP="00D01E99">
            <w:pPr>
              <w:jc w:val="both"/>
              <w:rPr>
                <w:sz w:val="20"/>
                <w:szCs w:val="20"/>
              </w:rPr>
            </w:pPr>
            <w:r>
              <w:rPr>
                <w:sz w:val="20"/>
                <w:szCs w:val="20"/>
              </w:rPr>
              <w:t>Приложение № 4</w:t>
            </w:r>
            <w:r w:rsidRPr="008B03C4">
              <w:rPr>
                <w:sz w:val="20"/>
                <w:szCs w:val="20"/>
              </w:rPr>
              <w:t xml:space="preserve"> </w:t>
            </w:r>
          </w:p>
          <w:p w:rsidR="00D01E99" w:rsidRDefault="00D01E99" w:rsidP="00D01E99">
            <w:pPr>
              <w:jc w:val="both"/>
              <w:rPr>
                <w:sz w:val="20"/>
                <w:szCs w:val="20"/>
              </w:rPr>
            </w:pPr>
            <w:r w:rsidRPr="008B03C4">
              <w:rPr>
                <w:sz w:val="20"/>
                <w:szCs w:val="20"/>
              </w:rPr>
              <w:t>к административному регламенту исполн</w:t>
            </w:r>
            <w:r>
              <w:rPr>
                <w:sz w:val="20"/>
                <w:szCs w:val="20"/>
              </w:rPr>
              <w:t>ения Администрацией</w:t>
            </w:r>
            <w:r w:rsidRPr="0043472E">
              <w:rPr>
                <w:sz w:val="20"/>
                <w:szCs w:val="20"/>
              </w:rPr>
              <w:t xml:space="preserve"> Надейковичского сельского поселения Шумячского района Смоленской области </w:t>
            </w:r>
            <w:r w:rsidRPr="008B03C4">
              <w:rPr>
                <w:sz w:val="20"/>
                <w:szCs w:val="20"/>
              </w:rPr>
              <w:t xml:space="preserve"> </w:t>
            </w:r>
            <w:r>
              <w:rPr>
                <w:sz w:val="20"/>
                <w:szCs w:val="20"/>
              </w:rPr>
              <w:t xml:space="preserve"> </w:t>
            </w:r>
            <w:r w:rsidRPr="008B03C4">
              <w:rPr>
                <w:sz w:val="20"/>
                <w:szCs w:val="20"/>
              </w:rPr>
              <w:t xml:space="preserve"> муниципальной функции по осуществлению муниципального земельного контроля на территории </w:t>
            </w:r>
            <w:r>
              <w:rPr>
                <w:sz w:val="20"/>
                <w:szCs w:val="20"/>
              </w:rPr>
              <w:t>Надейковичского сельского</w:t>
            </w:r>
            <w:r w:rsidRPr="008B03C4">
              <w:rPr>
                <w:sz w:val="20"/>
                <w:szCs w:val="20"/>
              </w:rPr>
              <w:t xml:space="preserve"> поселения</w:t>
            </w:r>
          </w:p>
        </w:tc>
      </w:tr>
    </w:tbl>
    <w:p w:rsidR="009437E4" w:rsidRPr="002C729F" w:rsidRDefault="00D01E99" w:rsidP="00D01E99">
      <w:pPr>
        <w:widowControl w:val="0"/>
        <w:autoSpaceDE w:val="0"/>
        <w:autoSpaceDN w:val="0"/>
        <w:adjustRightInd w:val="0"/>
        <w:jc w:val="right"/>
        <w:rPr>
          <w:sz w:val="28"/>
          <w:szCs w:val="28"/>
        </w:rPr>
      </w:pPr>
      <w:r>
        <w:rPr>
          <w:sz w:val="20"/>
          <w:szCs w:val="20"/>
        </w:rPr>
        <w:t xml:space="preserve">                                                                                                                     </w:t>
      </w:r>
    </w:p>
    <w:p w:rsidR="009437E4"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29F">
        <w:rPr>
          <w:rFonts w:ascii="Times New Roman" w:hAnsi="Times New Roman" w:cs="Times New Roman"/>
          <w:sz w:val="28"/>
          <w:szCs w:val="28"/>
        </w:rPr>
        <w:t xml:space="preserve">                      Кому: _____________________</w:t>
      </w:r>
    </w:p>
    <w:p w:rsidR="009437E4" w:rsidRPr="002C729F" w:rsidRDefault="009437E4" w:rsidP="009437E4">
      <w:pPr>
        <w:pStyle w:val="ConsPlusNonformat"/>
        <w:jc w:val="both"/>
        <w:rPr>
          <w:rFonts w:ascii="Times New Roman" w:hAnsi="Times New Roman" w:cs="Times New Roman"/>
          <w:sz w:val="28"/>
          <w:szCs w:val="28"/>
        </w:rPr>
      </w:pP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29F">
        <w:rPr>
          <w:rFonts w:ascii="Times New Roman" w:hAnsi="Times New Roman" w:cs="Times New Roman"/>
          <w:sz w:val="28"/>
          <w:szCs w:val="28"/>
        </w:rPr>
        <w:t xml:space="preserve">  Куда: _____________________</w:t>
      </w:r>
    </w:p>
    <w:p w:rsidR="009437E4" w:rsidRPr="002C729F" w:rsidRDefault="009437E4" w:rsidP="009437E4">
      <w:pPr>
        <w:pStyle w:val="ConsPlusNonformat"/>
        <w:rPr>
          <w:rFonts w:ascii="Times New Roman" w:hAnsi="Times New Roman" w:cs="Times New Roman"/>
          <w:sz w:val="28"/>
          <w:szCs w:val="28"/>
        </w:rPr>
      </w:pPr>
    </w:p>
    <w:p w:rsidR="009437E4" w:rsidRDefault="009437E4" w:rsidP="009437E4">
      <w:pPr>
        <w:pStyle w:val="ConsPlusNonformat"/>
        <w:jc w:val="center"/>
        <w:rPr>
          <w:rFonts w:ascii="Times New Roman" w:hAnsi="Times New Roman" w:cs="Times New Roman"/>
          <w:sz w:val="28"/>
          <w:szCs w:val="28"/>
        </w:rPr>
      </w:pP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Уведомление</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9"/>
        <w:jc w:val="both"/>
        <w:rPr>
          <w:rFonts w:ascii="Times New Roman" w:hAnsi="Times New Roman" w:cs="Times New Roman"/>
          <w:sz w:val="28"/>
          <w:szCs w:val="28"/>
        </w:rPr>
      </w:pPr>
      <w:r w:rsidRPr="002C729F">
        <w:rPr>
          <w:rFonts w:ascii="Times New Roman" w:hAnsi="Times New Roman" w:cs="Times New Roman"/>
          <w:sz w:val="28"/>
          <w:szCs w:val="28"/>
        </w:rPr>
        <w:t>На  основании распоряжения Администрации муниципального образования «Шумячский район» Смоленской области от _________ 20__ г.    N _______ уведомляем, что проверка  соблюдения Вами земельного законодательства на земельном участке, расположенном по адресу:________________________________</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w:t>
      </w:r>
    </w:p>
    <w:p w:rsidR="009437E4" w:rsidRPr="002C729F" w:rsidRDefault="009437E4" w:rsidP="009437E4">
      <w:pPr>
        <w:pStyle w:val="ConsPlusNonformat"/>
        <w:ind w:firstLine="709"/>
        <w:jc w:val="both"/>
        <w:rPr>
          <w:rFonts w:ascii="Times New Roman" w:hAnsi="Times New Roman" w:cs="Times New Roman"/>
          <w:sz w:val="28"/>
          <w:szCs w:val="28"/>
        </w:rPr>
      </w:pPr>
      <w:r w:rsidRPr="002C729F">
        <w:rPr>
          <w:rFonts w:ascii="Times New Roman" w:hAnsi="Times New Roman" w:cs="Times New Roman"/>
          <w:sz w:val="28"/>
          <w:szCs w:val="28"/>
        </w:rPr>
        <w:t>будет проводиться по адресу:_________________________________________</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 xml:space="preserve">___________________________________________________________________________________    </w:t>
      </w:r>
      <w:proofErr w:type="gramStart"/>
      <w:r w:rsidRPr="002C729F">
        <w:rPr>
          <w:rFonts w:ascii="Times New Roman" w:hAnsi="Times New Roman" w:cs="Times New Roman"/>
          <w:sz w:val="28"/>
          <w:szCs w:val="28"/>
        </w:rPr>
        <w:t>в</w:t>
      </w:r>
      <w:proofErr w:type="gramEnd"/>
      <w:r w:rsidRPr="002C729F">
        <w:rPr>
          <w:rFonts w:ascii="Times New Roman" w:hAnsi="Times New Roman" w:cs="Times New Roman"/>
          <w:sz w:val="28"/>
          <w:szCs w:val="28"/>
        </w:rPr>
        <w:t xml:space="preserve"> __________ часов ____________ минут.</w:t>
      </w:r>
    </w:p>
    <w:p w:rsidR="009437E4" w:rsidRPr="002C729F" w:rsidRDefault="009437E4" w:rsidP="009437E4">
      <w:pPr>
        <w:pStyle w:val="ConsPlusNonformat"/>
        <w:ind w:firstLine="709"/>
        <w:jc w:val="both"/>
        <w:rPr>
          <w:rFonts w:ascii="Times New Roman" w:hAnsi="Times New Roman" w:cs="Times New Roman"/>
          <w:sz w:val="28"/>
          <w:szCs w:val="28"/>
        </w:rPr>
      </w:pPr>
    </w:p>
    <w:p w:rsidR="009437E4" w:rsidRPr="002C729F" w:rsidRDefault="009437E4" w:rsidP="009437E4">
      <w:pPr>
        <w:pStyle w:val="ConsPlusNonformat"/>
        <w:ind w:firstLine="709"/>
        <w:jc w:val="both"/>
        <w:rPr>
          <w:rFonts w:ascii="Times New Roman" w:hAnsi="Times New Roman" w:cs="Times New Roman"/>
          <w:sz w:val="28"/>
          <w:szCs w:val="28"/>
        </w:rPr>
      </w:pPr>
      <w:r w:rsidRPr="002C729F">
        <w:rPr>
          <w:rFonts w:ascii="Times New Roman" w:hAnsi="Times New Roman" w:cs="Times New Roman"/>
          <w:sz w:val="28"/>
          <w:szCs w:val="28"/>
        </w:rPr>
        <w:t>Просим Вас лично присутствовать при проведении проверки.</w:t>
      </w:r>
    </w:p>
    <w:p w:rsidR="009437E4" w:rsidRPr="002C729F" w:rsidRDefault="009437E4" w:rsidP="009437E4">
      <w:pPr>
        <w:pStyle w:val="ConsPlusNonformat"/>
        <w:ind w:firstLine="709"/>
        <w:jc w:val="both"/>
        <w:rPr>
          <w:rFonts w:ascii="Times New Roman" w:hAnsi="Times New Roman" w:cs="Times New Roman"/>
          <w:sz w:val="28"/>
          <w:szCs w:val="28"/>
        </w:rPr>
      </w:pPr>
    </w:p>
    <w:p w:rsidR="009437E4" w:rsidRPr="002C729F" w:rsidRDefault="009437E4" w:rsidP="009437E4">
      <w:pPr>
        <w:pStyle w:val="ConsPlusNonformat"/>
        <w:ind w:firstLine="709"/>
        <w:jc w:val="both"/>
        <w:rPr>
          <w:rFonts w:ascii="Times New Roman" w:hAnsi="Times New Roman" w:cs="Times New Roman"/>
          <w:sz w:val="28"/>
          <w:szCs w:val="28"/>
        </w:rPr>
      </w:pPr>
      <w:r w:rsidRPr="002C729F">
        <w:rPr>
          <w:rFonts w:ascii="Times New Roman" w:hAnsi="Times New Roman" w:cs="Times New Roman"/>
          <w:sz w:val="28"/>
          <w:szCs w:val="28"/>
        </w:rPr>
        <w:t>Приложение: копия распоряжения на проверку.</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widowControl w:val="0"/>
        <w:autoSpaceDE w:val="0"/>
        <w:autoSpaceDN w:val="0"/>
        <w:adjustRightInd w:val="0"/>
        <w:jc w:val="both"/>
        <w:rPr>
          <w:sz w:val="28"/>
          <w:szCs w:val="28"/>
        </w:rPr>
      </w:pPr>
      <w:r w:rsidRPr="002C729F">
        <w:rPr>
          <w:sz w:val="28"/>
          <w:szCs w:val="28"/>
        </w:rPr>
        <w:t>/________________________________/</w:t>
      </w:r>
      <w:r w:rsidRPr="002C729F">
        <w:rPr>
          <w:sz w:val="28"/>
          <w:szCs w:val="28"/>
        </w:rPr>
        <w:tab/>
      </w:r>
      <w:r w:rsidRPr="002C729F">
        <w:rPr>
          <w:sz w:val="28"/>
          <w:szCs w:val="28"/>
        </w:rPr>
        <w:tab/>
      </w:r>
      <w:r w:rsidRPr="002C729F">
        <w:rPr>
          <w:sz w:val="28"/>
          <w:szCs w:val="28"/>
        </w:rPr>
        <w:tab/>
      </w:r>
      <w:r w:rsidRPr="002C729F">
        <w:rPr>
          <w:sz w:val="28"/>
          <w:szCs w:val="28"/>
        </w:rPr>
        <w:tab/>
      </w:r>
      <w:r w:rsidRPr="002C729F">
        <w:rPr>
          <w:sz w:val="28"/>
          <w:szCs w:val="28"/>
        </w:rPr>
        <w:tab/>
        <w:t>/________________________/</w:t>
      </w: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Default="009437E4"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Default="00D01E99" w:rsidP="009437E4">
      <w:pPr>
        <w:widowControl w:val="0"/>
        <w:autoSpaceDE w:val="0"/>
        <w:autoSpaceDN w:val="0"/>
        <w:adjustRightInd w:val="0"/>
        <w:jc w:val="both"/>
        <w:rPr>
          <w:sz w:val="28"/>
          <w:szCs w:val="28"/>
        </w:rPr>
      </w:pPr>
    </w:p>
    <w:p w:rsidR="00D01E99" w:rsidRPr="002C729F" w:rsidRDefault="00D01E99"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right"/>
        <w:outlineLvl w:val="1"/>
        <w:rPr>
          <w:sz w:val="28"/>
          <w:szCs w:val="28"/>
        </w:rPr>
      </w:pPr>
      <w:bookmarkStart w:id="17" w:name="Par707"/>
      <w:bookmarkEnd w:id="17"/>
    </w:p>
    <w:tbl>
      <w:tblPr>
        <w:tblW w:w="0" w:type="auto"/>
        <w:tblLook w:val="01E0"/>
      </w:tblPr>
      <w:tblGrid>
        <w:gridCol w:w="5210"/>
        <w:gridCol w:w="5211"/>
      </w:tblGrid>
      <w:tr w:rsidR="009437E4" w:rsidRPr="008B03C4" w:rsidTr="0025174F">
        <w:tc>
          <w:tcPr>
            <w:tcW w:w="5210" w:type="dxa"/>
          </w:tcPr>
          <w:p w:rsidR="009437E4" w:rsidRPr="008B03C4" w:rsidRDefault="009437E4" w:rsidP="0025174F">
            <w:pPr>
              <w:jc w:val="both"/>
              <w:rPr>
                <w:sz w:val="22"/>
                <w:szCs w:val="22"/>
              </w:rPr>
            </w:pPr>
            <w:r w:rsidRPr="002C729F">
              <w:br w:type="page"/>
            </w:r>
          </w:p>
        </w:tc>
        <w:tc>
          <w:tcPr>
            <w:tcW w:w="5211" w:type="dxa"/>
          </w:tcPr>
          <w:p w:rsidR="009437E4" w:rsidRPr="008B03C4" w:rsidRDefault="009437E4" w:rsidP="0025174F">
            <w:pPr>
              <w:jc w:val="both"/>
              <w:rPr>
                <w:sz w:val="20"/>
                <w:szCs w:val="20"/>
              </w:rPr>
            </w:pPr>
            <w:r w:rsidRPr="008B03C4">
              <w:rPr>
                <w:sz w:val="20"/>
                <w:szCs w:val="20"/>
              </w:rPr>
              <w:t xml:space="preserve">Приложение № 5 </w:t>
            </w:r>
          </w:p>
          <w:p w:rsidR="009437E4" w:rsidRPr="008B03C4" w:rsidRDefault="009437E4" w:rsidP="00D01E99">
            <w:pPr>
              <w:jc w:val="both"/>
              <w:rPr>
                <w:sz w:val="22"/>
                <w:szCs w:val="22"/>
              </w:rPr>
            </w:pPr>
            <w:r w:rsidRPr="008B03C4">
              <w:rPr>
                <w:sz w:val="20"/>
                <w:szCs w:val="20"/>
              </w:rPr>
              <w:t xml:space="preserve">к административному регламенту исполнения Администрацией </w:t>
            </w:r>
            <w:r w:rsidR="00D01E99" w:rsidRPr="0043472E">
              <w:rPr>
                <w:sz w:val="20"/>
                <w:szCs w:val="20"/>
              </w:rPr>
              <w:t xml:space="preserve">Надейковичского сельского поселения Шумячского района </w:t>
            </w:r>
            <w:r w:rsidRPr="008B03C4">
              <w:rPr>
                <w:sz w:val="20"/>
                <w:szCs w:val="20"/>
              </w:rPr>
              <w:t xml:space="preserve">Смоленской области муниципальной функции по осуществлению муниципального земельного контроля на территории </w:t>
            </w:r>
            <w:r w:rsidR="00D01E99">
              <w:rPr>
                <w:sz w:val="20"/>
                <w:szCs w:val="20"/>
              </w:rPr>
              <w:t xml:space="preserve">Надейковичского сельского </w:t>
            </w:r>
            <w:r w:rsidRPr="008B03C4">
              <w:rPr>
                <w:sz w:val="20"/>
                <w:szCs w:val="20"/>
              </w:rPr>
              <w:t xml:space="preserve"> поселения</w:t>
            </w:r>
          </w:p>
        </w:tc>
      </w:tr>
    </w:tbl>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________________________                </w:t>
      </w:r>
      <w:r w:rsidRPr="002C729F">
        <w:rPr>
          <w:rFonts w:ascii="Times New Roman" w:hAnsi="Times New Roman" w:cs="Times New Roman"/>
          <w:sz w:val="28"/>
          <w:szCs w:val="28"/>
        </w:rPr>
        <w:tab/>
      </w:r>
      <w:r>
        <w:rPr>
          <w:rFonts w:ascii="Times New Roman" w:hAnsi="Times New Roman" w:cs="Times New Roman"/>
          <w:sz w:val="28"/>
          <w:szCs w:val="28"/>
        </w:rPr>
        <w:t xml:space="preserve">    </w:t>
      </w:r>
      <w:r w:rsidRPr="002C729F">
        <w:rPr>
          <w:rFonts w:ascii="Times New Roman" w:hAnsi="Times New Roman" w:cs="Times New Roman"/>
          <w:sz w:val="28"/>
          <w:szCs w:val="28"/>
        </w:rPr>
        <w:t xml:space="preserve"> </w:t>
      </w:r>
      <w:r>
        <w:rPr>
          <w:rFonts w:ascii="Times New Roman" w:hAnsi="Times New Roman" w:cs="Times New Roman"/>
          <w:sz w:val="28"/>
          <w:szCs w:val="28"/>
        </w:rPr>
        <w:t>«</w:t>
      </w:r>
      <w:r w:rsidRPr="002C729F">
        <w:rPr>
          <w:rFonts w:ascii="Times New Roman" w:hAnsi="Times New Roman" w:cs="Times New Roman"/>
          <w:sz w:val="28"/>
          <w:szCs w:val="28"/>
        </w:rPr>
        <w:t>____</w:t>
      </w:r>
      <w:r>
        <w:rPr>
          <w:rFonts w:ascii="Times New Roman" w:hAnsi="Times New Roman" w:cs="Times New Roman"/>
          <w:sz w:val="28"/>
          <w:szCs w:val="28"/>
        </w:rPr>
        <w:t>»</w:t>
      </w:r>
      <w:r w:rsidRPr="002C729F">
        <w:rPr>
          <w:rFonts w:ascii="Times New Roman" w:hAnsi="Times New Roman" w:cs="Times New Roman"/>
          <w:sz w:val="28"/>
          <w:szCs w:val="28"/>
        </w:rPr>
        <w:t xml:space="preserve"> __________</w:t>
      </w:r>
      <w:r>
        <w:rPr>
          <w:rFonts w:ascii="Times New Roman" w:hAnsi="Times New Roman" w:cs="Times New Roman"/>
          <w:sz w:val="28"/>
          <w:szCs w:val="28"/>
        </w:rPr>
        <w:t>____</w:t>
      </w:r>
      <w:r w:rsidRPr="002C729F">
        <w:rPr>
          <w:rFonts w:ascii="Times New Roman" w:hAnsi="Times New Roman" w:cs="Times New Roman"/>
          <w:sz w:val="28"/>
          <w:szCs w:val="28"/>
        </w:rPr>
        <w:t>_ 20___ г.</w:t>
      </w:r>
    </w:p>
    <w:p w:rsidR="009437E4" w:rsidRPr="002C729F" w:rsidRDefault="009437E4" w:rsidP="009437E4">
      <w:pPr>
        <w:pStyle w:val="ConsPlusNonformat"/>
        <w:rPr>
          <w:rFonts w:ascii="Times New Roman" w:hAnsi="Times New Roman" w:cs="Times New Roman"/>
        </w:rPr>
      </w:pPr>
      <w:r w:rsidRPr="002C729F">
        <w:rPr>
          <w:rFonts w:ascii="Times New Roman" w:hAnsi="Times New Roman" w:cs="Times New Roman"/>
        </w:rPr>
        <w:t xml:space="preserve">      (место составления акта)                          </w:t>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t>(дата составления акта)</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29F">
        <w:rPr>
          <w:rFonts w:ascii="Times New Roman" w:hAnsi="Times New Roman" w:cs="Times New Roman"/>
          <w:sz w:val="28"/>
          <w:szCs w:val="28"/>
        </w:rPr>
        <w:t xml:space="preserve"> __________________________</w:t>
      </w:r>
      <w:r>
        <w:rPr>
          <w:rFonts w:ascii="Times New Roman" w:hAnsi="Times New Roman" w:cs="Times New Roman"/>
          <w:sz w:val="28"/>
          <w:szCs w:val="28"/>
        </w:rPr>
        <w:t>______</w:t>
      </w:r>
    </w:p>
    <w:p w:rsidR="009437E4" w:rsidRPr="002C729F" w:rsidRDefault="009437E4" w:rsidP="009437E4">
      <w:pPr>
        <w:pStyle w:val="ConsPlusNonformat"/>
        <w:ind w:left="6372" w:firstLine="708"/>
        <w:jc w:val="both"/>
        <w:rPr>
          <w:rFonts w:ascii="Times New Roman" w:hAnsi="Times New Roman" w:cs="Times New Roman"/>
        </w:rPr>
      </w:pPr>
      <w:r w:rsidRPr="002C729F">
        <w:rPr>
          <w:rFonts w:ascii="Times New Roman" w:hAnsi="Times New Roman" w:cs="Times New Roman"/>
        </w:rPr>
        <w:t>(время составления акта)</w:t>
      </w:r>
    </w:p>
    <w:p w:rsidR="009437E4" w:rsidRDefault="009437E4" w:rsidP="009437E4">
      <w:pPr>
        <w:pStyle w:val="ConsPlusNonformat"/>
        <w:jc w:val="center"/>
        <w:rPr>
          <w:rFonts w:ascii="Times New Roman" w:hAnsi="Times New Roman" w:cs="Times New Roman"/>
          <w:sz w:val="28"/>
          <w:szCs w:val="28"/>
        </w:rPr>
      </w:pPr>
      <w:bookmarkStart w:id="18" w:name="Par721"/>
      <w:bookmarkEnd w:id="18"/>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АКТ ПРОВЕРКИ № _________</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при осуществлении муниципального земельного контроля</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на территории Шумячского городского поселения в отношении юридического лица, индивидуального предпринимателя</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По адресу/адресам:___________________________________________________ 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(место проведения проверки)</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На основании: 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(вид документа с указанием реквизитов (номер, дата))</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была проведена ______________________________________ проверка в отношении:</w:t>
      </w:r>
    </w:p>
    <w:p w:rsidR="009437E4" w:rsidRPr="002C729F" w:rsidRDefault="009437E4" w:rsidP="009437E4">
      <w:pPr>
        <w:pStyle w:val="ConsPlusNonformat"/>
        <w:rPr>
          <w:rFonts w:ascii="Times New Roman" w:hAnsi="Times New Roman" w:cs="Times New Roman"/>
        </w:rPr>
      </w:pPr>
      <w:r w:rsidRPr="002C729F">
        <w:rPr>
          <w:rFonts w:ascii="Times New Roman" w:hAnsi="Times New Roman" w:cs="Times New Roman"/>
        </w:rPr>
        <w:t xml:space="preserve">                            (плановая/внеплановая, документарная/выездная)</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(наименование юридического лица, фамилия, имя, отчество (последнее - при наличии)</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индивидуального предпринимателя)</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Продолжительность проверки:</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(рабочих дней/часов)</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Акт составлен:</w:t>
      </w:r>
      <w:r w:rsidRPr="002C729F">
        <w:rPr>
          <w:rFonts w:ascii="Times New Roman" w:hAnsi="Times New Roman" w:cs="Times New Roman"/>
        </w:rPr>
        <w:t xml:space="preserve"> </w:t>
      </w:r>
      <w:r w:rsidRPr="002C729F">
        <w:rPr>
          <w:rFonts w:ascii="Times New Roman" w:hAnsi="Times New Roman" w:cs="Times New Roman"/>
          <w:sz w:val="28"/>
          <w:szCs w:val="28"/>
        </w:rPr>
        <w:t>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(наименование органа государственного контроля (надзора) или органа муниципального контроля)</w:t>
      </w:r>
    </w:p>
    <w:p w:rsidR="009437E4" w:rsidRPr="002C729F" w:rsidRDefault="009437E4" w:rsidP="009437E4">
      <w:pPr>
        <w:pStyle w:val="ConsPlusNonformat"/>
        <w:rPr>
          <w:rFonts w:ascii="Times New Roman" w:hAnsi="Times New Roman" w:cs="Times New Roman"/>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С   копией   распоряжения/приказа   о  проведении  проверки  ознакомле</w:t>
      </w:r>
      <w:proofErr w:type="gramStart"/>
      <w:r w:rsidRPr="002C729F">
        <w:rPr>
          <w:rFonts w:ascii="Times New Roman" w:hAnsi="Times New Roman" w:cs="Times New Roman"/>
          <w:sz w:val="28"/>
          <w:szCs w:val="28"/>
        </w:rPr>
        <w:t>н(</w:t>
      </w:r>
      <w:proofErr w:type="spellStart"/>
      <w:proofErr w:type="gramEnd"/>
      <w:r w:rsidRPr="002C729F">
        <w:rPr>
          <w:rFonts w:ascii="Times New Roman" w:hAnsi="Times New Roman" w:cs="Times New Roman"/>
          <w:sz w:val="28"/>
          <w:szCs w:val="28"/>
        </w:rPr>
        <w:t>ы</w:t>
      </w:r>
      <w:proofErr w:type="spellEnd"/>
      <w:r w:rsidRPr="002C729F">
        <w:rPr>
          <w:rFonts w:ascii="Times New Roman" w:hAnsi="Times New Roman" w:cs="Times New Roman"/>
          <w:sz w:val="28"/>
          <w:szCs w:val="28"/>
        </w:rPr>
        <w:t>):</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(заполняется при проведении выездной проверки)</w:t>
      </w:r>
    </w:p>
    <w:p w:rsidR="009437E4" w:rsidRPr="002C729F" w:rsidRDefault="009437E4" w:rsidP="009437E4">
      <w:pPr>
        <w:pStyle w:val="ConsPlusNonformat"/>
        <w:rPr>
          <w:rFonts w:ascii="Times New Roman" w:hAnsi="Times New Roman" w:cs="Times New Roman"/>
        </w:rPr>
      </w:pPr>
      <w:r w:rsidRPr="002C729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(фамилии, инициалы, подпись, дата, время)</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Дата  и номер решения прокурора (его заместителя) о согласовании проведения проверки:________________________________________________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lastRenderedPageBreak/>
        <w:t>(заполняется в случае необходимости согласования проверки с органами прокуратуры)</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Лиц</w:t>
      </w:r>
      <w:proofErr w:type="gramStart"/>
      <w:r w:rsidRPr="002C729F">
        <w:rPr>
          <w:rFonts w:ascii="Times New Roman" w:hAnsi="Times New Roman" w:cs="Times New Roman"/>
          <w:sz w:val="28"/>
          <w:szCs w:val="28"/>
        </w:rPr>
        <w:t>о(</w:t>
      </w:r>
      <w:proofErr w:type="gramEnd"/>
      <w:r w:rsidRPr="002C729F">
        <w:rPr>
          <w:rFonts w:ascii="Times New Roman" w:hAnsi="Times New Roman" w:cs="Times New Roman"/>
          <w:sz w:val="28"/>
          <w:szCs w:val="28"/>
        </w:rPr>
        <w:t>а), проводившее проверку: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2C729F">
        <w:rPr>
          <w:rFonts w:ascii="Times New Roman" w:hAnsi="Times New Roman" w:cs="Times New Roman"/>
        </w:rPr>
        <w:t>о(</w:t>
      </w:r>
      <w:proofErr w:type="gramEnd"/>
      <w:r w:rsidRPr="002C729F">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 xml:space="preserve">представителя индивидуального предпринимателя, уполномоченного представителя </w:t>
      </w:r>
    </w:p>
    <w:p w:rsidR="009437E4" w:rsidRPr="002C729F" w:rsidRDefault="009437E4" w:rsidP="009437E4">
      <w:pPr>
        <w:pStyle w:val="ConsPlusNonformat"/>
        <w:jc w:val="center"/>
        <w:rPr>
          <w:rFonts w:ascii="Times New Roman" w:hAnsi="Times New Roman" w:cs="Times New Roman"/>
        </w:rPr>
      </w:pPr>
      <w:proofErr w:type="spellStart"/>
      <w:proofErr w:type="gramStart"/>
      <w:r w:rsidRPr="002C729F">
        <w:rPr>
          <w:rFonts w:ascii="Times New Roman" w:hAnsi="Times New Roman" w:cs="Times New Roman"/>
        </w:rPr>
        <w:t>саморегулируемой</w:t>
      </w:r>
      <w:proofErr w:type="spellEnd"/>
      <w:r w:rsidRPr="002C729F">
        <w:rPr>
          <w:rFonts w:ascii="Times New Roman" w:hAnsi="Times New Roman" w:cs="Times New Roman"/>
        </w:rPr>
        <w:t xml:space="preserve"> организации (в случае проведения проверки </w:t>
      </w:r>
      <w:proofErr w:type="spellStart"/>
      <w:r w:rsidRPr="002C729F">
        <w:rPr>
          <w:rFonts w:ascii="Times New Roman" w:hAnsi="Times New Roman" w:cs="Times New Roman"/>
        </w:rPr>
        <w:t>членасаморегулируемой</w:t>
      </w:r>
      <w:proofErr w:type="spellEnd"/>
      <w:r w:rsidRPr="002C729F">
        <w:rPr>
          <w:rFonts w:ascii="Times New Roman" w:hAnsi="Times New Roman" w:cs="Times New Roman"/>
        </w:rPr>
        <w:t xml:space="preserve"> организации), присутствовавших при проведении мероприятий по проверке)</w:t>
      </w:r>
      <w:proofErr w:type="gramEnd"/>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В ходе проведения проверки:</w:t>
      </w: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(с указанием характера нарушений; лиц, допустивших нарушения)</w:t>
      </w:r>
    </w:p>
    <w:p w:rsidR="009437E4" w:rsidRPr="002C729F" w:rsidRDefault="009437E4" w:rsidP="009437E4">
      <w:pPr>
        <w:pStyle w:val="ConsPlusNonformat"/>
        <w:rPr>
          <w:rFonts w:ascii="Times New Roman" w:hAnsi="Times New Roman" w:cs="Times New Roman"/>
        </w:rPr>
      </w:pP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tabs>
          <w:tab w:val="left" w:pos="8700"/>
        </w:tabs>
        <w:rPr>
          <w:rFonts w:ascii="Times New Roman" w:hAnsi="Times New Roman" w:cs="Times New Roman"/>
          <w:sz w:val="28"/>
          <w:szCs w:val="28"/>
        </w:rPr>
      </w:pPr>
      <w:r w:rsidRPr="002C729F">
        <w:rPr>
          <w:rFonts w:ascii="Times New Roman" w:hAnsi="Times New Roman" w:cs="Times New Roman"/>
          <w:sz w:val="28"/>
          <w:szCs w:val="28"/>
        </w:rPr>
        <w:tab/>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 нарушений не выявлено____________________________________________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numPr>
          <w:ilvl w:val="0"/>
          <w:numId w:val="3"/>
        </w:numPr>
        <w:ind w:left="0" w:firstLine="1068"/>
        <w:jc w:val="both"/>
        <w:rPr>
          <w:rFonts w:ascii="Times New Roman" w:hAnsi="Times New Roman" w:cs="Times New Roman"/>
          <w:sz w:val="28"/>
          <w:szCs w:val="28"/>
        </w:rPr>
      </w:pPr>
      <w:r w:rsidRPr="002C729F">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437E4" w:rsidRPr="002C729F" w:rsidRDefault="009437E4" w:rsidP="009437E4">
      <w:pPr>
        <w:pStyle w:val="ConsPlusNonformat"/>
        <w:ind w:left="4956" w:hanging="3375"/>
        <w:jc w:val="right"/>
        <w:rPr>
          <w:rFonts w:ascii="Times New Roman" w:hAnsi="Times New Roman" w:cs="Times New Roman"/>
          <w:sz w:val="28"/>
          <w:szCs w:val="28"/>
        </w:rPr>
      </w:pPr>
      <w:r w:rsidRPr="002C729F">
        <w:rPr>
          <w:rFonts w:ascii="Times New Roman" w:hAnsi="Times New Roman" w:cs="Times New Roman"/>
          <w:sz w:val="28"/>
          <w:szCs w:val="28"/>
        </w:rPr>
        <w:t xml:space="preserve">       </w:t>
      </w:r>
      <w:r w:rsidRPr="002C729F">
        <w:rPr>
          <w:rFonts w:ascii="Times New Roman" w:hAnsi="Times New Roman" w:cs="Times New Roman"/>
          <w:sz w:val="28"/>
          <w:szCs w:val="28"/>
        </w:rPr>
        <w:tab/>
        <w:t xml:space="preserve">        </w:t>
      </w:r>
    </w:p>
    <w:tbl>
      <w:tblPr>
        <w:tblW w:w="0" w:type="auto"/>
        <w:tblInd w:w="108" w:type="dxa"/>
        <w:tblBorders>
          <w:top w:val="single" w:sz="4" w:space="0" w:color="000000"/>
          <w:insideH w:val="single" w:sz="4" w:space="0" w:color="000000"/>
        </w:tblBorders>
        <w:tblLook w:val="04A0"/>
      </w:tblPr>
      <w:tblGrid>
        <w:gridCol w:w="3261"/>
        <w:gridCol w:w="1701"/>
        <w:gridCol w:w="5103"/>
      </w:tblGrid>
      <w:tr w:rsidR="009437E4" w:rsidRPr="002C729F" w:rsidTr="0025174F">
        <w:trPr>
          <w:trHeight w:val="744"/>
        </w:trPr>
        <w:tc>
          <w:tcPr>
            <w:tcW w:w="3261" w:type="dxa"/>
          </w:tcPr>
          <w:p w:rsidR="009437E4" w:rsidRPr="008D7DAC" w:rsidRDefault="009437E4" w:rsidP="0025174F">
            <w:pPr>
              <w:pStyle w:val="ConsPlusNonformat"/>
              <w:jc w:val="center"/>
              <w:rPr>
                <w:rFonts w:ascii="Times New Roman" w:hAnsi="Times New Roman" w:cs="Times New Roman"/>
              </w:rPr>
            </w:pPr>
            <w:r w:rsidRPr="008D7DAC">
              <w:rPr>
                <w:rFonts w:ascii="Times New Roman" w:hAnsi="Times New Roman" w:cs="Times New Roman"/>
              </w:rPr>
              <w:t xml:space="preserve">(подпись </w:t>
            </w:r>
            <w:proofErr w:type="gramStart"/>
            <w:r w:rsidRPr="008D7DAC">
              <w:rPr>
                <w:rFonts w:ascii="Times New Roman" w:hAnsi="Times New Roman" w:cs="Times New Roman"/>
              </w:rPr>
              <w:t>проверяющего</w:t>
            </w:r>
            <w:proofErr w:type="gramEnd"/>
            <w:r w:rsidRPr="008D7DAC">
              <w:rPr>
                <w:rFonts w:ascii="Times New Roman" w:hAnsi="Times New Roman" w:cs="Times New Roman"/>
              </w:rPr>
              <w:t>)</w:t>
            </w:r>
          </w:p>
        </w:tc>
        <w:tc>
          <w:tcPr>
            <w:tcW w:w="1701" w:type="dxa"/>
            <w:tcBorders>
              <w:top w:val="nil"/>
              <w:bottom w:val="nil"/>
            </w:tcBorders>
          </w:tcPr>
          <w:p w:rsidR="009437E4" w:rsidRPr="008D7DAC" w:rsidRDefault="009437E4" w:rsidP="0025174F">
            <w:pPr>
              <w:pStyle w:val="ConsPlusNonformat"/>
              <w:ind w:left="-180"/>
              <w:jc w:val="center"/>
              <w:rPr>
                <w:rFonts w:ascii="Times New Roman" w:hAnsi="Times New Roman" w:cs="Times New Roman"/>
                <w:sz w:val="28"/>
                <w:szCs w:val="28"/>
              </w:rPr>
            </w:pPr>
          </w:p>
        </w:tc>
        <w:tc>
          <w:tcPr>
            <w:tcW w:w="5103" w:type="dxa"/>
          </w:tcPr>
          <w:p w:rsidR="009437E4" w:rsidRPr="008D7DAC" w:rsidRDefault="009437E4" w:rsidP="0025174F">
            <w:pPr>
              <w:pStyle w:val="ConsPlusNonformat"/>
              <w:ind w:left="-180"/>
              <w:jc w:val="center"/>
              <w:rPr>
                <w:rFonts w:ascii="Times New Roman" w:hAnsi="Times New Roman" w:cs="Times New Roman"/>
              </w:rPr>
            </w:pPr>
            <w:r w:rsidRPr="008D7DA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p w:rsidR="009437E4" w:rsidRPr="008D7DAC" w:rsidRDefault="009437E4" w:rsidP="0025174F">
            <w:pPr>
              <w:pStyle w:val="ConsPlusNonformat"/>
              <w:jc w:val="center"/>
              <w:rPr>
                <w:rFonts w:ascii="Times New Roman" w:hAnsi="Times New Roman" w:cs="Times New Roman"/>
                <w:sz w:val="28"/>
                <w:szCs w:val="28"/>
              </w:rPr>
            </w:pPr>
          </w:p>
        </w:tc>
      </w:tr>
    </w:tbl>
    <w:p w:rsidR="009437E4" w:rsidRPr="002C729F" w:rsidRDefault="009437E4" w:rsidP="009437E4">
      <w:pPr>
        <w:pStyle w:val="ConsPlusNonformat"/>
        <w:numPr>
          <w:ilvl w:val="0"/>
          <w:numId w:val="3"/>
        </w:numPr>
        <w:ind w:left="0" w:firstLine="1068"/>
        <w:jc w:val="both"/>
        <w:rPr>
          <w:rFonts w:ascii="Times New Roman" w:hAnsi="Times New Roman" w:cs="Times New Roman"/>
          <w:sz w:val="28"/>
          <w:szCs w:val="28"/>
        </w:rPr>
      </w:pPr>
      <w:r w:rsidRPr="002C729F">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437E4" w:rsidRPr="007B275D" w:rsidRDefault="009437E4" w:rsidP="009437E4">
      <w:pPr>
        <w:pStyle w:val="ConsPlusNonformat"/>
        <w:rPr>
          <w:rFonts w:ascii="Times New Roman" w:hAnsi="Times New Roman" w:cs="Times New Roman"/>
          <w:sz w:val="16"/>
          <w:szCs w:val="16"/>
        </w:rPr>
      </w:pPr>
    </w:p>
    <w:tbl>
      <w:tblPr>
        <w:tblW w:w="0" w:type="auto"/>
        <w:tblInd w:w="108" w:type="dxa"/>
        <w:tblBorders>
          <w:top w:val="single" w:sz="4" w:space="0" w:color="000000"/>
          <w:insideH w:val="single" w:sz="4" w:space="0" w:color="000000"/>
        </w:tblBorders>
        <w:tblLook w:val="04A0"/>
      </w:tblPr>
      <w:tblGrid>
        <w:gridCol w:w="3261"/>
        <w:gridCol w:w="1701"/>
        <w:gridCol w:w="5103"/>
      </w:tblGrid>
      <w:tr w:rsidR="009437E4" w:rsidRPr="002C729F" w:rsidTr="0025174F">
        <w:trPr>
          <w:trHeight w:val="465"/>
        </w:trPr>
        <w:tc>
          <w:tcPr>
            <w:tcW w:w="3261" w:type="dxa"/>
          </w:tcPr>
          <w:p w:rsidR="009437E4" w:rsidRPr="008D7DAC" w:rsidRDefault="009437E4" w:rsidP="0025174F">
            <w:pPr>
              <w:pStyle w:val="ConsPlusNonformat"/>
              <w:jc w:val="center"/>
              <w:rPr>
                <w:rFonts w:ascii="Times New Roman" w:hAnsi="Times New Roman" w:cs="Times New Roman"/>
              </w:rPr>
            </w:pPr>
            <w:r w:rsidRPr="008D7DAC">
              <w:rPr>
                <w:rFonts w:ascii="Times New Roman" w:hAnsi="Times New Roman" w:cs="Times New Roman"/>
              </w:rPr>
              <w:t xml:space="preserve">(подпись </w:t>
            </w:r>
            <w:proofErr w:type="gramStart"/>
            <w:r w:rsidRPr="008D7DAC">
              <w:rPr>
                <w:rFonts w:ascii="Times New Roman" w:hAnsi="Times New Roman" w:cs="Times New Roman"/>
              </w:rPr>
              <w:t>проверяющего</w:t>
            </w:r>
            <w:proofErr w:type="gramEnd"/>
            <w:r w:rsidRPr="008D7DAC">
              <w:rPr>
                <w:rFonts w:ascii="Times New Roman" w:hAnsi="Times New Roman" w:cs="Times New Roman"/>
              </w:rPr>
              <w:t>)</w:t>
            </w:r>
          </w:p>
        </w:tc>
        <w:tc>
          <w:tcPr>
            <w:tcW w:w="1701" w:type="dxa"/>
            <w:tcBorders>
              <w:top w:val="nil"/>
              <w:bottom w:val="nil"/>
            </w:tcBorders>
          </w:tcPr>
          <w:p w:rsidR="009437E4" w:rsidRPr="008D7DAC" w:rsidRDefault="009437E4" w:rsidP="0025174F">
            <w:pPr>
              <w:pStyle w:val="ConsPlusNonformat"/>
              <w:ind w:left="-180"/>
              <w:jc w:val="center"/>
              <w:rPr>
                <w:rFonts w:ascii="Times New Roman" w:hAnsi="Times New Roman" w:cs="Times New Roman"/>
                <w:sz w:val="28"/>
                <w:szCs w:val="28"/>
              </w:rPr>
            </w:pPr>
          </w:p>
        </w:tc>
        <w:tc>
          <w:tcPr>
            <w:tcW w:w="5103" w:type="dxa"/>
          </w:tcPr>
          <w:p w:rsidR="009437E4" w:rsidRPr="008D7DAC" w:rsidRDefault="009437E4" w:rsidP="0025174F">
            <w:pPr>
              <w:pStyle w:val="ConsPlusNonformat"/>
              <w:ind w:left="-180"/>
              <w:jc w:val="center"/>
              <w:rPr>
                <w:rFonts w:ascii="Times New Roman" w:hAnsi="Times New Roman" w:cs="Times New Roman"/>
              </w:rPr>
            </w:pPr>
            <w:r w:rsidRPr="008D7DAC">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p w:rsidR="009437E4" w:rsidRPr="008D7DAC" w:rsidRDefault="009437E4" w:rsidP="0025174F">
            <w:pPr>
              <w:pStyle w:val="ConsPlusNonformat"/>
              <w:jc w:val="center"/>
              <w:rPr>
                <w:rFonts w:ascii="Times New Roman" w:hAnsi="Times New Roman" w:cs="Times New Roman"/>
                <w:sz w:val="16"/>
                <w:szCs w:val="16"/>
              </w:rPr>
            </w:pPr>
          </w:p>
        </w:tc>
      </w:tr>
    </w:tbl>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Прилагаемые документы: ________________________________________________________________________________________________________________________________________________________________________________________________________________________</w:t>
      </w:r>
    </w:p>
    <w:p w:rsidR="009437E4" w:rsidRPr="007B275D" w:rsidRDefault="009437E4" w:rsidP="009437E4">
      <w:pPr>
        <w:pStyle w:val="ConsPlusNonformat"/>
        <w:rPr>
          <w:rFonts w:ascii="Times New Roman" w:hAnsi="Times New Roman" w:cs="Times New Roman"/>
          <w:sz w:val="16"/>
          <w:szCs w:val="16"/>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Подписи лиц, проводивших проверку: </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w:t>
      </w:r>
    </w:p>
    <w:p w:rsidR="009437E4" w:rsidRPr="007B275D" w:rsidRDefault="009437E4" w:rsidP="009437E4">
      <w:pPr>
        <w:pStyle w:val="ConsPlusNonformat"/>
        <w:rPr>
          <w:rFonts w:ascii="Times New Roman" w:hAnsi="Times New Roman" w:cs="Times New Roman"/>
          <w:sz w:val="16"/>
          <w:szCs w:val="16"/>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С   актом   проверки   ознакомлен (а),  копию  акта  со  всеми  приложениями получи</w:t>
      </w:r>
      <w:proofErr w:type="gramStart"/>
      <w:r w:rsidRPr="002C729F">
        <w:rPr>
          <w:rFonts w:ascii="Times New Roman" w:hAnsi="Times New Roman" w:cs="Times New Roman"/>
          <w:sz w:val="28"/>
          <w:szCs w:val="28"/>
        </w:rPr>
        <w:t>л(</w:t>
      </w:r>
      <w:proofErr w:type="gramEnd"/>
      <w:r w:rsidRPr="002C729F">
        <w:rPr>
          <w:rFonts w:ascii="Times New Roman" w:hAnsi="Times New Roman" w:cs="Times New Roman"/>
          <w:sz w:val="28"/>
          <w:szCs w:val="28"/>
        </w:rPr>
        <w:t>а):</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 xml:space="preserve">(фамилия, имя, отчество (последнее - при наличии), должность руководителя, иного должностного лица </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 xml:space="preserve">или уполномоченного представителя юридического лица, индивидуального предпринимателя, </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его уполномоченного представителя)</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Пометка об отказе ознакомления с актом проверки: </w:t>
      </w:r>
    </w:p>
    <w:p w:rsidR="009437E4" w:rsidRPr="007B275D" w:rsidRDefault="009437E4" w:rsidP="009437E4">
      <w:pPr>
        <w:pStyle w:val="ConsPlusNonformat"/>
        <w:rPr>
          <w:rFonts w:ascii="Times New Roman" w:hAnsi="Times New Roman" w:cs="Times New Roman"/>
          <w:sz w:val="16"/>
          <w:szCs w:val="16"/>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(подпись уполномоченного должностного лица (лиц),</w:t>
      </w:r>
      <w:r w:rsidR="00D01E99">
        <w:rPr>
          <w:rFonts w:ascii="Times New Roman" w:hAnsi="Times New Roman" w:cs="Times New Roman"/>
        </w:rPr>
        <w:t xml:space="preserve"> </w:t>
      </w:r>
      <w:r w:rsidRPr="002C729F">
        <w:rPr>
          <w:rFonts w:ascii="Times New Roman" w:hAnsi="Times New Roman" w:cs="Times New Roman"/>
        </w:rPr>
        <w:t>проводившего проверку)</w:t>
      </w:r>
    </w:p>
    <w:p w:rsidR="009437E4" w:rsidRDefault="009437E4" w:rsidP="009437E4">
      <w:pPr>
        <w:pStyle w:val="ConsPlusNonformat"/>
        <w:jc w:val="center"/>
        <w:rPr>
          <w:rFonts w:ascii="Times New Roman" w:hAnsi="Times New Roman" w:cs="Times New Roman"/>
          <w:sz w:val="28"/>
          <w:szCs w:val="28"/>
        </w:rPr>
      </w:pPr>
      <w:bookmarkStart w:id="19" w:name="Par871"/>
      <w:bookmarkStart w:id="20" w:name="Par877"/>
      <w:bookmarkEnd w:id="19"/>
      <w:bookmarkEnd w:id="20"/>
    </w:p>
    <w:tbl>
      <w:tblPr>
        <w:tblW w:w="0" w:type="auto"/>
        <w:tblLook w:val="01E0"/>
      </w:tblPr>
      <w:tblGrid>
        <w:gridCol w:w="5210"/>
        <w:gridCol w:w="5211"/>
      </w:tblGrid>
      <w:tr w:rsidR="009437E4" w:rsidRPr="008B03C4" w:rsidTr="0025174F">
        <w:tc>
          <w:tcPr>
            <w:tcW w:w="5210" w:type="dxa"/>
          </w:tcPr>
          <w:p w:rsidR="009437E4" w:rsidRPr="008B03C4" w:rsidRDefault="009437E4" w:rsidP="0025174F">
            <w:pPr>
              <w:jc w:val="both"/>
              <w:rPr>
                <w:sz w:val="22"/>
                <w:szCs w:val="22"/>
              </w:rPr>
            </w:pPr>
            <w:r w:rsidRPr="002C729F">
              <w:br w:type="page"/>
            </w:r>
          </w:p>
        </w:tc>
        <w:tc>
          <w:tcPr>
            <w:tcW w:w="5211" w:type="dxa"/>
          </w:tcPr>
          <w:p w:rsidR="009437E4" w:rsidRPr="008B03C4" w:rsidRDefault="009437E4" w:rsidP="0025174F">
            <w:pPr>
              <w:jc w:val="both"/>
              <w:rPr>
                <w:sz w:val="20"/>
                <w:szCs w:val="20"/>
              </w:rPr>
            </w:pPr>
            <w:r w:rsidRPr="008B03C4">
              <w:rPr>
                <w:sz w:val="20"/>
                <w:szCs w:val="20"/>
              </w:rPr>
              <w:t xml:space="preserve">Приложение № 6 </w:t>
            </w:r>
          </w:p>
          <w:p w:rsidR="009437E4" w:rsidRPr="008B03C4" w:rsidRDefault="009437E4" w:rsidP="00D01E99">
            <w:pPr>
              <w:jc w:val="both"/>
              <w:rPr>
                <w:sz w:val="22"/>
                <w:szCs w:val="22"/>
              </w:rPr>
            </w:pPr>
            <w:r w:rsidRPr="008B03C4">
              <w:rPr>
                <w:sz w:val="20"/>
                <w:szCs w:val="20"/>
              </w:rPr>
              <w:t>к административному регламенту исполнения Админ</w:t>
            </w:r>
            <w:r w:rsidR="00D01E99">
              <w:rPr>
                <w:sz w:val="20"/>
                <w:szCs w:val="20"/>
              </w:rPr>
              <w:t xml:space="preserve">истрацией </w:t>
            </w:r>
            <w:r w:rsidR="00D01E99" w:rsidRPr="0043472E">
              <w:rPr>
                <w:sz w:val="20"/>
                <w:szCs w:val="20"/>
              </w:rPr>
              <w:t>Надейковичского сельского поселения Шумячского район</w:t>
            </w:r>
            <w:r w:rsidR="00D01E99">
              <w:rPr>
                <w:sz w:val="20"/>
                <w:szCs w:val="20"/>
              </w:rPr>
              <w:t>а</w:t>
            </w:r>
            <w:r w:rsidRPr="008B03C4">
              <w:rPr>
                <w:sz w:val="20"/>
                <w:szCs w:val="20"/>
              </w:rPr>
              <w:t xml:space="preserve"> Смоленской области муниципальной функции по осуществлению муниципального земельного контроля на территории </w:t>
            </w:r>
            <w:r w:rsidR="00D01E99">
              <w:rPr>
                <w:sz w:val="20"/>
                <w:szCs w:val="20"/>
              </w:rPr>
              <w:t xml:space="preserve">Надейковичского сельского </w:t>
            </w:r>
            <w:r w:rsidRPr="008B03C4">
              <w:rPr>
                <w:sz w:val="20"/>
                <w:szCs w:val="20"/>
              </w:rPr>
              <w:t>поселения</w:t>
            </w:r>
          </w:p>
        </w:tc>
      </w:tr>
    </w:tbl>
    <w:p w:rsidR="009437E4" w:rsidRPr="002C729F" w:rsidRDefault="009437E4" w:rsidP="009437E4">
      <w:pPr>
        <w:pStyle w:val="ConsPlusNonformat"/>
        <w:jc w:val="both"/>
        <w:rPr>
          <w:rFonts w:ascii="Times New Roman" w:hAnsi="Times New Roman" w:cs="Times New Roman"/>
          <w:sz w:val="28"/>
          <w:szCs w:val="28"/>
        </w:rPr>
      </w:pP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АКТ ПРОВЕРКИ № _________</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при осуществлении муниципального земельного контроля</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на территории Шумячского городского поселения в отношении физического лица</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w:t>
      </w:r>
      <w:r w:rsidRPr="002C729F">
        <w:rPr>
          <w:rFonts w:ascii="Times New Roman" w:hAnsi="Times New Roman" w:cs="Times New Roman"/>
          <w:sz w:val="28"/>
          <w:szCs w:val="28"/>
        </w:rPr>
        <w:tab/>
      </w:r>
      <w:r w:rsidRPr="002C729F">
        <w:rPr>
          <w:rFonts w:ascii="Times New Roman" w:hAnsi="Times New Roman" w:cs="Times New Roman"/>
          <w:sz w:val="28"/>
          <w:szCs w:val="28"/>
        </w:rPr>
        <w:tab/>
        <w:t xml:space="preserve">      </w:t>
      </w:r>
      <w:r>
        <w:rPr>
          <w:rFonts w:ascii="Times New Roman" w:hAnsi="Times New Roman" w:cs="Times New Roman"/>
          <w:sz w:val="28"/>
          <w:szCs w:val="28"/>
        </w:rPr>
        <w:t>«</w:t>
      </w:r>
      <w:r w:rsidRPr="002C729F">
        <w:rPr>
          <w:rFonts w:ascii="Times New Roman" w:hAnsi="Times New Roman" w:cs="Times New Roman"/>
          <w:sz w:val="28"/>
          <w:szCs w:val="28"/>
        </w:rPr>
        <w:t>___</w:t>
      </w:r>
      <w:r>
        <w:rPr>
          <w:rFonts w:ascii="Times New Roman" w:hAnsi="Times New Roman" w:cs="Times New Roman"/>
          <w:sz w:val="28"/>
          <w:szCs w:val="28"/>
        </w:rPr>
        <w:t>»</w:t>
      </w:r>
      <w:r w:rsidRPr="002C729F">
        <w:rPr>
          <w:rFonts w:ascii="Times New Roman" w:hAnsi="Times New Roman" w:cs="Times New Roman"/>
          <w:sz w:val="28"/>
          <w:szCs w:val="28"/>
        </w:rPr>
        <w:t xml:space="preserve"> _____________________ 20___ г.</w:t>
      </w:r>
    </w:p>
    <w:p w:rsidR="009437E4" w:rsidRPr="002C729F" w:rsidRDefault="009437E4" w:rsidP="009437E4">
      <w:pPr>
        <w:pStyle w:val="ConsPlusNonformat"/>
        <w:ind w:firstLine="708"/>
        <w:rPr>
          <w:rFonts w:ascii="Times New Roman" w:hAnsi="Times New Roman" w:cs="Times New Roman"/>
        </w:rPr>
      </w:pPr>
      <w:r w:rsidRPr="002C729F">
        <w:rPr>
          <w:rFonts w:ascii="Times New Roman" w:hAnsi="Times New Roman" w:cs="Times New Roman"/>
        </w:rPr>
        <w:t xml:space="preserve">(место проведения проверки) </w:t>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r>
      <w:r w:rsidRPr="002C729F">
        <w:rPr>
          <w:rFonts w:ascii="Times New Roman" w:hAnsi="Times New Roman" w:cs="Times New Roman"/>
        </w:rPr>
        <w:tab/>
        <w:t>(дата составления акта)</w:t>
      </w:r>
    </w:p>
    <w:p w:rsidR="009437E4" w:rsidRPr="002C729F" w:rsidRDefault="009437E4" w:rsidP="009437E4">
      <w:pPr>
        <w:pStyle w:val="ConsPlusNonformat"/>
        <w:ind w:firstLine="708"/>
        <w:jc w:val="right"/>
        <w:rPr>
          <w:rFonts w:ascii="Times New Roman" w:hAnsi="Times New Roman" w:cs="Times New Roman"/>
          <w:sz w:val="28"/>
          <w:szCs w:val="28"/>
        </w:rPr>
      </w:pPr>
      <w:r w:rsidRPr="002C729F">
        <w:rPr>
          <w:rFonts w:ascii="Times New Roman" w:hAnsi="Times New Roman" w:cs="Times New Roman"/>
          <w:sz w:val="28"/>
          <w:szCs w:val="28"/>
        </w:rPr>
        <w:t>_____________________________________</w:t>
      </w:r>
    </w:p>
    <w:p w:rsidR="009437E4" w:rsidRPr="002C729F" w:rsidRDefault="009437E4" w:rsidP="009437E4">
      <w:pPr>
        <w:pStyle w:val="ConsPlusNonformat"/>
        <w:ind w:left="5664"/>
        <w:jc w:val="center"/>
        <w:rPr>
          <w:rFonts w:ascii="Times New Roman" w:hAnsi="Times New Roman" w:cs="Times New Roman"/>
        </w:rPr>
      </w:pPr>
      <w:r w:rsidRPr="002C729F">
        <w:rPr>
          <w:rFonts w:ascii="Times New Roman" w:hAnsi="Times New Roman" w:cs="Times New Roman"/>
        </w:rPr>
        <w:t xml:space="preserve">      (время составления акта)</w:t>
      </w:r>
    </w:p>
    <w:p w:rsidR="009437E4" w:rsidRPr="002C729F" w:rsidRDefault="009437E4" w:rsidP="009437E4">
      <w:pPr>
        <w:pStyle w:val="ConsPlusNonformat"/>
        <w:jc w:val="right"/>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На основании: 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r w:rsidRPr="002C729F">
        <w:rPr>
          <w:rFonts w:ascii="Times New Roman" w:hAnsi="Times New Roman" w:cs="Times New Roman"/>
          <w:sz w:val="28"/>
          <w:szCs w:val="28"/>
          <w:vertAlign w:val="superscript"/>
        </w:rPr>
        <w:t xml:space="preserve">(вид документа с указанием реквизитов (номер, дата), распоряжения о проведении проверки) </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была проведена проверка в отношении: 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(Ф.И.О. физического лица)</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 xml:space="preserve">С копией распоряжения о проведении проверки </w:t>
      </w:r>
      <w:proofErr w:type="gramStart"/>
      <w:r w:rsidRPr="002C729F">
        <w:rPr>
          <w:rFonts w:ascii="Times New Roman" w:hAnsi="Times New Roman" w:cs="Times New Roman"/>
          <w:sz w:val="28"/>
          <w:szCs w:val="28"/>
        </w:rPr>
        <w:t>ознакомлен</w:t>
      </w:r>
      <w:proofErr w:type="gramEnd"/>
      <w:r w:rsidRPr="002C729F">
        <w:rPr>
          <w:rFonts w:ascii="Times New Roman" w:hAnsi="Times New Roman" w:cs="Times New Roman"/>
          <w:sz w:val="28"/>
          <w:szCs w:val="28"/>
        </w:rPr>
        <w:t>:</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(Ф.И.О., подпись, дата, время)</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Лицо</w:t>
      </w:r>
      <w:proofErr w:type="gramStart"/>
      <w:r w:rsidRPr="002C729F">
        <w:rPr>
          <w:rFonts w:ascii="Times New Roman" w:hAnsi="Times New Roman" w:cs="Times New Roman"/>
          <w:sz w:val="28"/>
          <w:szCs w:val="28"/>
        </w:rPr>
        <w:t xml:space="preserve"> (-</w:t>
      </w:r>
      <w:proofErr w:type="gramEnd"/>
      <w:r w:rsidRPr="002C729F">
        <w:rPr>
          <w:rFonts w:ascii="Times New Roman" w:hAnsi="Times New Roman" w:cs="Times New Roman"/>
          <w:sz w:val="28"/>
          <w:szCs w:val="28"/>
        </w:rPr>
        <w:t>а), проводившее (-</w:t>
      </w:r>
      <w:proofErr w:type="spellStart"/>
      <w:r w:rsidRPr="002C729F">
        <w:rPr>
          <w:rFonts w:ascii="Times New Roman" w:hAnsi="Times New Roman" w:cs="Times New Roman"/>
          <w:sz w:val="28"/>
          <w:szCs w:val="28"/>
        </w:rPr>
        <w:t>ие</w:t>
      </w:r>
      <w:proofErr w:type="spellEnd"/>
      <w:r w:rsidRPr="002C729F">
        <w:rPr>
          <w:rFonts w:ascii="Times New Roman" w:hAnsi="Times New Roman" w:cs="Times New Roman"/>
          <w:sz w:val="28"/>
          <w:szCs w:val="28"/>
        </w:rPr>
        <w:t>) проверку: 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(Ф.И.О., должность муниципального инспектора и должностного лица (должностных лиц), проводившег</w:t>
      </w:r>
      <w:proofErr w:type="gramStart"/>
      <w:r w:rsidRPr="002C729F">
        <w:rPr>
          <w:rFonts w:ascii="Times New Roman" w:hAnsi="Times New Roman" w:cs="Times New Roman"/>
        </w:rPr>
        <w:t>о(</w:t>
      </w:r>
      <w:proofErr w:type="gramEnd"/>
      <w:r w:rsidRPr="002C729F">
        <w:rPr>
          <w:rFonts w:ascii="Times New Roman" w:hAnsi="Times New Roman" w:cs="Times New Roman"/>
        </w:rPr>
        <w:t>-их) проверку, в случае привлечения  к участию в проверке иных организаций)</w:t>
      </w:r>
    </w:p>
    <w:p w:rsidR="009437E4" w:rsidRPr="002C729F" w:rsidRDefault="009437E4" w:rsidP="009437E4">
      <w:pPr>
        <w:pStyle w:val="ConsPlusNonformat"/>
        <w:rPr>
          <w:rFonts w:ascii="Times New Roman" w:hAnsi="Times New Roman" w:cs="Times New Roman"/>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При проведении проверки присутствовал: 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 xml:space="preserve"> (Ф.И.О. физического лица, присутствовавшего при проведении проверки)</w:t>
      </w:r>
    </w:p>
    <w:p w:rsidR="009437E4" w:rsidRPr="002C729F" w:rsidRDefault="009437E4" w:rsidP="009437E4">
      <w:pPr>
        <w:pStyle w:val="ConsPlusNonformat"/>
        <w:jc w:val="center"/>
        <w:rPr>
          <w:rFonts w:ascii="Times New Roman" w:hAnsi="Times New Roman" w:cs="Times New Roman"/>
          <w:sz w:val="28"/>
          <w:szCs w:val="28"/>
          <w:vertAlign w:val="superscript"/>
        </w:rPr>
      </w:pPr>
    </w:p>
    <w:p w:rsidR="009437E4" w:rsidRPr="002C729F" w:rsidRDefault="009437E4" w:rsidP="009437E4">
      <w:pPr>
        <w:pStyle w:val="ConsPlusNonformat"/>
        <w:ind w:firstLine="708"/>
        <w:jc w:val="both"/>
        <w:rPr>
          <w:rFonts w:ascii="Times New Roman" w:hAnsi="Times New Roman" w:cs="Times New Roman"/>
          <w:sz w:val="28"/>
          <w:szCs w:val="28"/>
        </w:rPr>
      </w:pPr>
      <w:r w:rsidRPr="002C729F">
        <w:rPr>
          <w:rFonts w:ascii="Times New Roman" w:hAnsi="Times New Roman" w:cs="Times New Roman"/>
          <w:sz w:val="28"/>
          <w:szCs w:val="28"/>
        </w:rPr>
        <w:t>В ходе проведения проверки установлено: 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both"/>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Прилагаемые документы: ________________________________________________________________________</w:t>
      </w:r>
      <w:r w:rsidRPr="002C729F">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ind w:firstLine="708"/>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Подпись лиц, проводивших проверку:</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ind w:firstLine="708"/>
        <w:rPr>
          <w:rFonts w:ascii="Times New Roman" w:hAnsi="Times New Roman" w:cs="Times New Roman"/>
          <w:sz w:val="28"/>
          <w:szCs w:val="28"/>
        </w:rPr>
      </w:pPr>
    </w:p>
    <w:p w:rsidR="009437E4" w:rsidRPr="002C729F" w:rsidRDefault="009437E4" w:rsidP="009437E4">
      <w:pPr>
        <w:pStyle w:val="ConsPlusNonformat"/>
        <w:ind w:firstLine="708"/>
        <w:rPr>
          <w:rFonts w:ascii="Times New Roman" w:hAnsi="Times New Roman" w:cs="Times New Roman"/>
          <w:sz w:val="28"/>
          <w:szCs w:val="28"/>
        </w:rPr>
      </w:pPr>
      <w:r w:rsidRPr="002C729F">
        <w:rPr>
          <w:rFonts w:ascii="Times New Roman" w:hAnsi="Times New Roman" w:cs="Times New Roman"/>
          <w:sz w:val="28"/>
          <w:szCs w:val="28"/>
        </w:rPr>
        <w:t xml:space="preserve">С актом проверки </w:t>
      </w:r>
      <w:proofErr w:type="gramStart"/>
      <w:r w:rsidRPr="002C729F">
        <w:rPr>
          <w:rFonts w:ascii="Times New Roman" w:hAnsi="Times New Roman" w:cs="Times New Roman"/>
          <w:sz w:val="28"/>
          <w:szCs w:val="28"/>
        </w:rPr>
        <w:t>ознакомлен</w:t>
      </w:r>
      <w:proofErr w:type="gramEnd"/>
      <w:r w:rsidRPr="002C729F">
        <w:rPr>
          <w:rFonts w:ascii="Times New Roman" w:hAnsi="Times New Roman" w:cs="Times New Roman"/>
          <w:sz w:val="28"/>
          <w:szCs w:val="28"/>
        </w:rPr>
        <w:t xml:space="preserve"> (а), копию акта со всеми приложениями получил (а):</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(Ф.И.О. физического лица)</w:t>
      </w:r>
    </w:p>
    <w:p w:rsidR="009437E4" w:rsidRPr="002C729F" w:rsidRDefault="009437E4" w:rsidP="009437E4">
      <w:pPr>
        <w:pStyle w:val="ConsPlusNonformat"/>
        <w:rPr>
          <w:rFonts w:ascii="Times New Roman" w:hAnsi="Times New Roman" w:cs="Times New Roman"/>
          <w:sz w:val="28"/>
          <w:szCs w:val="28"/>
          <w:vertAlign w:val="superscript"/>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«_____»__________________20___г.</w:t>
      </w:r>
      <w:r w:rsidRPr="002C729F">
        <w:rPr>
          <w:rFonts w:ascii="Times New Roman" w:hAnsi="Times New Roman" w:cs="Times New Roman"/>
          <w:sz w:val="28"/>
          <w:szCs w:val="28"/>
        </w:rPr>
        <w:tab/>
      </w:r>
      <w:r w:rsidRPr="002C729F">
        <w:rPr>
          <w:rFonts w:ascii="Times New Roman" w:hAnsi="Times New Roman" w:cs="Times New Roman"/>
          <w:sz w:val="28"/>
          <w:szCs w:val="28"/>
        </w:rPr>
        <w:tab/>
        <w:t>______________________________</w:t>
      </w:r>
    </w:p>
    <w:p w:rsidR="009437E4" w:rsidRPr="002C729F" w:rsidRDefault="009437E4" w:rsidP="009437E4">
      <w:pPr>
        <w:pStyle w:val="ConsPlusNonformat"/>
        <w:rPr>
          <w:rFonts w:ascii="Times New Roman" w:hAnsi="Times New Roman" w:cs="Times New Roman"/>
          <w:sz w:val="28"/>
          <w:szCs w:val="28"/>
          <w:vertAlign w:val="superscript"/>
        </w:rPr>
      </w:pP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rPr>
        <w:tab/>
      </w:r>
      <w:r w:rsidRPr="002C729F">
        <w:rPr>
          <w:rFonts w:ascii="Times New Roman" w:hAnsi="Times New Roman" w:cs="Times New Roman"/>
          <w:sz w:val="28"/>
          <w:szCs w:val="28"/>
          <w:vertAlign w:val="superscript"/>
        </w:rPr>
        <w:t>(подпись)</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ab/>
        <w:t>Пометка об отказе ознакомления с актом проверки: 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sz w:val="28"/>
          <w:szCs w:val="28"/>
          <w:vertAlign w:val="superscript"/>
        </w:rPr>
      </w:pPr>
      <w:r w:rsidRPr="002C729F">
        <w:rPr>
          <w:rFonts w:ascii="Times New Roman" w:hAnsi="Times New Roman" w:cs="Times New Roman"/>
          <w:sz w:val="28"/>
          <w:szCs w:val="28"/>
          <w:vertAlign w:val="superscript"/>
        </w:rPr>
        <w:t>(подпись муниципального инспектора, проводившего проверку)</w:t>
      </w:r>
    </w:p>
    <w:p w:rsidR="009437E4" w:rsidRPr="002C729F" w:rsidRDefault="009437E4" w:rsidP="009437E4">
      <w:pPr>
        <w:pStyle w:val="ConsPlusNonformat"/>
        <w:rPr>
          <w:rFonts w:ascii="Times New Roman" w:hAnsi="Times New Roman" w:cs="Times New Roman"/>
          <w:sz w:val="28"/>
          <w:szCs w:val="28"/>
          <w:vertAlign w:val="superscript"/>
        </w:rPr>
      </w:pP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right"/>
        <w:outlineLvl w:val="1"/>
        <w:rPr>
          <w:sz w:val="28"/>
          <w:szCs w:val="28"/>
        </w:rPr>
      </w:pPr>
      <w:bookmarkStart w:id="21" w:name="Par952"/>
      <w:bookmarkEnd w:id="21"/>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Pr="00527706" w:rsidRDefault="009437E4" w:rsidP="009437E4">
      <w:pPr>
        <w:widowControl w:val="0"/>
        <w:autoSpaceDE w:val="0"/>
        <w:autoSpaceDN w:val="0"/>
        <w:adjustRightInd w:val="0"/>
        <w:jc w:val="right"/>
        <w:outlineLvl w:val="1"/>
        <w:rPr>
          <w:sz w:val="28"/>
          <w:szCs w:val="28"/>
        </w:rPr>
      </w:pPr>
    </w:p>
    <w:p w:rsidR="009437E4" w:rsidRDefault="009437E4" w:rsidP="009437E4">
      <w:pPr>
        <w:widowControl w:val="0"/>
        <w:autoSpaceDE w:val="0"/>
        <w:autoSpaceDN w:val="0"/>
        <w:adjustRightInd w:val="0"/>
        <w:jc w:val="right"/>
        <w:outlineLvl w:val="1"/>
        <w:rPr>
          <w:sz w:val="28"/>
          <w:szCs w:val="28"/>
        </w:rPr>
      </w:pPr>
    </w:p>
    <w:tbl>
      <w:tblPr>
        <w:tblW w:w="0" w:type="auto"/>
        <w:tblLook w:val="01E0"/>
      </w:tblPr>
      <w:tblGrid>
        <w:gridCol w:w="5210"/>
        <w:gridCol w:w="5211"/>
      </w:tblGrid>
      <w:tr w:rsidR="009437E4" w:rsidRPr="008B03C4" w:rsidTr="0025174F">
        <w:tc>
          <w:tcPr>
            <w:tcW w:w="5210" w:type="dxa"/>
          </w:tcPr>
          <w:p w:rsidR="009437E4" w:rsidRPr="008B03C4" w:rsidRDefault="009437E4" w:rsidP="0025174F">
            <w:pPr>
              <w:jc w:val="both"/>
              <w:rPr>
                <w:sz w:val="22"/>
                <w:szCs w:val="22"/>
              </w:rPr>
            </w:pPr>
            <w:r w:rsidRPr="002C729F">
              <w:lastRenderedPageBreak/>
              <w:br w:type="page"/>
            </w:r>
          </w:p>
        </w:tc>
        <w:tc>
          <w:tcPr>
            <w:tcW w:w="5211" w:type="dxa"/>
          </w:tcPr>
          <w:p w:rsidR="009437E4" w:rsidRPr="008B03C4" w:rsidRDefault="009437E4" w:rsidP="0025174F">
            <w:pPr>
              <w:jc w:val="both"/>
              <w:rPr>
                <w:sz w:val="20"/>
                <w:szCs w:val="20"/>
              </w:rPr>
            </w:pPr>
            <w:r w:rsidRPr="008B03C4">
              <w:rPr>
                <w:sz w:val="20"/>
                <w:szCs w:val="20"/>
              </w:rPr>
              <w:t xml:space="preserve">Приложение № 7 </w:t>
            </w:r>
          </w:p>
          <w:p w:rsidR="009437E4" w:rsidRPr="008B03C4" w:rsidRDefault="009437E4" w:rsidP="00D01E99">
            <w:pPr>
              <w:jc w:val="both"/>
              <w:rPr>
                <w:sz w:val="22"/>
                <w:szCs w:val="22"/>
              </w:rPr>
            </w:pPr>
            <w:r w:rsidRPr="008B03C4">
              <w:rPr>
                <w:sz w:val="20"/>
                <w:szCs w:val="20"/>
              </w:rPr>
              <w:t xml:space="preserve">к административному регламенту исполнения Администрацией </w:t>
            </w:r>
            <w:r w:rsidR="00D01E99" w:rsidRPr="0043472E">
              <w:rPr>
                <w:sz w:val="20"/>
                <w:szCs w:val="20"/>
              </w:rPr>
              <w:t>Надейковичского сельского поселения Шумячского район</w:t>
            </w:r>
            <w:r w:rsidR="00D01E99">
              <w:rPr>
                <w:sz w:val="20"/>
                <w:szCs w:val="20"/>
              </w:rPr>
              <w:t xml:space="preserve">а </w:t>
            </w:r>
            <w:r w:rsidRPr="008B03C4">
              <w:rPr>
                <w:sz w:val="20"/>
                <w:szCs w:val="20"/>
              </w:rPr>
              <w:t xml:space="preserve">Смоленской области муниципальной функции по осуществлению муниципального земельного контроля на территории </w:t>
            </w:r>
            <w:r w:rsidR="00D01E99">
              <w:rPr>
                <w:sz w:val="20"/>
                <w:szCs w:val="20"/>
              </w:rPr>
              <w:t>Надейковичского сельского</w:t>
            </w:r>
            <w:r w:rsidRPr="008B03C4">
              <w:rPr>
                <w:sz w:val="20"/>
                <w:szCs w:val="20"/>
              </w:rPr>
              <w:t xml:space="preserve"> поселения</w:t>
            </w:r>
          </w:p>
        </w:tc>
      </w:tr>
    </w:tbl>
    <w:p w:rsidR="009437E4" w:rsidRPr="00527706"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widowControl w:val="0"/>
        <w:autoSpaceDE w:val="0"/>
        <w:autoSpaceDN w:val="0"/>
        <w:adjustRightInd w:val="0"/>
        <w:jc w:val="right"/>
        <w:outlineLvl w:val="1"/>
        <w:rPr>
          <w:sz w:val="28"/>
          <w:szCs w:val="28"/>
        </w:rPr>
      </w:pP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Журнал</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учета проверок юридического лица, индивидуального предпринимателя, проводимых органами муниципального контроля</w:t>
      </w: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(дата начала ведения Журнала)</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(наименование юридического лица/фамилия, имя, отчество (в случае, если имеется) индивидуального предпринимателя)</w:t>
      </w:r>
    </w:p>
    <w:p w:rsidR="009437E4" w:rsidRPr="002C729F" w:rsidRDefault="009437E4" w:rsidP="009437E4">
      <w:pPr>
        <w:pStyle w:val="ConsPlusNonformat"/>
        <w:jc w:val="center"/>
        <w:rPr>
          <w:rFonts w:ascii="Times New Roman" w:hAnsi="Times New Roman" w:cs="Times New Roman"/>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437E4" w:rsidRPr="002C729F" w:rsidRDefault="009437E4" w:rsidP="009437E4">
      <w:pPr>
        <w:pStyle w:val="ConsPlusNonformat"/>
        <w:rPr>
          <w:rFonts w:ascii="Times New Roman" w:hAnsi="Times New Roman" w:cs="Times New Roman"/>
        </w:rPr>
      </w:pPr>
      <w:proofErr w:type="gramStart"/>
      <w:r w:rsidRPr="002C729F">
        <w:rPr>
          <w:rFonts w:ascii="Times New Roman" w:hAnsi="Times New Roman" w:cs="Times New Roman"/>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437E4" w:rsidRPr="002C729F" w:rsidRDefault="009437E4" w:rsidP="009437E4">
      <w:pPr>
        <w:pStyle w:val="ConsPlusNonformat"/>
        <w:rPr>
          <w:rFonts w:ascii="Times New Roman" w:hAnsi="Times New Roman" w:cs="Times New Roman"/>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Ответственное лицо: 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 xml:space="preserve">(фамилия, имя, отчество (в случае, если имеется), должность лица (лиц), </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ответственного за ведение журнала учета проверок)</w:t>
      </w:r>
    </w:p>
    <w:p w:rsidR="009437E4" w:rsidRPr="002C729F" w:rsidRDefault="009437E4" w:rsidP="009437E4">
      <w:pPr>
        <w:pStyle w:val="ConsPlusNonformat"/>
        <w:jc w:val="center"/>
        <w:rPr>
          <w:rFonts w:ascii="Times New Roman" w:hAnsi="Times New Roman" w:cs="Times New Roman"/>
          <w:sz w:val="28"/>
          <w:szCs w:val="28"/>
        </w:rPr>
      </w:pPr>
    </w:p>
    <w:p w:rsidR="009437E4" w:rsidRPr="002C729F" w:rsidRDefault="009437E4" w:rsidP="009437E4">
      <w:pPr>
        <w:pStyle w:val="ConsPlusNonformat"/>
        <w:jc w:val="center"/>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________________________________________________________________________</w:t>
      </w:r>
    </w:p>
    <w:p w:rsidR="009437E4" w:rsidRPr="002C729F" w:rsidRDefault="009437E4" w:rsidP="009437E4">
      <w:pPr>
        <w:pStyle w:val="ConsPlusNonformat"/>
        <w:jc w:val="center"/>
        <w:rPr>
          <w:rFonts w:ascii="Times New Roman" w:hAnsi="Times New Roman" w:cs="Times New Roman"/>
        </w:rPr>
      </w:pPr>
      <w:proofErr w:type="gramStart"/>
      <w:r w:rsidRPr="002C729F">
        <w:rPr>
          <w:rFonts w:ascii="Times New Roman" w:hAnsi="Times New Roman" w:cs="Times New Roman"/>
        </w:rPr>
        <w:t>(фамилия, имя, отчество (в случае, если имеется) руководителя юридического лица,</w:t>
      </w:r>
      <w:proofErr w:type="gramEnd"/>
    </w:p>
    <w:p w:rsidR="009437E4" w:rsidRPr="002C729F" w:rsidRDefault="009437E4" w:rsidP="009437E4">
      <w:pPr>
        <w:pStyle w:val="ConsPlusNonformat"/>
        <w:jc w:val="center"/>
        <w:rPr>
          <w:rFonts w:ascii="Times New Roman" w:hAnsi="Times New Roman" w:cs="Times New Roman"/>
        </w:rPr>
      </w:pPr>
      <w:r w:rsidRPr="002C729F">
        <w:rPr>
          <w:rFonts w:ascii="Times New Roman" w:hAnsi="Times New Roman" w:cs="Times New Roman"/>
        </w:rPr>
        <w:t>индивидуального предпринимателя)</w:t>
      </w:r>
    </w:p>
    <w:p w:rsidR="009437E4" w:rsidRPr="002C729F" w:rsidRDefault="009437E4" w:rsidP="009437E4">
      <w:pPr>
        <w:pStyle w:val="ConsPlusNonformat"/>
        <w:rPr>
          <w:rFonts w:ascii="Times New Roman" w:hAnsi="Times New Roman" w:cs="Times New Roman"/>
          <w:sz w:val="28"/>
          <w:szCs w:val="28"/>
        </w:rPr>
      </w:pP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   Подпись: ______________________________________________</w:t>
      </w:r>
    </w:p>
    <w:p w:rsidR="009437E4" w:rsidRPr="002C729F" w:rsidRDefault="009437E4" w:rsidP="009437E4">
      <w:pPr>
        <w:pStyle w:val="ConsPlusNonformat"/>
        <w:rPr>
          <w:rFonts w:ascii="Times New Roman" w:hAnsi="Times New Roman" w:cs="Times New Roman"/>
          <w:sz w:val="28"/>
          <w:szCs w:val="28"/>
        </w:rPr>
      </w:pPr>
      <w:r w:rsidRPr="002C729F">
        <w:rPr>
          <w:rFonts w:ascii="Times New Roman" w:hAnsi="Times New Roman" w:cs="Times New Roman"/>
          <w:sz w:val="28"/>
          <w:szCs w:val="28"/>
        </w:rPr>
        <w:t xml:space="preserve">                                                М.П.</w:t>
      </w: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both"/>
        <w:rPr>
          <w:sz w:val="28"/>
          <w:szCs w:val="28"/>
        </w:rPr>
      </w:pPr>
    </w:p>
    <w:p w:rsidR="009437E4" w:rsidRPr="002C729F" w:rsidRDefault="009437E4" w:rsidP="009437E4">
      <w:pPr>
        <w:widowControl w:val="0"/>
        <w:autoSpaceDE w:val="0"/>
        <w:autoSpaceDN w:val="0"/>
        <w:adjustRightInd w:val="0"/>
        <w:jc w:val="center"/>
        <w:outlineLvl w:val="2"/>
        <w:rPr>
          <w:sz w:val="28"/>
          <w:szCs w:val="28"/>
        </w:rPr>
      </w:pPr>
      <w:bookmarkStart w:id="22" w:name="Par999"/>
      <w:bookmarkEnd w:id="22"/>
      <w:r w:rsidRPr="002C729F">
        <w:rPr>
          <w:sz w:val="28"/>
          <w:szCs w:val="28"/>
        </w:rPr>
        <w:t>Сведения о проводимых проверках</w:t>
      </w:r>
    </w:p>
    <w:p w:rsidR="009437E4" w:rsidRPr="002C729F" w:rsidRDefault="009437E4" w:rsidP="009437E4">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tblPr>
      <w:tblGrid>
        <w:gridCol w:w="476"/>
        <w:gridCol w:w="7084"/>
        <w:gridCol w:w="2023"/>
      </w:tblGrid>
      <w:tr w:rsidR="009437E4" w:rsidRPr="002C729F" w:rsidTr="0025174F">
        <w:trPr>
          <w:tblCellSpacing w:w="5" w:type="nil"/>
        </w:trPr>
        <w:tc>
          <w:tcPr>
            <w:tcW w:w="476" w:type="dxa"/>
            <w:tcBorders>
              <w:top w:val="single" w:sz="8" w:space="0" w:color="auto"/>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1 </w:t>
            </w:r>
          </w:p>
        </w:tc>
        <w:tc>
          <w:tcPr>
            <w:tcW w:w="7084" w:type="dxa"/>
            <w:tcBorders>
              <w:top w:val="single" w:sz="8" w:space="0" w:color="auto"/>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Дата начала и окончания проверки                      </w:t>
            </w:r>
          </w:p>
        </w:tc>
        <w:tc>
          <w:tcPr>
            <w:tcW w:w="2023" w:type="dxa"/>
            <w:tcBorders>
              <w:top w:val="single" w:sz="8" w:space="0" w:color="auto"/>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6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2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Общее время проведения проверки (в отношении субъектов малого предпринимательства и </w:t>
            </w:r>
            <w:proofErr w:type="spellStart"/>
            <w:r w:rsidRPr="006B265A">
              <w:rPr>
                <w:sz w:val="26"/>
                <w:szCs w:val="26"/>
              </w:rPr>
              <w:t>микропредприятий</w:t>
            </w:r>
            <w:proofErr w:type="spellEnd"/>
            <w:r w:rsidRPr="006B265A">
              <w:rPr>
                <w:sz w:val="26"/>
                <w:szCs w:val="26"/>
              </w:rPr>
              <w:t xml:space="preserve"> указывается в часах)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4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3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Наименование органа государственного контроля (надзора), наименование органа муниципального контроля</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4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4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Дата и номер распоряжения о проведении проверки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5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Цель, задачи и предмет проверки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14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6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Вид проверки (плановая или внеплановая):              </w:t>
            </w:r>
          </w:p>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в отношении плановой проверки:                        </w:t>
            </w:r>
          </w:p>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 со ссылкой на ежегодный план проведения проверок;   </w:t>
            </w:r>
          </w:p>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в отношении внеплановой выездной проверки:            </w:t>
            </w:r>
          </w:p>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 с указанием на дату  и  номер  решения  прокурора  о согласовании проведения проверки (в случае, если такое согласование необходимо)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6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7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10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8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4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9 </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 xml:space="preserve">Дата, номер  и  содержание  выданного  предписания  об устранении выявленных нарушений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6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10</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Фамилия, имя, отчество (в случае, если имеется), должность должностного лица (должностных лиц), проводящег</w:t>
            </w:r>
            <w:proofErr w:type="gramStart"/>
            <w:r w:rsidRPr="006B265A">
              <w:rPr>
                <w:sz w:val="26"/>
                <w:szCs w:val="26"/>
              </w:rPr>
              <w:t>о(</w:t>
            </w:r>
            <w:proofErr w:type="gramEnd"/>
            <w:r w:rsidRPr="006B265A">
              <w:rPr>
                <w:sz w:val="26"/>
                <w:szCs w:val="26"/>
              </w:rPr>
              <w:t xml:space="preserve">их) проверку                              </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2C729F" w:rsidTr="0025174F">
        <w:trPr>
          <w:trHeight w:val="600"/>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11</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023" w:type="dxa"/>
            <w:tcBorders>
              <w:left w:val="single" w:sz="8" w:space="0" w:color="auto"/>
              <w:bottom w:val="single" w:sz="8" w:space="0" w:color="auto"/>
              <w:right w:val="single" w:sz="8" w:space="0" w:color="auto"/>
            </w:tcBorders>
          </w:tcPr>
          <w:p w:rsidR="009437E4" w:rsidRPr="002C729F" w:rsidRDefault="009437E4" w:rsidP="0025174F">
            <w:pPr>
              <w:widowControl w:val="0"/>
              <w:autoSpaceDE w:val="0"/>
              <w:autoSpaceDN w:val="0"/>
              <w:adjustRightInd w:val="0"/>
            </w:pPr>
          </w:p>
        </w:tc>
      </w:tr>
      <w:tr w:rsidR="009437E4" w:rsidRPr="003E6423" w:rsidTr="0025174F">
        <w:trPr>
          <w:tblCellSpacing w:w="5" w:type="nil"/>
        </w:trPr>
        <w:tc>
          <w:tcPr>
            <w:tcW w:w="476"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12</w:t>
            </w:r>
          </w:p>
        </w:tc>
        <w:tc>
          <w:tcPr>
            <w:tcW w:w="7084" w:type="dxa"/>
            <w:tcBorders>
              <w:left w:val="single" w:sz="8" w:space="0" w:color="auto"/>
              <w:bottom w:val="single" w:sz="8" w:space="0" w:color="auto"/>
              <w:right w:val="single" w:sz="8" w:space="0" w:color="auto"/>
            </w:tcBorders>
          </w:tcPr>
          <w:p w:rsidR="009437E4" w:rsidRPr="006B265A" w:rsidRDefault="009437E4" w:rsidP="0025174F">
            <w:pPr>
              <w:widowControl w:val="0"/>
              <w:autoSpaceDE w:val="0"/>
              <w:autoSpaceDN w:val="0"/>
              <w:adjustRightInd w:val="0"/>
              <w:jc w:val="both"/>
              <w:rPr>
                <w:sz w:val="26"/>
                <w:szCs w:val="26"/>
              </w:rPr>
            </w:pPr>
            <w:r w:rsidRPr="006B265A">
              <w:rPr>
                <w:sz w:val="26"/>
                <w:szCs w:val="26"/>
              </w:rPr>
              <w:t>Подпись должностного лица (лиц), проводившего проверку</w:t>
            </w:r>
          </w:p>
        </w:tc>
        <w:tc>
          <w:tcPr>
            <w:tcW w:w="2023" w:type="dxa"/>
            <w:tcBorders>
              <w:left w:val="single" w:sz="8" w:space="0" w:color="auto"/>
              <w:bottom w:val="single" w:sz="8" w:space="0" w:color="auto"/>
              <w:right w:val="single" w:sz="8" w:space="0" w:color="auto"/>
            </w:tcBorders>
          </w:tcPr>
          <w:p w:rsidR="009437E4" w:rsidRPr="003E6423" w:rsidRDefault="009437E4" w:rsidP="0025174F">
            <w:pPr>
              <w:widowControl w:val="0"/>
              <w:autoSpaceDE w:val="0"/>
              <w:autoSpaceDN w:val="0"/>
              <w:adjustRightInd w:val="0"/>
            </w:pPr>
          </w:p>
        </w:tc>
      </w:tr>
    </w:tbl>
    <w:p w:rsidR="009437E4" w:rsidRPr="00AB31D3" w:rsidRDefault="009437E4" w:rsidP="009437E4">
      <w:pPr>
        <w:widowControl w:val="0"/>
        <w:autoSpaceDE w:val="0"/>
        <w:autoSpaceDN w:val="0"/>
        <w:adjustRightInd w:val="0"/>
        <w:jc w:val="both"/>
        <w:rPr>
          <w:sz w:val="28"/>
          <w:szCs w:val="28"/>
        </w:rPr>
      </w:pPr>
    </w:p>
    <w:p w:rsidR="009437E4" w:rsidRPr="00AB31D3" w:rsidRDefault="009437E4" w:rsidP="009437E4">
      <w:pPr>
        <w:widowControl w:val="0"/>
        <w:autoSpaceDE w:val="0"/>
        <w:autoSpaceDN w:val="0"/>
        <w:adjustRightInd w:val="0"/>
        <w:jc w:val="both"/>
        <w:rPr>
          <w:sz w:val="28"/>
          <w:szCs w:val="28"/>
        </w:rPr>
      </w:pPr>
    </w:p>
    <w:p w:rsidR="009437E4" w:rsidRPr="00AB31D3" w:rsidRDefault="009437E4" w:rsidP="009437E4">
      <w:pPr>
        <w:widowControl w:val="0"/>
        <w:pBdr>
          <w:bottom w:val="single" w:sz="6" w:space="0" w:color="auto"/>
        </w:pBdr>
        <w:autoSpaceDE w:val="0"/>
        <w:autoSpaceDN w:val="0"/>
        <w:adjustRightInd w:val="0"/>
        <w:rPr>
          <w:sz w:val="28"/>
          <w:szCs w:val="28"/>
        </w:rPr>
      </w:pPr>
    </w:p>
    <w:p w:rsidR="009437E4" w:rsidRPr="00AB31D3" w:rsidRDefault="009437E4" w:rsidP="009437E4">
      <w:pPr>
        <w:rPr>
          <w:sz w:val="28"/>
          <w:szCs w:val="28"/>
        </w:rPr>
      </w:pPr>
    </w:p>
    <w:p w:rsidR="009437E4" w:rsidRPr="00AB31D3" w:rsidRDefault="009437E4" w:rsidP="009437E4">
      <w:pPr>
        <w:jc w:val="center"/>
        <w:rPr>
          <w:sz w:val="28"/>
          <w:szCs w:val="28"/>
        </w:rPr>
      </w:pPr>
    </w:p>
    <w:p w:rsidR="00030A3C" w:rsidRDefault="00030A3C"/>
    <w:sectPr w:rsidR="00030A3C" w:rsidSect="0025174F">
      <w:headerReference w:type="default" r:id="rId27"/>
      <w:footerReference w:type="even" r:id="rId28"/>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71" w:rsidRDefault="00B83971" w:rsidP="007E1285">
      <w:r>
        <w:separator/>
      </w:r>
    </w:p>
  </w:endnote>
  <w:endnote w:type="continuationSeparator" w:id="0">
    <w:p w:rsidR="00B83971" w:rsidRDefault="00B83971" w:rsidP="007E12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B1" w:rsidRDefault="006537BD" w:rsidP="0025174F">
    <w:pPr>
      <w:pStyle w:val="a4"/>
      <w:framePr w:wrap="around" w:vAnchor="text" w:hAnchor="margin" w:xAlign="center" w:y="1"/>
      <w:rPr>
        <w:rStyle w:val="a6"/>
      </w:rPr>
    </w:pPr>
    <w:r>
      <w:rPr>
        <w:rStyle w:val="a6"/>
      </w:rPr>
      <w:fldChar w:fldCharType="begin"/>
    </w:r>
    <w:r w:rsidR="00F54FB1">
      <w:rPr>
        <w:rStyle w:val="a6"/>
      </w:rPr>
      <w:instrText xml:space="preserve">PAGE  </w:instrText>
    </w:r>
    <w:r>
      <w:rPr>
        <w:rStyle w:val="a6"/>
      </w:rPr>
      <w:fldChar w:fldCharType="end"/>
    </w:r>
  </w:p>
  <w:p w:rsidR="00F54FB1" w:rsidRDefault="00F54F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71" w:rsidRDefault="00B83971" w:rsidP="007E1285">
      <w:r>
        <w:separator/>
      </w:r>
    </w:p>
  </w:footnote>
  <w:footnote w:type="continuationSeparator" w:id="0">
    <w:p w:rsidR="00B83971" w:rsidRDefault="00B83971" w:rsidP="007E1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B1" w:rsidRDefault="006537BD">
    <w:pPr>
      <w:pStyle w:val="a7"/>
      <w:jc w:val="center"/>
    </w:pPr>
    <w:fldSimple w:instr=" PAGE   \* MERGEFORMAT ">
      <w:r w:rsidR="004135A7">
        <w:rPr>
          <w:noProof/>
        </w:rPr>
        <w:t>27</w:t>
      </w:r>
    </w:fldSimple>
  </w:p>
  <w:p w:rsidR="00F54FB1" w:rsidRDefault="00F54FB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15102BA9"/>
    <w:multiLevelType w:val="hybridMultilevel"/>
    <w:tmpl w:val="6700CFB0"/>
    <w:lvl w:ilvl="0" w:tplc="75A26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1333D5"/>
    <w:multiLevelType w:val="hybridMultilevel"/>
    <w:tmpl w:val="3A1A75C0"/>
    <w:lvl w:ilvl="0" w:tplc="FDE29434">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235ED7"/>
    <w:multiLevelType w:val="hybridMultilevel"/>
    <w:tmpl w:val="4F4EF4F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BBD34EA"/>
    <w:multiLevelType w:val="hybridMultilevel"/>
    <w:tmpl w:val="5DFAC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437E4"/>
    <w:rsid w:val="00000B51"/>
    <w:rsid w:val="000025CE"/>
    <w:rsid w:val="000038BC"/>
    <w:rsid w:val="00004B57"/>
    <w:rsid w:val="000050D4"/>
    <w:rsid w:val="00010F7B"/>
    <w:rsid w:val="000114AD"/>
    <w:rsid w:val="00021254"/>
    <w:rsid w:val="00022632"/>
    <w:rsid w:val="0002276F"/>
    <w:rsid w:val="00022A6A"/>
    <w:rsid w:val="000256B9"/>
    <w:rsid w:val="00025741"/>
    <w:rsid w:val="000265F5"/>
    <w:rsid w:val="00027311"/>
    <w:rsid w:val="00030A3C"/>
    <w:rsid w:val="00030B6D"/>
    <w:rsid w:val="000320A6"/>
    <w:rsid w:val="00033354"/>
    <w:rsid w:val="000340AE"/>
    <w:rsid w:val="000367A9"/>
    <w:rsid w:val="000377AE"/>
    <w:rsid w:val="000401C9"/>
    <w:rsid w:val="0004228E"/>
    <w:rsid w:val="000424CB"/>
    <w:rsid w:val="000440F4"/>
    <w:rsid w:val="0004509A"/>
    <w:rsid w:val="0004569D"/>
    <w:rsid w:val="00046D79"/>
    <w:rsid w:val="0005002C"/>
    <w:rsid w:val="0005086F"/>
    <w:rsid w:val="00051877"/>
    <w:rsid w:val="0005327F"/>
    <w:rsid w:val="000535CC"/>
    <w:rsid w:val="000537CD"/>
    <w:rsid w:val="0005435E"/>
    <w:rsid w:val="0005468D"/>
    <w:rsid w:val="00060094"/>
    <w:rsid w:val="00063835"/>
    <w:rsid w:val="00064BF0"/>
    <w:rsid w:val="00064E05"/>
    <w:rsid w:val="00064FF3"/>
    <w:rsid w:val="0006558C"/>
    <w:rsid w:val="00066C46"/>
    <w:rsid w:val="0007110C"/>
    <w:rsid w:val="00071BAC"/>
    <w:rsid w:val="000729A3"/>
    <w:rsid w:val="00072F93"/>
    <w:rsid w:val="000739D3"/>
    <w:rsid w:val="00074F15"/>
    <w:rsid w:val="000750EA"/>
    <w:rsid w:val="00077B03"/>
    <w:rsid w:val="00077EA3"/>
    <w:rsid w:val="00080976"/>
    <w:rsid w:val="00081891"/>
    <w:rsid w:val="0008195C"/>
    <w:rsid w:val="000821FD"/>
    <w:rsid w:val="00082523"/>
    <w:rsid w:val="00085E6B"/>
    <w:rsid w:val="00086AFD"/>
    <w:rsid w:val="000905B6"/>
    <w:rsid w:val="0009103A"/>
    <w:rsid w:val="000926D7"/>
    <w:rsid w:val="0009278D"/>
    <w:rsid w:val="00092ABB"/>
    <w:rsid w:val="0009466C"/>
    <w:rsid w:val="00096D2A"/>
    <w:rsid w:val="000A0769"/>
    <w:rsid w:val="000A0E27"/>
    <w:rsid w:val="000A1C3C"/>
    <w:rsid w:val="000A20BB"/>
    <w:rsid w:val="000A257C"/>
    <w:rsid w:val="000A42E9"/>
    <w:rsid w:val="000A5C6F"/>
    <w:rsid w:val="000A6A15"/>
    <w:rsid w:val="000A6A6D"/>
    <w:rsid w:val="000B51F8"/>
    <w:rsid w:val="000B56E2"/>
    <w:rsid w:val="000C08C1"/>
    <w:rsid w:val="000C2706"/>
    <w:rsid w:val="000C5CB8"/>
    <w:rsid w:val="000D2E30"/>
    <w:rsid w:val="000E02EB"/>
    <w:rsid w:val="000E2AA6"/>
    <w:rsid w:val="000E2F19"/>
    <w:rsid w:val="000E3CF0"/>
    <w:rsid w:val="000E4A3C"/>
    <w:rsid w:val="000E7D95"/>
    <w:rsid w:val="000F1144"/>
    <w:rsid w:val="000F284A"/>
    <w:rsid w:val="000F3249"/>
    <w:rsid w:val="000F53E8"/>
    <w:rsid w:val="000F5C32"/>
    <w:rsid w:val="001025CD"/>
    <w:rsid w:val="00105010"/>
    <w:rsid w:val="0010716C"/>
    <w:rsid w:val="001071D9"/>
    <w:rsid w:val="001102F0"/>
    <w:rsid w:val="00110726"/>
    <w:rsid w:val="00110C23"/>
    <w:rsid w:val="00112224"/>
    <w:rsid w:val="001123EA"/>
    <w:rsid w:val="00112484"/>
    <w:rsid w:val="00112ED2"/>
    <w:rsid w:val="0011324D"/>
    <w:rsid w:val="00115ACE"/>
    <w:rsid w:val="00120122"/>
    <w:rsid w:val="00125EAC"/>
    <w:rsid w:val="0012660A"/>
    <w:rsid w:val="001302F1"/>
    <w:rsid w:val="001314DE"/>
    <w:rsid w:val="001352DD"/>
    <w:rsid w:val="001461E1"/>
    <w:rsid w:val="00146962"/>
    <w:rsid w:val="00147B1C"/>
    <w:rsid w:val="00151570"/>
    <w:rsid w:val="00151F84"/>
    <w:rsid w:val="0015234F"/>
    <w:rsid w:val="00152B9E"/>
    <w:rsid w:val="001604FB"/>
    <w:rsid w:val="00161531"/>
    <w:rsid w:val="00163494"/>
    <w:rsid w:val="00163CFB"/>
    <w:rsid w:val="00163D60"/>
    <w:rsid w:val="00164319"/>
    <w:rsid w:val="00165587"/>
    <w:rsid w:val="001661C6"/>
    <w:rsid w:val="00167366"/>
    <w:rsid w:val="00170A3F"/>
    <w:rsid w:val="00171CE9"/>
    <w:rsid w:val="00172883"/>
    <w:rsid w:val="00172C51"/>
    <w:rsid w:val="00173C42"/>
    <w:rsid w:val="001749BD"/>
    <w:rsid w:val="00180C30"/>
    <w:rsid w:val="00182832"/>
    <w:rsid w:val="00182F92"/>
    <w:rsid w:val="0018457C"/>
    <w:rsid w:val="00184B71"/>
    <w:rsid w:val="00184BD7"/>
    <w:rsid w:val="001855DF"/>
    <w:rsid w:val="00187044"/>
    <w:rsid w:val="001871A1"/>
    <w:rsid w:val="00191829"/>
    <w:rsid w:val="00191CB8"/>
    <w:rsid w:val="00192842"/>
    <w:rsid w:val="00192CF1"/>
    <w:rsid w:val="001934F7"/>
    <w:rsid w:val="00193639"/>
    <w:rsid w:val="0019399E"/>
    <w:rsid w:val="00194938"/>
    <w:rsid w:val="00196D2C"/>
    <w:rsid w:val="00197846"/>
    <w:rsid w:val="001A1130"/>
    <w:rsid w:val="001A1584"/>
    <w:rsid w:val="001A16B9"/>
    <w:rsid w:val="001A3053"/>
    <w:rsid w:val="001A50B9"/>
    <w:rsid w:val="001A575C"/>
    <w:rsid w:val="001A701A"/>
    <w:rsid w:val="001B1BB3"/>
    <w:rsid w:val="001B424B"/>
    <w:rsid w:val="001B43DD"/>
    <w:rsid w:val="001B5054"/>
    <w:rsid w:val="001B5D37"/>
    <w:rsid w:val="001B6D98"/>
    <w:rsid w:val="001B6F80"/>
    <w:rsid w:val="001C144F"/>
    <w:rsid w:val="001C1741"/>
    <w:rsid w:val="001C34B1"/>
    <w:rsid w:val="001C3816"/>
    <w:rsid w:val="001C4E7A"/>
    <w:rsid w:val="001C4EAA"/>
    <w:rsid w:val="001C7672"/>
    <w:rsid w:val="001D1163"/>
    <w:rsid w:val="001D227E"/>
    <w:rsid w:val="001D2A62"/>
    <w:rsid w:val="001D537D"/>
    <w:rsid w:val="001D672D"/>
    <w:rsid w:val="001D715A"/>
    <w:rsid w:val="001E2847"/>
    <w:rsid w:val="001E4E4E"/>
    <w:rsid w:val="001E54C8"/>
    <w:rsid w:val="001E5745"/>
    <w:rsid w:val="001E5CF2"/>
    <w:rsid w:val="001E7973"/>
    <w:rsid w:val="001E7A51"/>
    <w:rsid w:val="001F0B00"/>
    <w:rsid w:val="001F299D"/>
    <w:rsid w:val="001F2C75"/>
    <w:rsid w:val="001F34C9"/>
    <w:rsid w:val="001F4254"/>
    <w:rsid w:val="001F6C46"/>
    <w:rsid w:val="001F6D65"/>
    <w:rsid w:val="001F776A"/>
    <w:rsid w:val="001F788B"/>
    <w:rsid w:val="001F7B26"/>
    <w:rsid w:val="001F7D88"/>
    <w:rsid w:val="00200D27"/>
    <w:rsid w:val="00202DE3"/>
    <w:rsid w:val="00203EC3"/>
    <w:rsid w:val="002052C0"/>
    <w:rsid w:val="002057FB"/>
    <w:rsid w:val="00207330"/>
    <w:rsid w:val="0021118A"/>
    <w:rsid w:val="002117FC"/>
    <w:rsid w:val="00211DCD"/>
    <w:rsid w:val="0021202F"/>
    <w:rsid w:val="00212E83"/>
    <w:rsid w:val="0021313F"/>
    <w:rsid w:val="00213D52"/>
    <w:rsid w:val="00215D05"/>
    <w:rsid w:val="002168F3"/>
    <w:rsid w:val="00216D67"/>
    <w:rsid w:val="00217075"/>
    <w:rsid w:val="00220047"/>
    <w:rsid w:val="00223CE1"/>
    <w:rsid w:val="002261D9"/>
    <w:rsid w:val="002266B9"/>
    <w:rsid w:val="00226A9B"/>
    <w:rsid w:val="00227223"/>
    <w:rsid w:val="00230478"/>
    <w:rsid w:val="00232022"/>
    <w:rsid w:val="0023400D"/>
    <w:rsid w:val="00234AFD"/>
    <w:rsid w:val="002374D1"/>
    <w:rsid w:val="00241584"/>
    <w:rsid w:val="0024265E"/>
    <w:rsid w:val="00243D48"/>
    <w:rsid w:val="00244476"/>
    <w:rsid w:val="00245C4F"/>
    <w:rsid w:val="00247476"/>
    <w:rsid w:val="00250897"/>
    <w:rsid w:val="0025173D"/>
    <w:rsid w:val="0025174F"/>
    <w:rsid w:val="00251933"/>
    <w:rsid w:val="00253439"/>
    <w:rsid w:val="002549A3"/>
    <w:rsid w:val="002569F4"/>
    <w:rsid w:val="00257D94"/>
    <w:rsid w:val="00260660"/>
    <w:rsid w:val="002614D0"/>
    <w:rsid w:val="0026268A"/>
    <w:rsid w:val="0026564D"/>
    <w:rsid w:val="00271CB6"/>
    <w:rsid w:val="00271EF8"/>
    <w:rsid w:val="00271F6D"/>
    <w:rsid w:val="002736B0"/>
    <w:rsid w:val="00273C73"/>
    <w:rsid w:val="00276E93"/>
    <w:rsid w:val="00277226"/>
    <w:rsid w:val="0028038E"/>
    <w:rsid w:val="002807C6"/>
    <w:rsid w:val="00281557"/>
    <w:rsid w:val="002822D1"/>
    <w:rsid w:val="00285798"/>
    <w:rsid w:val="00290575"/>
    <w:rsid w:val="0029069B"/>
    <w:rsid w:val="00290958"/>
    <w:rsid w:val="0029115C"/>
    <w:rsid w:val="00291C34"/>
    <w:rsid w:val="00293A0C"/>
    <w:rsid w:val="00296F3C"/>
    <w:rsid w:val="002972F7"/>
    <w:rsid w:val="00297520"/>
    <w:rsid w:val="00297F59"/>
    <w:rsid w:val="002A01B7"/>
    <w:rsid w:val="002A0CA8"/>
    <w:rsid w:val="002A3CB7"/>
    <w:rsid w:val="002A619A"/>
    <w:rsid w:val="002A7C61"/>
    <w:rsid w:val="002B17AE"/>
    <w:rsid w:val="002B2AE5"/>
    <w:rsid w:val="002B2D65"/>
    <w:rsid w:val="002B30E3"/>
    <w:rsid w:val="002B49A4"/>
    <w:rsid w:val="002B5EBE"/>
    <w:rsid w:val="002C1B32"/>
    <w:rsid w:val="002C266E"/>
    <w:rsid w:val="002C2872"/>
    <w:rsid w:val="002C7581"/>
    <w:rsid w:val="002C781C"/>
    <w:rsid w:val="002C79B9"/>
    <w:rsid w:val="002D175A"/>
    <w:rsid w:val="002D3B71"/>
    <w:rsid w:val="002D451B"/>
    <w:rsid w:val="002D484D"/>
    <w:rsid w:val="002D6997"/>
    <w:rsid w:val="002E37EB"/>
    <w:rsid w:val="002E39C7"/>
    <w:rsid w:val="002E487A"/>
    <w:rsid w:val="002E6753"/>
    <w:rsid w:val="002E7D3D"/>
    <w:rsid w:val="002F19CE"/>
    <w:rsid w:val="002F1DB3"/>
    <w:rsid w:val="002F207D"/>
    <w:rsid w:val="002F34EC"/>
    <w:rsid w:val="002F622E"/>
    <w:rsid w:val="003001AE"/>
    <w:rsid w:val="00300A7C"/>
    <w:rsid w:val="00301B9C"/>
    <w:rsid w:val="00302E26"/>
    <w:rsid w:val="00304322"/>
    <w:rsid w:val="003045C1"/>
    <w:rsid w:val="00307BE3"/>
    <w:rsid w:val="0031027D"/>
    <w:rsid w:val="003116D8"/>
    <w:rsid w:val="00312888"/>
    <w:rsid w:val="0031417A"/>
    <w:rsid w:val="00317919"/>
    <w:rsid w:val="003200F6"/>
    <w:rsid w:val="00320D3E"/>
    <w:rsid w:val="00320ED5"/>
    <w:rsid w:val="00320FE7"/>
    <w:rsid w:val="003216F5"/>
    <w:rsid w:val="00321B66"/>
    <w:rsid w:val="003224DD"/>
    <w:rsid w:val="003226DB"/>
    <w:rsid w:val="00322C17"/>
    <w:rsid w:val="00323B19"/>
    <w:rsid w:val="00324BB2"/>
    <w:rsid w:val="00324F33"/>
    <w:rsid w:val="00325A11"/>
    <w:rsid w:val="003275AD"/>
    <w:rsid w:val="0033309D"/>
    <w:rsid w:val="00334D52"/>
    <w:rsid w:val="0034204F"/>
    <w:rsid w:val="00342518"/>
    <w:rsid w:val="00342743"/>
    <w:rsid w:val="003505D1"/>
    <w:rsid w:val="00351E2A"/>
    <w:rsid w:val="00352780"/>
    <w:rsid w:val="00352BE2"/>
    <w:rsid w:val="003536EC"/>
    <w:rsid w:val="00353E32"/>
    <w:rsid w:val="00353E4A"/>
    <w:rsid w:val="00354ADC"/>
    <w:rsid w:val="003551AC"/>
    <w:rsid w:val="0035700A"/>
    <w:rsid w:val="00357A09"/>
    <w:rsid w:val="0036180D"/>
    <w:rsid w:val="00362743"/>
    <w:rsid w:val="00362FF8"/>
    <w:rsid w:val="00363535"/>
    <w:rsid w:val="00363672"/>
    <w:rsid w:val="00363DA6"/>
    <w:rsid w:val="00363E1F"/>
    <w:rsid w:val="003655C3"/>
    <w:rsid w:val="00367817"/>
    <w:rsid w:val="00367A2A"/>
    <w:rsid w:val="00367B21"/>
    <w:rsid w:val="0037063F"/>
    <w:rsid w:val="00374F2F"/>
    <w:rsid w:val="00375566"/>
    <w:rsid w:val="0037569E"/>
    <w:rsid w:val="003756D6"/>
    <w:rsid w:val="00375936"/>
    <w:rsid w:val="00375958"/>
    <w:rsid w:val="00376498"/>
    <w:rsid w:val="00377C6A"/>
    <w:rsid w:val="00380125"/>
    <w:rsid w:val="00380A10"/>
    <w:rsid w:val="00381058"/>
    <w:rsid w:val="00381957"/>
    <w:rsid w:val="00381961"/>
    <w:rsid w:val="00381D7D"/>
    <w:rsid w:val="003828FA"/>
    <w:rsid w:val="00382D45"/>
    <w:rsid w:val="003849DF"/>
    <w:rsid w:val="00387166"/>
    <w:rsid w:val="00387434"/>
    <w:rsid w:val="00390A76"/>
    <w:rsid w:val="00390DEA"/>
    <w:rsid w:val="00391B0B"/>
    <w:rsid w:val="0039474D"/>
    <w:rsid w:val="00395043"/>
    <w:rsid w:val="0039650E"/>
    <w:rsid w:val="00396D86"/>
    <w:rsid w:val="003970F9"/>
    <w:rsid w:val="00397EA3"/>
    <w:rsid w:val="003A19D9"/>
    <w:rsid w:val="003A1E81"/>
    <w:rsid w:val="003A2130"/>
    <w:rsid w:val="003A29DA"/>
    <w:rsid w:val="003A3036"/>
    <w:rsid w:val="003A5537"/>
    <w:rsid w:val="003A760B"/>
    <w:rsid w:val="003B0273"/>
    <w:rsid w:val="003B4EFB"/>
    <w:rsid w:val="003B589D"/>
    <w:rsid w:val="003B6D9D"/>
    <w:rsid w:val="003B70FD"/>
    <w:rsid w:val="003C0F52"/>
    <w:rsid w:val="003C1099"/>
    <w:rsid w:val="003C332E"/>
    <w:rsid w:val="003C348C"/>
    <w:rsid w:val="003C58A8"/>
    <w:rsid w:val="003C7496"/>
    <w:rsid w:val="003C7E4E"/>
    <w:rsid w:val="003D14CC"/>
    <w:rsid w:val="003D1FEE"/>
    <w:rsid w:val="003D2427"/>
    <w:rsid w:val="003D26D2"/>
    <w:rsid w:val="003D3BF7"/>
    <w:rsid w:val="003D51CE"/>
    <w:rsid w:val="003D589A"/>
    <w:rsid w:val="003D7C12"/>
    <w:rsid w:val="003E099E"/>
    <w:rsid w:val="003E2AB7"/>
    <w:rsid w:val="003E32D6"/>
    <w:rsid w:val="003E3572"/>
    <w:rsid w:val="003E5D6B"/>
    <w:rsid w:val="003E78F9"/>
    <w:rsid w:val="003E7E20"/>
    <w:rsid w:val="003F1E58"/>
    <w:rsid w:val="003F4995"/>
    <w:rsid w:val="003F708C"/>
    <w:rsid w:val="003F7D9A"/>
    <w:rsid w:val="00402DA7"/>
    <w:rsid w:val="004058A5"/>
    <w:rsid w:val="00406D89"/>
    <w:rsid w:val="00406E77"/>
    <w:rsid w:val="00410306"/>
    <w:rsid w:val="004135A7"/>
    <w:rsid w:val="00414232"/>
    <w:rsid w:val="00414C43"/>
    <w:rsid w:val="00415000"/>
    <w:rsid w:val="004163EB"/>
    <w:rsid w:val="0042350A"/>
    <w:rsid w:val="0042377C"/>
    <w:rsid w:val="00424241"/>
    <w:rsid w:val="00425CFD"/>
    <w:rsid w:val="00427770"/>
    <w:rsid w:val="00427F71"/>
    <w:rsid w:val="00431166"/>
    <w:rsid w:val="00432D3D"/>
    <w:rsid w:val="0043472E"/>
    <w:rsid w:val="004358E9"/>
    <w:rsid w:val="00435F6B"/>
    <w:rsid w:val="00436065"/>
    <w:rsid w:val="0043621B"/>
    <w:rsid w:val="0043790E"/>
    <w:rsid w:val="00440019"/>
    <w:rsid w:val="00441C11"/>
    <w:rsid w:val="00441ED7"/>
    <w:rsid w:val="00442D4B"/>
    <w:rsid w:val="00444187"/>
    <w:rsid w:val="00445F1A"/>
    <w:rsid w:val="00446718"/>
    <w:rsid w:val="0044793B"/>
    <w:rsid w:val="00452952"/>
    <w:rsid w:val="00454143"/>
    <w:rsid w:val="00455D28"/>
    <w:rsid w:val="004565D3"/>
    <w:rsid w:val="00456C0F"/>
    <w:rsid w:val="00457942"/>
    <w:rsid w:val="0046028C"/>
    <w:rsid w:val="00461A4B"/>
    <w:rsid w:val="0046370A"/>
    <w:rsid w:val="00463AE5"/>
    <w:rsid w:val="004654CD"/>
    <w:rsid w:val="00465F07"/>
    <w:rsid w:val="004662C7"/>
    <w:rsid w:val="004664A8"/>
    <w:rsid w:val="00466D98"/>
    <w:rsid w:val="00467A5C"/>
    <w:rsid w:val="0047120B"/>
    <w:rsid w:val="00472458"/>
    <w:rsid w:val="00474144"/>
    <w:rsid w:val="0047448C"/>
    <w:rsid w:val="00474985"/>
    <w:rsid w:val="00476A1F"/>
    <w:rsid w:val="00477EA7"/>
    <w:rsid w:val="00481C50"/>
    <w:rsid w:val="00482D27"/>
    <w:rsid w:val="00482FF4"/>
    <w:rsid w:val="00483325"/>
    <w:rsid w:val="00484E34"/>
    <w:rsid w:val="00485211"/>
    <w:rsid w:val="00485B3F"/>
    <w:rsid w:val="0048645B"/>
    <w:rsid w:val="004864AD"/>
    <w:rsid w:val="004866A3"/>
    <w:rsid w:val="00487721"/>
    <w:rsid w:val="004877BF"/>
    <w:rsid w:val="00492601"/>
    <w:rsid w:val="004926E0"/>
    <w:rsid w:val="00493A06"/>
    <w:rsid w:val="00493C02"/>
    <w:rsid w:val="004958F7"/>
    <w:rsid w:val="00495F1D"/>
    <w:rsid w:val="004A13A3"/>
    <w:rsid w:val="004A3126"/>
    <w:rsid w:val="004A3347"/>
    <w:rsid w:val="004A3C3F"/>
    <w:rsid w:val="004A4635"/>
    <w:rsid w:val="004A590D"/>
    <w:rsid w:val="004A784C"/>
    <w:rsid w:val="004B3EC6"/>
    <w:rsid w:val="004B5713"/>
    <w:rsid w:val="004B62AF"/>
    <w:rsid w:val="004B671C"/>
    <w:rsid w:val="004B6AB4"/>
    <w:rsid w:val="004B7FDA"/>
    <w:rsid w:val="004C1BFA"/>
    <w:rsid w:val="004C21A3"/>
    <w:rsid w:val="004C27AA"/>
    <w:rsid w:val="004C3DF6"/>
    <w:rsid w:val="004C43BA"/>
    <w:rsid w:val="004C5EC3"/>
    <w:rsid w:val="004C6868"/>
    <w:rsid w:val="004C7E78"/>
    <w:rsid w:val="004D2E05"/>
    <w:rsid w:val="004D2F18"/>
    <w:rsid w:val="004D317E"/>
    <w:rsid w:val="004D4DE7"/>
    <w:rsid w:val="004D518A"/>
    <w:rsid w:val="004D53FD"/>
    <w:rsid w:val="004D5CB0"/>
    <w:rsid w:val="004D71E4"/>
    <w:rsid w:val="004D7303"/>
    <w:rsid w:val="004E0F73"/>
    <w:rsid w:val="004E2286"/>
    <w:rsid w:val="004E684F"/>
    <w:rsid w:val="004E73FD"/>
    <w:rsid w:val="004F023F"/>
    <w:rsid w:val="004F175D"/>
    <w:rsid w:val="004F28B5"/>
    <w:rsid w:val="004F39AE"/>
    <w:rsid w:val="004F39E2"/>
    <w:rsid w:val="004F4170"/>
    <w:rsid w:val="004F47C1"/>
    <w:rsid w:val="004F74DB"/>
    <w:rsid w:val="004F78D2"/>
    <w:rsid w:val="0050351F"/>
    <w:rsid w:val="005037D9"/>
    <w:rsid w:val="00505CCB"/>
    <w:rsid w:val="005072DC"/>
    <w:rsid w:val="00511A31"/>
    <w:rsid w:val="005120FC"/>
    <w:rsid w:val="00514CBC"/>
    <w:rsid w:val="00514EF9"/>
    <w:rsid w:val="00514F2B"/>
    <w:rsid w:val="005233D9"/>
    <w:rsid w:val="00524799"/>
    <w:rsid w:val="0052772F"/>
    <w:rsid w:val="00527B1D"/>
    <w:rsid w:val="0053026A"/>
    <w:rsid w:val="00530C91"/>
    <w:rsid w:val="005327DB"/>
    <w:rsid w:val="00534836"/>
    <w:rsid w:val="0053613D"/>
    <w:rsid w:val="00537786"/>
    <w:rsid w:val="00540234"/>
    <w:rsid w:val="0054056A"/>
    <w:rsid w:val="005406C8"/>
    <w:rsid w:val="00540D23"/>
    <w:rsid w:val="00541A2B"/>
    <w:rsid w:val="00544437"/>
    <w:rsid w:val="00544B0D"/>
    <w:rsid w:val="005504AC"/>
    <w:rsid w:val="005525CC"/>
    <w:rsid w:val="00552F9D"/>
    <w:rsid w:val="00554E59"/>
    <w:rsid w:val="0055518C"/>
    <w:rsid w:val="00556588"/>
    <w:rsid w:val="005570EF"/>
    <w:rsid w:val="00557374"/>
    <w:rsid w:val="005601CA"/>
    <w:rsid w:val="00560666"/>
    <w:rsid w:val="005625B7"/>
    <w:rsid w:val="00562639"/>
    <w:rsid w:val="00564A06"/>
    <w:rsid w:val="00564E08"/>
    <w:rsid w:val="005653CA"/>
    <w:rsid w:val="00565575"/>
    <w:rsid w:val="005679E9"/>
    <w:rsid w:val="00571549"/>
    <w:rsid w:val="00573253"/>
    <w:rsid w:val="00574158"/>
    <w:rsid w:val="00574762"/>
    <w:rsid w:val="00575245"/>
    <w:rsid w:val="00575B0A"/>
    <w:rsid w:val="00575D1E"/>
    <w:rsid w:val="005803EF"/>
    <w:rsid w:val="00580EEB"/>
    <w:rsid w:val="00582934"/>
    <w:rsid w:val="00583948"/>
    <w:rsid w:val="00583ADF"/>
    <w:rsid w:val="00586936"/>
    <w:rsid w:val="00586D09"/>
    <w:rsid w:val="00587409"/>
    <w:rsid w:val="00591B6E"/>
    <w:rsid w:val="005923F5"/>
    <w:rsid w:val="00592834"/>
    <w:rsid w:val="00594C9D"/>
    <w:rsid w:val="005A02B3"/>
    <w:rsid w:val="005A117C"/>
    <w:rsid w:val="005A1B36"/>
    <w:rsid w:val="005A31AC"/>
    <w:rsid w:val="005A3D2C"/>
    <w:rsid w:val="005A55F9"/>
    <w:rsid w:val="005A5FAA"/>
    <w:rsid w:val="005A6679"/>
    <w:rsid w:val="005A679D"/>
    <w:rsid w:val="005A6F48"/>
    <w:rsid w:val="005B0935"/>
    <w:rsid w:val="005B0A5B"/>
    <w:rsid w:val="005B2E06"/>
    <w:rsid w:val="005B4631"/>
    <w:rsid w:val="005B4AC0"/>
    <w:rsid w:val="005B686B"/>
    <w:rsid w:val="005B7AD9"/>
    <w:rsid w:val="005C0D75"/>
    <w:rsid w:val="005C1AC8"/>
    <w:rsid w:val="005C359E"/>
    <w:rsid w:val="005C616F"/>
    <w:rsid w:val="005C6768"/>
    <w:rsid w:val="005C6AF5"/>
    <w:rsid w:val="005C73C4"/>
    <w:rsid w:val="005D013A"/>
    <w:rsid w:val="005D0296"/>
    <w:rsid w:val="005D036D"/>
    <w:rsid w:val="005D0D41"/>
    <w:rsid w:val="005D42F3"/>
    <w:rsid w:val="005D4490"/>
    <w:rsid w:val="005D4749"/>
    <w:rsid w:val="005D478D"/>
    <w:rsid w:val="005D5F84"/>
    <w:rsid w:val="005D6089"/>
    <w:rsid w:val="005D73BB"/>
    <w:rsid w:val="005D790D"/>
    <w:rsid w:val="005E1E49"/>
    <w:rsid w:val="005E1EED"/>
    <w:rsid w:val="005E3018"/>
    <w:rsid w:val="005E6393"/>
    <w:rsid w:val="005F18F5"/>
    <w:rsid w:val="005F23BF"/>
    <w:rsid w:val="005F2E03"/>
    <w:rsid w:val="005F3261"/>
    <w:rsid w:val="005F3A5E"/>
    <w:rsid w:val="005F3DF4"/>
    <w:rsid w:val="005F6055"/>
    <w:rsid w:val="005F72D8"/>
    <w:rsid w:val="005F7DAF"/>
    <w:rsid w:val="00600271"/>
    <w:rsid w:val="0060051B"/>
    <w:rsid w:val="00600708"/>
    <w:rsid w:val="006010C0"/>
    <w:rsid w:val="00601207"/>
    <w:rsid w:val="00601744"/>
    <w:rsid w:val="00601B0F"/>
    <w:rsid w:val="00601D54"/>
    <w:rsid w:val="0060256C"/>
    <w:rsid w:val="00605AFE"/>
    <w:rsid w:val="00610283"/>
    <w:rsid w:val="006102F9"/>
    <w:rsid w:val="00610A1A"/>
    <w:rsid w:val="006116C9"/>
    <w:rsid w:val="00611AAE"/>
    <w:rsid w:val="0061379A"/>
    <w:rsid w:val="00615508"/>
    <w:rsid w:val="00615A95"/>
    <w:rsid w:val="00616D90"/>
    <w:rsid w:val="0062021F"/>
    <w:rsid w:val="0062039A"/>
    <w:rsid w:val="00621DAA"/>
    <w:rsid w:val="00621DB4"/>
    <w:rsid w:val="006238C8"/>
    <w:rsid w:val="0062447D"/>
    <w:rsid w:val="00626630"/>
    <w:rsid w:val="00626CAA"/>
    <w:rsid w:val="00627738"/>
    <w:rsid w:val="0062778C"/>
    <w:rsid w:val="00631898"/>
    <w:rsid w:val="00631B0B"/>
    <w:rsid w:val="0063265E"/>
    <w:rsid w:val="00632F16"/>
    <w:rsid w:val="00633071"/>
    <w:rsid w:val="00633F7C"/>
    <w:rsid w:val="006346B5"/>
    <w:rsid w:val="00634B8B"/>
    <w:rsid w:val="00637292"/>
    <w:rsid w:val="006373C8"/>
    <w:rsid w:val="0063794C"/>
    <w:rsid w:val="0064077D"/>
    <w:rsid w:val="006412EB"/>
    <w:rsid w:val="006424BB"/>
    <w:rsid w:val="00643034"/>
    <w:rsid w:val="00643251"/>
    <w:rsid w:val="006432F9"/>
    <w:rsid w:val="00643356"/>
    <w:rsid w:val="0064360F"/>
    <w:rsid w:val="00644201"/>
    <w:rsid w:val="006451CC"/>
    <w:rsid w:val="00651284"/>
    <w:rsid w:val="006537BD"/>
    <w:rsid w:val="00654587"/>
    <w:rsid w:val="006547EF"/>
    <w:rsid w:val="00654F6A"/>
    <w:rsid w:val="00656A06"/>
    <w:rsid w:val="006570C5"/>
    <w:rsid w:val="00657F7F"/>
    <w:rsid w:val="0066255B"/>
    <w:rsid w:val="00662CF5"/>
    <w:rsid w:val="00662DFB"/>
    <w:rsid w:val="00662FAE"/>
    <w:rsid w:val="00663269"/>
    <w:rsid w:val="00667371"/>
    <w:rsid w:val="00667F56"/>
    <w:rsid w:val="00671814"/>
    <w:rsid w:val="00672DBF"/>
    <w:rsid w:val="006734FB"/>
    <w:rsid w:val="00674C9C"/>
    <w:rsid w:val="006753DA"/>
    <w:rsid w:val="00675708"/>
    <w:rsid w:val="006835BC"/>
    <w:rsid w:val="006855AD"/>
    <w:rsid w:val="00685913"/>
    <w:rsid w:val="006878A8"/>
    <w:rsid w:val="006916AD"/>
    <w:rsid w:val="00693919"/>
    <w:rsid w:val="00696ECA"/>
    <w:rsid w:val="006A09A3"/>
    <w:rsid w:val="006A1D7F"/>
    <w:rsid w:val="006A27A4"/>
    <w:rsid w:val="006A2DC2"/>
    <w:rsid w:val="006A4739"/>
    <w:rsid w:val="006A5458"/>
    <w:rsid w:val="006A5519"/>
    <w:rsid w:val="006A5B1D"/>
    <w:rsid w:val="006A6374"/>
    <w:rsid w:val="006A70E3"/>
    <w:rsid w:val="006A7482"/>
    <w:rsid w:val="006B0D8C"/>
    <w:rsid w:val="006B10A6"/>
    <w:rsid w:val="006B2CB1"/>
    <w:rsid w:val="006B594B"/>
    <w:rsid w:val="006B5F89"/>
    <w:rsid w:val="006B676A"/>
    <w:rsid w:val="006B6F7F"/>
    <w:rsid w:val="006B7137"/>
    <w:rsid w:val="006C5209"/>
    <w:rsid w:val="006C58F4"/>
    <w:rsid w:val="006C59EE"/>
    <w:rsid w:val="006C5B0C"/>
    <w:rsid w:val="006C5BC5"/>
    <w:rsid w:val="006C5E4A"/>
    <w:rsid w:val="006C6147"/>
    <w:rsid w:val="006D094F"/>
    <w:rsid w:val="006D1579"/>
    <w:rsid w:val="006D173D"/>
    <w:rsid w:val="006D39D6"/>
    <w:rsid w:val="006D4084"/>
    <w:rsid w:val="006D42E9"/>
    <w:rsid w:val="006E3C1F"/>
    <w:rsid w:val="006E3FDD"/>
    <w:rsid w:val="006E6856"/>
    <w:rsid w:val="006E7F6E"/>
    <w:rsid w:val="006F09A1"/>
    <w:rsid w:val="006F0FDC"/>
    <w:rsid w:val="006F124B"/>
    <w:rsid w:val="006F2086"/>
    <w:rsid w:val="006F2BEF"/>
    <w:rsid w:val="006F3552"/>
    <w:rsid w:val="006F3BE5"/>
    <w:rsid w:val="006F401D"/>
    <w:rsid w:val="006F5061"/>
    <w:rsid w:val="006F6F76"/>
    <w:rsid w:val="00700340"/>
    <w:rsid w:val="007008BE"/>
    <w:rsid w:val="0070362C"/>
    <w:rsid w:val="00703B1F"/>
    <w:rsid w:val="0070517E"/>
    <w:rsid w:val="00705A1A"/>
    <w:rsid w:val="00706001"/>
    <w:rsid w:val="00706191"/>
    <w:rsid w:val="0070698A"/>
    <w:rsid w:val="00707973"/>
    <w:rsid w:val="00707E09"/>
    <w:rsid w:val="0071034C"/>
    <w:rsid w:val="007112EF"/>
    <w:rsid w:val="00712F50"/>
    <w:rsid w:val="00714287"/>
    <w:rsid w:val="0071517D"/>
    <w:rsid w:val="007153B5"/>
    <w:rsid w:val="00715639"/>
    <w:rsid w:val="00715893"/>
    <w:rsid w:val="00716C25"/>
    <w:rsid w:val="007206D3"/>
    <w:rsid w:val="007214AE"/>
    <w:rsid w:val="00721DEB"/>
    <w:rsid w:val="007224F4"/>
    <w:rsid w:val="0072251B"/>
    <w:rsid w:val="00723870"/>
    <w:rsid w:val="00723AF3"/>
    <w:rsid w:val="00725BA5"/>
    <w:rsid w:val="00731281"/>
    <w:rsid w:val="0073339C"/>
    <w:rsid w:val="00733785"/>
    <w:rsid w:val="00734A3F"/>
    <w:rsid w:val="00735723"/>
    <w:rsid w:val="00735CA8"/>
    <w:rsid w:val="0073644D"/>
    <w:rsid w:val="00737DCD"/>
    <w:rsid w:val="00741F38"/>
    <w:rsid w:val="00744830"/>
    <w:rsid w:val="00744D42"/>
    <w:rsid w:val="007463C3"/>
    <w:rsid w:val="007522B5"/>
    <w:rsid w:val="00753402"/>
    <w:rsid w:val="00761DD2"/>
    <w:rsid w:val="0076252B"/>
    <w:rsid w:val="00762BF7"/>
    <w:rsid w:val="00765140"/>
    <w:rsid w:val="00765675"/>
    <w:rsid w:val="00766083"/>
    <w:rsid w:val="0076704B"/>
    <w:rsid w:val="00770E11"/>
    <w:rsid w:val="00771B27"/>
    <w:rsid w:val="00772C05"/>
    <w:rsid w:val="00772D66"/>
    <w:rsid w:val="0077362B"/>
    <w:rsid w:val="00773839"/>
    <w:rsid w:val="00773A79"/>
    <w:rsid w:val="00773D8A"/>
    <w:rsid w:val="00774C37"/>
    <w:rsid w:val="00774CA3"/>
    <w:rsid w:val="00775BFD"/>
    <w:rsid w:val="00775D1C"/>
    <w:rsid w:val="0077617E"/>
    <w:rsid w:val="00776D1D"/>
    <w:rsid w:val="0078054C"/>
    <w:rsid w:val="00780A07"/>
    <w:rsid w:val="00780F1D"/>
    <w:rsid w:val="0078323B"/>
    <w:rsid w:val="007912FE"/>
    <w:rsid w:val="007925A4"/>
    <w:rsid w:val="00792BBE"/>
    <w:rsid w:val="00795B20"/>
    <w:rsid w:val="0079603D"/>
    <w:rsid w:val="007A0005"/>
    <w:rsid w:val="007A108C"/>
    <w:rsid w:val="007A2D2C"/>
    <w:rsid w:val="007A30D6"/>
    <w:rsid w:val="007A3339"/>
    <w:rsid w:val="007A410A"/>
    <w:rsid w:val="007A4A2B"/>
    <w:rsid w:val="007A54C3"/>
    <w:rsid w:val="007A5E78"/>
    <w:rsid w:val="007A7C62"/>
    <w:rsid w:val="007B245F"/>
    <w:rsid w:val="007B5F04"/>
    <w:rsid w:val="007B6284"/>
    <w:rsid w:val="007B6FA5"/>
    <w:rsid w:val="007B730F"/>
    <w:rsid w:val="007B7DCC"/>
    <w:rsid w:val="007C1861"/>
    <w:rsid w:val="007C1EED"/>
    <w:rsid w:val="007C23EB"/>
    <w:rsid w:val="007C3B78"/>
    <w:rsid w:val="007C3DDC"/>
    <w:rsid w:val="007D2C55"/>
    <w:rsid w:val="007D3107"/>
    <w:rsid w:val="007D48DF"/>
    <w:rsid w:val="007E1285"/>
    <w:rsid w:val="007E1629"/>
    <w:rsid w:val="007E2BA7"/>
    <w:rsid w:val="007E3DA8"/>
    <w:rsid w:val="007E4ABB"/>
    <w:rsid w:val="007F057B"/>
    <w:rsid w:val="007F0847"/>
    <w:rsid w:val="007F1FB9"/>
    <w:rsid w:val="007F2CC9"/>
    <w:rsid w:val="007F35E4"/>
    <w:rsid w:val="007F4161"/>
    <w:rsid w:val="007F58D1"/>
    <w:rsid w:val="00800CF5"/>
    <w:rsid w:val="00801465"/>
    <w:rsid w:val="00802C24"/>
    <w:rsid w:val="00802EC9"/>
    <w:rsid w:val="00804A39"/>
    <w:rsid w:val="00804C7F"/>
    <w:rsid w:val="008052E7"/>
    <w:rsid w:val="008060BA"/>
    <w:rsid w:val="00807B69"/>
    <w:rsid w:val="00810955"/>
    <w:rsid w:val="008136EF"/>
    <w:rsid w:val="008139AF"/>
    <w:rsid w:val="0081406F"/>
    <w:rsid w:val="00814F2D"/>
    <w:rsid w:val="00815C29"/>
    <w:rsid w:val="00815FFD"/>
    <w:rsid w:val="00817106"/>
    <w:rsid w:val="00817DDD"/>
    <w:rsid w:val="008216E8"/>
    <w:rsid w:val="008219A9"/>
    <w:rsid w:val="00822666"/>
    <w:rsid w:val="00822C88"/>
    <w:rsid w:val="00824E1B"/>
    <w:rsid w:val="00825772"/>
    <w:rsid w:val="00827152"/>
    <w:rsid w:val="00827C9D"/>
    <w:rsid w:val="00832CB6"/>
    <w:rsid w:val="00833F5C"/>
    <w:rsid w:val="008349F6"/>
    <w:rsid w:val="00834DEE"/>
    <w:rsid w:val="00835F7E"/>
    <w:rsid w:val="008366A7"/>
    <w:rsid w:val="008379C1"/>
    <w:rsid w:val="008404FA"/>
    <w:rsid w:val="00840E74"/>
    <w:rsid w:val="0084211F"/>
    <w:rsid w:val="00843D93"/>
    <w:rsid w:val="008478EE"/>
    <w:rsid w:val="00847EA4"/>
    <w:rsid w:val="0085467C"/>
    <w:rsid w:val="00855CDC"/>
    <w:rsid w:val="00855ED8"/>
    <w:rsid w:val="008567C6"/>
    <w:rsid w:val="00856B80"/>
    <w:rsid w:val="00857E20"/>
    <w:rsid w:val="00862DBF"/>
    <w:rsid w:val="00864E1D"/>
    <w:rsid w:val="00865028"/>
    <w:rsid w:val="00865A79"/>
    <w:rsid w:val="00865DFB"/>
    <w:rsid w:val="00865F97"/>
    <w:rsid w:val="00866A9A"/>
    <w:rsid w:val="00866DFA"/>
    <w:rsid w:val="00870F16"/>
    <w:rsid w:val="00872ED0"/>
    <w:rsid w:val="0087733D"/>
    <w:rsid w:val="00877BA5"/>
    <w:rsid w:val="00881475"/>
    <w:rsid w:val="00882A9D"/>
    <w:rsid w:val="00882F58"/>
    <w:rsid w:val="008842D6"/>
    <w:rsid w:val="00884985"/>
    <w:rsid w:val="00887070"/>
    <w:rsid w:val="00890582"/>
    <w:rsid w:val="008905D3"/>
    <w:rsid w:val="008916E7"/>
    <w:rsid w:val="0089197D"/>
    <w:rsid w:val="008934CF"/>
    <w:rsid w:val="00894E3B"/>
    <w:rsid w:val="0089753A"/>
    <w:rsid w:val="00897B5B"/>
    <w:rsid w:val="008A0044"/>
    <w:rsid w:val="008A1752"/>
    <w:rsid w:val="008A2A61"/>
    <w:rsid w:val="008A3FAA"/>
    <w:rsid w:val="008A52B4"/>
    <w:rsid w:val="008A676F"/>
    <w:rsid w:val="008A6AB3"/>
    <w:rsid w:val="008B07E3"/>
    <w:rsid w:val="008B143B"/>
    <w:rsid w:val="008B2AF4"/>
    <w:rsid w:val="008B2FD3"/>
    <w:rsid w:val="008B4204"/>
    <w:rsid w:val="008B516D"/>
    <w:rsid w:val="008B52D8"/>
    <w:rsid w:val="008B5FF1"/>
    <w:rsid w:val="008B6B03"/>
    <w:rsid w:val="008B71DB"/>
    <w:rsid w:val="008B72A0"/>
    <w:rsid w:val="008B7FA5"/>
    <w:rsid w:val="008C2370"/>
    <w:rsid w:val="008C2CEB"/>
    <w:rsid w:val="008D08A4"/>
    <w:rsid w:val="008D11B4"/>
    <w:rsid w:val="008D4D2A"/>
    <w:rsid w:val="008D5E1E"/>
    <w:rsid w:val="008E0F11"/>
    <w:rsid w:val="008E1573"/>
    <w:rsid w:val="008E1BCC"/>
    <w:rsid w:val="008E1D6E"/>
    <w:rsid w:val="008E22EE"/>
    <w:rsid w:val="008E267A"/>
    <w:rsid w:val="008E3C9F"/>
    <w:rsid w:val="008E5196"/>
    <w:rsid w:val="008E659F"/>
    <w:rsid w:val="008E7B85"/>
    <w:rsid w:val="008F32E5"/>
    <w:rsid w:val="008F3E7A"/>
    <w:rsid w:val="008F41AE"/>
    <w:rsid w:val="008F46AC"/>
    <w:rsid w:val="008F5028"/>
    <w:rsid w:val="008F530D"/>
    <w:rsid w:val="00900BEA"/>
    <w:rsid w:val="009017E6"/>
    <w:rsid w:val="00901A52"/>
    <w:rsid w:val="009029AA"/>
    <w:rsid w:val="009047A1"/>
    <w:rsid w:val="009048F4"/>
    <w:rsid w:val="00905232"/>
    <w:rsid w:val="009062B7"/>
    <w:rsid w:val="0090654F"/>
    <w:rsid w:val="00907A0D"/>
    <w:rsid w:val="00911B3C"/>
    <w:rsid w:val="00912DBE"/>
    <w:rsid w:val="00915049"/>
    <w:rsid w:val="00916AF5"/>
    <w:rsid w:val="00916B53"/>
    <w:rsid w:val="00917A12"/>
    <w:rsid w:val="009202EC"/>
    <w:rsid w:val="009210D4"/>
    <w:rsid w:val="00921AFB"/>
    <w:rsid w:val="009247A4"/>
    <w:rsid w:val="00924EBE"/>
    <w:rsid w:val="00930104"/>
    <w:rsid w:val="00932318"/>
    <w:rsid w:val="00934C0E"/>
    <w:rsid w:val="009358F3"/>
    <w:rsid w:val="00936FD6"/>
    <w:rsid w:val="00937399"/>
    <w:rsid w:val="0093744B"/>
    <w:rsid w:val="00937F26"/>
    <w:rsid w:val="00941327"/>
    <w:rsid w:val="009435CE"/>
    <w:rsid w:val="009437E4"/>
    <w:rsid w:val="009442D8"/>
    <w:rsid w:val="009445C2"/>
    <w:rsid w:val="00945F72"/>
    <w:rsid w:val="0094614D"/>
    <w:rsid w:val="00947DE0"/>
    <w:rsid w:val="0095108E"/>
    <w:rsid w:val="00951233"/>
    <w:rsid w:val="00951497"/>
    <w:rsid w:val="00951F20"/>
    <w:rsid w:val="009540E5"/>
    <w:rsid w:val="00954A37"/>
    <w:rsid w:val="009568DA"/>
    <w:rsid w:val="009638B1"/>
    <w:rsid w:val="0096431F"/>
    <w:rsid w:val="009648BD"/>
    <w:rsid w:val="009649D2"/>
    <w:rsid w:val="009651BF"/>
    <w:rsid w:val="00965E46"/>
    <w:rsid w:val="00967949"/>
    <w:rsid w:val="0097016F"/>
    <w:rsid w:val="00970828"/>
    <w:rsid w:val="009714D1"/>
    <w:rsid w:val="00971618"/>
    <w:rsid w:val="00972812"/>
    <w:rsid w:val="0097333E"/>
    <w:rsid w:val="0097335B"/>
    <w:rsid w:val="009746F2"/>
    <w:rsid w:val="00974E9E"/>
    <w:rsid w:val="00987B34"/>
    <w:rsid w:val="0099144C"/>
    <w:rsid w:val="00992C89"/>
    <w:rsid w:val="009939D0"/>
    <w:rsid w:val="00994FC3"/>
    <w:rsid w:val="009951EB"/>
    <w:rsid w:val="00995EEE"/>
    <w:rsid w:val="00997A3C"/>
    <w:rsid w:val="009A26DB"/>
    <w:rsid w:val="009A4DF8"/>
    <w:rsid w:val="009A5889"/>
    <w:rsid w:val="009A6AA5"/>
    <w:rsid w:val="009B08BF"/>
    <w:rsid w:val="009B1541"/>
    <w:rsid w:val="009B6334"/>
    <w:rsid w:val="009C3BA3"/>
    <w:rsid w:val="009C4884"/>
    <w:rsid w:val="009C5451"/>
    <w:rsid w:val="009C6325"/>
    <w:rsid w:val="009D01B7"/>
    <w:rsid w:val="009D1378"/>
    <w:rsid w:val="009D1E61"/>
    <w:rsid w:val="009D1ECE"/>
    <w:rsid w:val="009D2AC2"/>
    <w:rsid w:val="009D303B"/>
    <w:rsid w:val="009D41B8"/>
    <w:rsid w:val="009D426D"/>
    <w:rsid w:val="009D67A7"/>
    <w:rsid w:val="009D69DA"/>
    <w:rsid w:val="009D6F71"/>
    <w:rsid w:val="009E046F"/>
    <w:rsid w:val="009E117C"/>
    <w:rsid w:val="009E23F3"/>
    <w:rsid w:val="009E522E"/>
    <w:rsid w:val="009E6E98"/>
    <w:rsid w:val="009E7C03"/>
    <w:rsid w:val="009F0DDA"/>
    <w:rsid w:val="009F1761"/>
    <w:rsid w:val="009F3F93"/>
    <w:rsid w:val="009F43BA"/>
    <w:rsid w:val="00A03BF1"/>
    <w:rsid w:val="00A040F3"/>
    <w:rsid w:val="00A041BB"/>
    <w:rsid w:val="00A0427D"/>
    <w:rsid w:val="00A05CA8"/>
    <w:rsid w:val="00A05DC2"/>
    <w:rsid w:val="00A07259"/>
    <w:rsid w:val="00A07737"/>
    <w:rsid w:val="00A07FB8"/>
    <w:rsid w:val="00A1289C"/>
    <w:rsid w:val="00A12D10"/>
    <w:rsid w:val="00A13B98"/>
    <w:rsid w:val="00A15E8A"/>
    <w:rsid w:val="00A172C5"/>
    <w:rsid w:val="00A17E80"/>
    <w:rsid w:val="00A23E72"/>
    <w:rsid w:val="00A242B6"/>
    <w:rsid w:val="00A24657"/>
    <w:rsid w:val="00A2732A"/>
    <w:rsid w:val="00A275BF"/>
    <w:rsid w:val="00A30083"/>
    <w:rsid w:val="00A30EC4"/>
    <w:rsid w:val="00A310E5"/>
    <w:rsid w:val="00A331DE"/>
    <w:rsid w:val="00A33627"/>
    <w:rsid w:val="00A33FA3"/>
    <w:rsid w:val="00A35139"/>
    <w:rsid w:val="00A352AD"/>
    <w:rsid w:val="00A36F03"/>
    <w:rsid w:val="00A4093E"/>
    <w:rsid w:val="00A42DE3"/>
    <w:rsid w:val="00A42F4B"/>
    <w:rsid w:val="00A43647"/>
    <w:rsid w:val="00A440A8"/>
    <w:rsid w:val="00A44355"/>
    <w:rsid w:val="00A519EE"/>
    <w:rsid w:val="00A5228E"/>
    <w:rsid w:val="00A52319"/>
    <w:rsid w:val="00A528CF"/>
    <w:rsid w:val="00A52A27"/>
    <w:rsid w:val="00A5319E"/>
    <w:rsid w:val="00A531E0"/>
    <w:rsid w:val="00A5682C"/>
    <w:rsid w:val="00A640F8"/>
    <w:rsid w:val="00A64277"/>
    <w:rsid w:val="00A64C51"/>
    <w:rsid w:val="00A676D6"/>
    <w:rsid w:val="00A77296"/>
    <w:rsid w:val="00A77C75"/>
    <w:rsid w:val="00A80DD8"/>
    <w:rsid w:val="00A8118C"/>
    <w:rsid w:val="00A82E75"/>
    <w:rsid w:val="00A83117"/>
    <w:rsid w:val="00A84A32"/>
    <w:rsid w:val="00A86B88"/>
    <w:rsid w:val="00A87E59"/>
    <w:rsid w:val="00A9031B"/>
    <w:rsid w:val="00A91C43"/>
    <w:rsid w:val="00A933FF"/>
    <w:rsid w:val="00A96ECC"/>
    <w:rsid w:val="00AA1004"/>
    <w:rsid w:val="00AA14CB"/>
    <w:rsid w:val="00AA1B7B"/>
    <w:rsid w:val="00AA2106"/>
    <w:rsid w:val="00AA29D1"/>
    <w:rsid w:val="00AA2F69"/>
    <w:rsid w:val="00AA3071"/>
    <w:rsid w:val="00AA3421"/>
    <w:rsid w:val="00AA4C30"/>
    <w:rsid w:val="00AA5758"/>
    <w:rsid w:val="00AA57DE"/>
    <w:rsid w:val="00AA57E9"/>
    <w:rsid w:val="00AA6A45"/>
    <w:rsid w:val="00AB0122"/>
    <w:rsid w:val="00AB0D0F"/>
    <w:rsid w:val="00AB168C"/>
    <w:rsid w:val="00AB5428"/>
    <w:rsid w:val="00AB5FC0"/>
    <w:rsid w:val="00AB7329"/>
    <w:rsid w:val="00AC0A58"/>
    <w:rsid w:val="00AC0CE6"/>
    <w:rsid w:val="00AC1EA2"/>
    <w:rsid w:val="00AC5374"/>
    <w:rsid w:val="00AC5AA8"/>
    <w:rsid w:val="00AC5D2F"/>
    <w:rsid w:val="00AD1BD1"/>
    <w:rsid w:val="00AD3D10"/>
    <w:rsid w:val="00AE095D"/>
    <w:rsid w:val="00AE0CC8"/>
    <w:rsid w:val="00AE11D8"/>
    <w:rsid w:val="00AE1D78"/>
    <w:rsid w:val="00AE2F9F"/>
    <w:rsid w:val="00AE3318"/>
    <w:rsid w:val="00AE4A72"/>
    <w:rsid w:val="00AE50A4"/>
    <w:rsid w:val="00AE5A3A"/>
    <w:rsid w:val="00AE6F0C"/>
    <w:rsid w:val="00AE7FF1"/>
    <w:rsid w:val="00AF01FA"/>
    <w:rsid w:val="00AF13C0"/>
    <w:rsid w:val="00AF3AAE"/>
    <w:rsid w:val="00AF70A6"/>
    <w:rsid w:val="00B00D04"/>
    <w:rsid w:val="00B01082"/>
    <w:rsid w:val="00B0352D"/>
    <w:rsid w:val="00B036A6"/>
    <w:rsid w:val="00B041F0"/>
    <w:rsid w:val="00B05D2F"/>
    <w:rsid w:val="00B060AC"/>
    <w:rsid w:val="00B1028B"/>
    <w:rsid w:val="00B11376"/>
    <w:rsid w:val="00B1208B"/>
    <w:rsid w:val="00B154D7"/>
    <w:rsid w:val="00B17F80"/>
    <w:rsid w:val="00B229A4"/>
    <w:rsid w:val="00B26CA9"/>
    <w:rsid w:val="00B26CE4"/>
    <w:rsid w:val="00B32E0E"/>
    <w:rsid w:val="00B33F74"/>
    <w:rsid w:val="00B34ABA"/>
    <w:rsid w:val="00B362F1"/>
    <w:rsid w:val="00B42728"/>
    <w:rsid w:val="00B431FE"/>
    <w:rsid w:val="00B434CE"/>
    <w:rsid w:val="00B4508C"/>
    <w:rsid w:val="00B45832"/>
    <w:rsid w:val="00B470D7"/>
    <w:rsid w:val="00B47A4D"/>
    <w:rsid w:val="00B47AD1"/>
    <w:rsid w:val="00B47C24"/>
    <w:rsid w:val="00B50D74"/>
    <w:rsid w:val="00B51275"/>
    <w:rsid w:val="00B52F54"/>
    <w:rsid w:val="00B53267"/>
    <w:rsid w:val="00B5557D"/>
    <w:rsid w:val="00B57DAC"/>
    <w:rsid w:val="00B57EA7"/>
    <w:rsid w:val="00B61088"/>
    <w:rsid w:val="00B61252"/>
    <w:rsid w:val="00B63877"/>
    <w:rsid w:val="00B64313"/>
    <w:rsid w:val="00B655BE"/>
    <w:rsid w:val="00B655D7"/>
    <w:rsid w:val="00B657C3"/>
    <w:rsid w:val="00B71F01"/>
    <w:rsid w:val="00B73A44"/>
    <w:rsid w:val="00B7553E"/>
    <w:rsid w:val="00B75906"/>
    <w:rsid w:val="00B802CA"/>
    <w:rsid w:val="00B80E16"/>
    <w:rsid w:val="00B820E5"/>
    <w:rsid w:val="00B83971"/>
    <w:rsid w:val="00B83C0D"/>
    <w:rsid w:val="00B850DB"/>
    <w:rsid w:val="00B85FF1"/>
    <w:rsid w:val="00B8731B"/>
    <w:rsid w:val="00B87CA8"/>
    <w:rsid w:val="00B90C0B"/>
    <w:rsid w:val="00B920A3"/>
    <w:rsid w:val="00B92583"/>
    <w:rsid w:val="00B93A94"/>
    <w:rsid w:val="00B93F9B"/>
    <w:rsid w:val="00B946E0"/>
    <w:rsid w:val="00B94871"/>
    <w:rsid w:val="00B950EF"/>
    <w:rsid w:val="00BA0687"/>
    <w:rsid w:val="00BA1D3B"/>
    <w:rsid w:val="00BA1F5B"/>
    <w:rsid w:val="00BA360C"/>
    <w:rsid w:val="00BA5CDC"/>
    <w:rsid w:val="00BA6052"/>
    <w:rsid w:val="00BB0141"/>
    <w:rsid w:val="00BB17C5"/>
    <w:rsid w:val="00BB182A"/>
    <w:rsid w:val="00BB23F2"/>
    <w:rsid w:val="00BB2BD0"/>
    <w:rsid w:val="00BB4DD9"/>
    <w:rsid w:val="00BB6071"/>
    <w:rsid w:val="00BB785C"/>
    <w:rsid w:val="00BB7A33"/>
    <w:rsid w:val="00BB7D0C"/>
    <w:rsid w:val="00BC0135"/>
    <w:rsid w:val="00BC024F"/>
    <w:rsid w:val="00BC1A47"/>
    <w:rsid w:val="00BC1C85"/>
    <w:rsid w:val="00BC2D80"/>
    <w:rsid w:val="00BC32BA"/>
    <w:rsid w:val="00BC3948"/>
    <w:rsid w:val="00BC435B"/>
    <w:rsid w:val="00BC4584"/>
    <w:rsid w:val="00BC6522"/>
    <w:rsid w:val="00BD00FD"/>
    <w:rsid w:val="00BD013C"/>
    <w:rsid w:val="00BD07B7"/>
    <w:rsid w:val="00BD0BF6"/>
    <w:rsid w:val="00BD175D"/>
    <w:rsid w:val="00BD3823"/>
    <w:rsid w:val="00BD447A"/>
    <w:rsid w:val="00BD47D8"/>
    <w:rsid w:val="00BD4CC2"/>
    <w:rsid w:val="00BD554F"/>
    <w:rsid w:val="00BD55C9"/>
    <w:rsid w:val="00BE09B1"/>
    <w:rsid w:val="00BE0B5B"/>
    <w:rsid w:val="00BE164E"/>
    <w:rsid w:val="00BE2B0E"/>
    <w:rsid w:val="00BE46C7"/>
    <w:rsid w:val="00BE4B8C"/>
    <w:rsid w:val="00BE4CFC"/>
    <w:rsid w:val="00BE5389"/>
    <w:rsid w:val="00BE73AD"/>
    <w:rsid w:val="00BF10DA"/>
    <w:rsid w:val="00BF1DBE"/>
    <w:rsid w:val="00BF384D"/>
    <w:rsid w:val="00BF5102"/>
    <w:rsid w:val="00BF5E84"/>
    <w:rsid w:val="00BF7850"/>
    <w:rsid w:val="00C01124"/>
    <w:rsid w:val="00C0413D"/>
    <w:rsid w:val="00C07F37"/>
    <w:rsid w:val="00C10A63"/>
    <w:rsid w:val="00C11888"/>
    <w:rsid w:val="00C129F5"/>
    <w:rsid w:val="00C12CF6"/>
    <w:rsid w:val="00C14C81"/>
    <w:rsid w:val="00C15433"/>
    <w:rsid w:val="00C15D6C"/>
    <w:rsid w:val="00C200BF"/>
    <w:rsid w:val="00C20877"/>
    <w:rsid w:val="00C21292"/>
    <w:rsid w:val="00C22017"/>
    <w:rsid w:val="00C24556"/>
    <w:rsid w:val="00C24A8E"/>
    <w:rsid w:val="00C25DB3"/>
    <w:rsid w:val="00C26C14"/>
    <w:rsid w:val="00C26F27"/>
    <w:rsid w:val="00C30722"/>
    <w:rsid w:val="00C30C69"/>
    <w:rsid w:val="00C31772"/>
    <w:rsid w:val="00C337F4"/>
    <w:rsid w:val="00C346AC"/>
    <w:rsid w:val="00C34CFE"/>
    <w:rsid w:val="00C3617C"/>
    <w:rsid w:val="00C36BC4"/>
    <w:rsid w:val="00C37438"/>
    <w:rsid w:val="00C405D1"/>
    <w:rsid w:val="00C40858"/>
    <w:rsid w:val="00C42A01"/>
    <w:rsid w:val="00C4349D"/>
    <w:rsid w:val="00C4382B"/>
    <w:rsid w:val="00C44724"/>
    <w:rsid w:val="00C453FE"/>
    <w:rsid w:val="00C473DE"/>
    <w:rsid w:val="00C47AFE"/>
    <w:rsid w:val="00C528B9"/>
    <w:rsid w:val="00C52D7F"/>
    <w:rsid w:val="00C53183"/>
    <w:rsid w:val="00C56888"/>
    <w:rsid w:val="00C576D8"/>
    <w:rsid w:val="00C57880"/>
    <w:rsid w:val="00C57B9A"/>
    <w:rsid w:val="00C64A92"/>
    <w:rsid w:val="00C67770"/>
    <w:rsid w:val="00C67C44"/>
    <w:rsid w:val="00C67F96"/>
    <w:rsid w:val="00C70390"/>
    <w:rsid w:val="00C70F99"/>
    <w:rsid w:val="00C71DEF"/>
    <w:rsid w:val="00C72ACD"/>
    <w:rsid w:val="00C74D5A"/>
    <w:rsid w:val="00C76561"/>
    <w:rsid w:val="00C77949"/>
    <w:rsid w:val="00C8114B"/>
    <w:rsid w:val="00C85591"/>
    <w:rsid w:val="00C86D78"/>
    <w:rsid w:val="00C90650"/>
    <w:rsid w:val="00C917A1"/>
    <w:rsid w:val="00C945AB"/>
    <w:rsid w:val="00C953AD"/>
    <w:rsid w:val="00C9608F"/>
    <w:rsid w:val="00C9700D"/>
    <w:rsid w:val="00CA0EF7"/>
    <w:rsid w:val="00CA2380"/>
    <w:rsid w:val="00CA2B9D"/>
    <w:rsid w:val="00CA343B"/>
    <w:rsid w:val="00CA4A59"/>
    <w:rsid w:val="00CA61C9"/>
    <w:rsid w:val="00CB0448"/>
    <w:rsid w:val="00CB19B2"/>
    <w:rsid w:val="00CB29C7"/>
    <w:rsid w:val="00CB7B60"/>
    <w:rsid w:val="00CC0766"/>
    <w:rsid w:val="00CC1949"/>
    <w:rsid w:val="00CC1B67"/>
    <w:rsid w:val="00CC2D66"/>
    <w:rsid w:val="00CC3C08"/>
    <w:rsid w:val="00CC44A7"/>
    <w:rsid w:val="00CC6E15"/>
    <w:rsid w:val="00CC7A28"/>
    <w:rsid w:val="00CD0095"/>
    <w:rsid w:val="00CD02C7"/>
    <w:rsid w:val="00CD03AE"/>
    <w:rsid w:val="00CD03AF"/>
    <w:rsid w:val="00CD074F"/>
    <w:rsid w:val="00CD1329"/>
    <w:rsid w:val="00CD2372"/>
    <w:rsid w:val="00CD2615"/>
    <w:rsid w:val="00CD279C"/>
    <w:rsid w:val="00CD4864"/>
    <w:rsid w:val="00CD6864"/>
    <w:rsid w:val="00CD7607"/>
    <w:rsid w:val="00CE325F"/>
    <w:rsid w:val="00CE68AE"/>
    <w:rsid w:val="00CE6DD6"/>
    <w:rsid w:val="00CE7342"/>
    <w:rsid w:val="00CE7B98"/>
    <w:rsid w:val="00CF010B"/>
    <w:rsid w:val="00CF081D"/>
    <w:rsid w:val="00CF1B2A"/>
    <w:rsid w:val="00CF2182"/>
    <w:rsid w:val="00CF422D"/>
    <w:rsid w:val="00CF4535"/>
    <w:rsid w:val="00CF5423"/>
    <w:rsid w:val="00CF6469"/>
    <w:rsid w:val="00D01E99"/>
    <w:rsid w:val="00D02C37"/>
    <w:rsid w:val="00D04719"/>
    <w:rsid w:val="00D04B0D"/>
    <w:rsid w:val="00D065C8"/>
    <w:rsid w:val="00D06650"/>
    <w:rsid w:val="00D06CCE"/>
    <w:rsid w:val="00D10B09"/>
    <w:rsid w:val="00D10CB4"/>
    <w:rsid w:val="00D13EDF"/>
    <w:rsid w:val="00D15CC5"/>
    <w:rsid w:val="00D239CF"/>
    <w:rsid w:val="00D244D2"/>
    <w:rsid w:val="00D24706"/>
    <w:rsid w:val="00D25BFD"/>
    <w:rsid w:val="00D270B0"/>
    <w:rsid w:val="00D31477"/>
    <w:rsid w:val="00D31D10"/>
    <w:rsid w:val="00D31E19"/>
    <w:rsid w:val="00D34D98"/>
    <w:rsid w:val="00D35721"/>
    <w:rsid w:val="00D4060A"/>
    <w:rsid w:val="00D41225"/>
    <w:rsid w:val="00D41552"/>
    <w:rsid w:val="00D4522B"/>
    <w:rsid w:val="00D45FB3"/>
    <w:rsid w:val="00D52CCE"/>
    <w:rsid w:val="00D536A9"/>
    <w:rsid w:val="00D53CD1"/>
    <w:rsid w:val="00D56434"/>
    <w:rsid w:val="00D56F69"/>
    <w:rsid w:val="00D5767F"/>
    <w:rsid w:val="00D5795A"/>
    <w:rsid w:val="00D579CF"/>
    <w:rsid w:val="00D6111D"/>
    <w:rsid w:val="00D61444"/>
    <w:rsid w:val="00D61601"/>
    <w:rsid w:val="00D652C7"/>
    <w:rsid w:val="00D66974"/>
    <w:rsid w:val="00D73BD8"/>
    <w:rsid w:val="00D74511"/>
    <w:rsid w:val="00D75112"/>
    <w:rsid w:val="00D77E85"/>
    <w:rsid w:val="00D806A8"/>
    <w:rsid w:val="00D8071A"/>
    <w:rsid w:val="00D822E4"/>
    <w:rsid w:val="00D822EA"/>
    <w:rsid w:val="00D8261D"/>
    <w:rsid w:val="00D826EA"/>
    <w:rsid w:val="00D82731"/>
    <w:rsid w:val="00D82D8E"/>
    <w:rsid w:val="00D846FD"/>
    <w:rsid w:val="00D84BAD"/>
    <w:rsid w:val="00D856A6"/>
    <w:rsid w:val="00D858E3"/>
    <w:rsid w:val="00D87278"/>
    <w:rsid w:val="00D92079"/>
    <w:rsid w:val="00D93228"/>
    <w:rsid w:val="00D95997"/>
    <w:rsid w:val="00D95C8A"/>
    <w:rsid w:val="00D95D08"/>
    <w:rsid w:val="00D96220"/>
    <w:rsid w:val="00D97B00"/>
    <w:rsid w:val="00DA07B6"/>
    <w:rsid w:val="00DA0802"/>
    <w:rsid w:val="00DA1594"/>
    <w:rsid w:val="00DA18EF"/>
    <w:rsid w:val="00DA30A2"/>
    <w:rsid w:val="00DA43C0"/>
    <w:rsid w:val="00DA4A98"/>
    <w:rsid w:val="00DB0643"/>
    <w:rsid w:val="00DB06FE"/>
    <w:rsid w:val="00DB141E"/>
    <w:rsid w:val="00DB1EC3"/>
    <w:rsid w:val="00DB3D3C"/>
    <w:rsid w:val="00DB4BC5"/>
    <w:rsid w:val="00DB52AD"/>
    <w:rsid w:val="00DB56BD"/>
    <w:rsid w:val="00DB58F3"/>
    <w:rsid w:val="00DB7A39"/>
    <w:rsid w:val="00DB7C19"/>
    <w:rsid w:val="00DC3A6B"/>
    <w:rsid w:val="00DC3DB2"/>
    <w:rsid w:val="00DC48C3"/>
    <w:rsid w:val="00DC49A2"/>
    <w:rsid w:val="00DC56E7"/>
    <w:rsid w:val="00DC6FAB"/>
    <w:rsid w:val="00DC764E"/>
    <w:rsid w:val="00DC7720"/>
    <w:rsid w:val="00DD2656"/>
    <w:rsid w:val="00DD38C1"/>
    <w:rsid w:val="00DD39DA"/>
    <w:rsid w:val="00DD3C53"/>
    <w:rsid w:val="00DD4315"/>
    <w:rsid w:val="00DD5A93"/>
    <w:rsid w:val="00DE2454"/>
    <w:rsid w:val="00DE3F0D"/>
    <w:rsid w:val="00DE49B9"/>
    <w:rsid w:val="00DE4D6A"/>
    <w:rsid w:val="00DE5032"/>
    <w:rsid w:val="00DE5BDB"/>
    <w:rsid w:val="00DE7A65"/>
    <w:rsid w:val="00DF09E9"/>
    <w:rsid w:val="00DF0BED"/>
    <w:rsid w:val="00DF0CA6"/>
    <w:rsid w:val="00DF36FF"/>
    <w:rsid w:val="00DF3FD0"/>
    <w:rsid w:val="00DF58FF"/>
    <w:rsid w:val="00DF66D4"/>
    <w:rsid w:val="00DF6E35"/>
    <w:rsid w:val="00DF79AE"/>
    <w:rsid w:val="00E00618"/>
    <w:rsid w:val="00E00E7C"/>
    <w:rsid w:val="00E034B0"/>
    <w:rsid w:val="00E053EE"/>
    <w:rsid w:val="00E05E4F"/>
    <w:rsid w:val="00E10846"/>
    <w:rsid w:val="00E10970"/>
    <w:rsid w:val="00E12600"/>
    <w:rsid w:val="00E1365B"/>
    <w:rsid w:val="00E148B2"/>
    <w:rsid w:val="00E1494D"/>
    <w:rsid w:val="00E14B86"/>
    <w:rsid w:val="00E150B0"/>
    <w:rsid w:val="00E15B31"/>
    <w:rsid w:val="00E170A4"/>
    <w:rsid w:val="00E17569"/>
    <w:rsid w:val="00E17DC1"/>
    <w:rsid w:val="00E2026A"/>
    <w:rsid w:val="00E20C40"/>
    <w:rsid w:val="00E21D17"/>
    <w:rsid w:val="00E2251B"/>
    <w:rsid w:val="00E2310C"/>
    <w:rsid w:val="00E25290"/>
    <w:rsid w:val="00E26840"/>
    <w:rsid w:val="00E27F94"/>
    <w:rsid w:val="00E30789"/>
    <w:rsid w:val="00E31327"/>
    <w:rsid w:val="00E31D1B"/>
    <w:rsid w:val="00E3531C"/>
    <w:rsid w:val="00E36E18"/>
    <w:rsid w:val="00E40DA7"/>
    <w:rsid w:val="00E43D81"/>
    <w:rsid w:val="00E463BE"/>
    <w:rsid w:val="00E51910"/>
    <w:rsid w:val="00E5601A"/>
    <w:rsid w:val="00E56036"/>
    <w:rsid w:val="00E608E0"/>
    <w:rsid w:val="00E62C7F"/>
    <w:rsid w:val="00E6533C"/>
    <w:rsid w:val="00E65590"/>
    <w:rsid w:val="00E65800"/>
    <w:rsid w:val="00E66666"/>
    <w:rsid w:val="00E66739"/>
    <w:rsid w:val="00E6740B"/>
    <w:rsid w:val="00E708A7"/>
    <w:rsid w:val="00E72388"/>
    <w:rsid w:val="00E73D9D"/>
    <w:rsid w:val="00E74689"/>
    <w:rsid w:val="00E7555F"/>
    <w:rsid w:val="00E808B3"/>
    <w:rsid w:val="00E808F7"/>
    <w:rsid w:val="00E80F9E"/>
    <w:rsid w:val="00E82AA1"/>
    <w:rsid w:val="00E87DE4"/>
    <w:rsid w:val="00E90A52"/>
    <w:rsid w:val="00E92F18"/>
    <w:rsid w:val="00E93335"/>
    <w:rsid w:val="00E93B17"/>
    <w:rsid w:val="00E945E5"/>
    <w:rsid w:val="00E95627"/>
    <w:rsid w:val="00E974DF"/>
    <w:rsid w:val="00E9790A"/>
    <w:rsid w:val="00EA048D"/>
    <w:rsid w:val="00EA0D43"/>
    <w:rsid w:val="00EA1217"/>
    <w:rsid w:val="00EA35E6"/>
    <w:rsid w:val="00EA535B"/>
    <w:rsid w:val="00EA5438"/>
    <w:rsid w:val="00EA58B8"/>
    <w:rsid w:val="00EA6A69"/>
    <w:rsid w:val="00EA6AFC"/>
    <w:rsid w:val="00EB199A"/>
    <w:rsid w:val="00EB1FEF"/>
    <w:rsid w:val="00EB227A"/>
    <w:rsid w:val="00EB2A78"/>
    <w:rsid w:val="00EB41DC"/>
    <w:rsid w:val="00EB50F7"/>
    <w:rsid w:val="00EB5133"/>
    <w:rsid w:val="00EB7EAD"/>
    <w:rsid w:val="00EC1328"/>
    <w:rsid w:val="00EC3F13"/>
    <w:rsid w:val="00EC408B"/>
    <w:rsid w:val="00EC4CD7"/>
    <w:rsid w:val="00EC73A6"/>
    <w:rsid w:val="00EC75E1"/>
    <w:rsid w:val="00ED301E"/>
    <w:rsid w:val="00ED5A3E"/>
    <w:rsid w:val="00ED78D4"/>
    <w:rsid w:val="00EE18DD"/>
    <w:rsid w:val="00EE1F32"/>
    <w:rsid w:val="00EE3576"/>
    <w:rsid w:val="00EE3B77"/>
    <w:rsid w:val="00EE401B"/>
    <w:rsid w:val="00EE46FA"/>
    <w:rsid w:val="00EE4C57"/>
    <w:rsid w:val="00EE5BD5"/>
    <w:rsid w:val="00EE5D43"/>
    <w:rsid w:val="00EE62AD"/>
    <w:rsid w:val="00EF1886"/>
    <w:rsid w:val="00EF5947"/>
    <w:rsid w:val="00EF5A73"/>
    <w:rsid w:val="00EF6B60"/>
    <w:rsid w:val="00EF7451"/>
    <w:rsid w:val="00EF7EA7"/>
    <w:rsid w:val="00F00396"/>
    <w:rsid w:val="00F02803"/>
    <w:rsid w:val="00F03034"/>
    <w:rsid w:val="00F04FE3"/>
    <w:rsid w:val="00F05B7C"/>
    <w:rsid w:val="00F062CD"/>
    <w:rsid w:val="00F073FF"/>
    <w:rsid w:val="00F109C1"/>
    <w:rsid w:val="00F12B26"/>
    <w:rsid w:val="00F12DB2"/>
    <w:rsid w:val="00F14D55"/>
    <w:rsid w:val="00F1639A"/>
    <w:rsid w:val="00F167B5"/>
    <w:rsid w:val="00F170F3"/>
    <w:rsid w:val="00F17443"/>
    <w:rsid w:val="00F17943"/>
    <w:rsid w:val="00F20F11"/>
    <w:rsid w:val="00F218C1"/>
    <w:rsid w:val="00F222E3"/>
    <w:rsid w:val="00F236E9"/>
    <w:rsid w:val="00F242D4"/>
    <w:rsid w:val="00F24641"/>
    <w:rsid w:val="00F247E5"/>
    <w:rsid w:val="00F2569E"/>
    <w:rsid w:val="00F2659F"/>
    <w:rsid w:val="00F26CD5"/>
    <w:rsid w:val="00F271EB"/>
    <w:rsid w:val="00F30E99"/>
    <w:rsid w:val="00F340B3"/>
    <w:rsid w:val="00F364E1"/>
    <w:rsid w:val="00F373C0"/>
    <w:rsid w:val="00F413A2"/>
    <w:rsid w:val="00F41ABA"/>
    <w:rsid w:val="00F41ABE"/>
    <w:rsid w:val="00F42455"/>
    <w:rsid w:val="00F4293F"/>
    <w:rsid w:val="00F452F0"/>
    <w:rsid w:val="00F45321"/>
    <w:rsid w:val="00F45923"/>
    <w:rsid w:val="00F45C75"/>
    <w:rsid w:val="00F46AD5"/>
    <w:rsid w:val="00F46B59"/>
    <w:rsid w:val="00F50092"/>
    <w:rsid w:val="00F50559"/>
    <w:rsid w:val="00F51426"/>
    <w:rsid w:val="00F54A84"/>
    <w:rsid w:val="00F54FB1"/>
    <w:rsid w:val="00F55390"/>
    <w:rsid w:val="00F553F0"/>
    <w:rsid w:val="00F5649F"/>
    <w:rsid w:val="00F6064F"/>
    <w:rsid w:val="00F62E91"/>
    <w:rsid w:val="00F63A0F"/>
    <w:rsid w:val="00F63D42"/>
    <w:rsid w:val="00F64209"/>
    <w:rsid w:val="00F6654E"/>
    <w:rsid w:val="00F66E50"/>
    <w:rsid w:val="00F73B26"/>
    <w:rsid w:val="00F757A3"/>
    <w:rsid w:val="00F76222"/>
    <w:rsid w:val="00F769C2"/>
    <w:rsid w:val="00F77BB4"/>
    <w:rsid w:val="00F80EAB"/>
    <w:rsid w:val="00F82D1A"/>
    <w:rsid w:val="00F83979"/>
    <w:rsid w:val="00F86318"/>
    <w:rsid w:val="00F906B4"/>
    <w:rsid w:val="00F91366"/>
    <w:rsid w:val="00F939BC"/>
    <w:rsid w:val="00F939C8"/>
    <w:rsid w:val="00F950CC"/>
    <w:rsid w:val="00F962BD"/>
    <w:rsid w:val="00F97488"/>
    <w:rsid w:val="00FA35A6"/>
    <w:rsid w:val="00FA4260"/>
    <w:rsid w:val="00FA58B2"/>
    <w:rsid w:val="00FA7FB1"/>
    <w:rsid w:val="00FB247A"/>
    <w:rsid w:val="00FB2AF9"/>
    <w:rsid w:val="00FB2F89"/>
    <w:rsid w:val="00FB3E0D"/>
    <w:rsid w:val="00FB457F"/>
    <w:rsid w:val="00FB4A7C"/>
    <w:rsid w:val="00FB537A"/>
    <w:rsid w:val="00FB56EB"/>
    <w:rsid w:val="00FB56F6"/>
    <w:rsid w:val="00FB5E5C"/>
    <w:rsid w:val="00FC2863"/>
    <w:rsid w:val="00FC29EB"/>
    <w:rsid w:val="00FC379C"/>
    <w:rsid w:val="00FC4B94"/>
    <w:rsid w:val="00FC51D0"/>
    <w:rsid w:val="00FD0AF5"/>
    <w:rsid w:val="00FD0DFA"/>
    <w:rsid w:val="00FD139A"/>
    <w:rsid w:val="00FD15EA"/>
    <w:rsid w:val="00FD2065"/>
    <w:rsid w:val="00FD2173"/>
    <w:rsid w:val="00FD24CC"/>
    <w:rsid w:val="00FD2932"/>
    <w:rsid w:val="00FD4AB3"/>
    <w:rsid w:val="00FD6C51"/>
    <w:rsid w:val="00FD6CC3"/>
    <w:rsid w:val="00FD72F9"/>
    <w:rsid w:val="00FD78A6"/>
    <w:rsid w:val="00FE00DE"/>
    <w:rsid w:val="00FE0E50"/>
    <w:rsid w:val="00FE1DF7"/>
    <w:rsid w:val="00FE2142"/>
    <w:rsid w:val="00FE3962"/>
    <w:rsid w:val="00FE4739"/>
    <w:rsid w:val="00FE5ED5"/>
    <w:rsid w:val="00FE6117"/>
    <w:rsid w:val="00FE6A21"/>
    <w:rsid w:val="00FE6DDB"/>
    <w:rsid w:val="00FE7EBB"/>
    <w:rsid w:val="00FF18E2"/>
    <w:rsid w:val="00FF2692"/>
    <w:rsid w:val="00FF29FD"/>
    <w:rsid w:val="00FF556A"/>
    <w:rsid w:val="00FF5AA3"/>
    <w:rsid w:val="00FF6E41"/>
    <w:rsid w:val="00FF7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0" type="connector" idref="#_x0000_s1061"/>
        <o:r id="V:Rule21" type="connector" idref="#_x0000_s1055"/>
        <o:r id="V:Rule22" type="connector" idref="#_x0000_s1056"/>
        <o:r id="V:Rule23" type="connector" idref="#_x0000_s1054"/>
        <o:r id="V:Rule24" type="connector" idref="#_x0000_s1048"/>
        <o:r id="V:Rule25" type="connector" idref="#_x0000_s1063"/>
        <o:r id="V:Rule26" type="connector" idref="#_x0000_s1058"/>
        <o:r id="V:Rule27" type="connector" idref="#_x0000_s1064"/>
        <o:r id="V:Rule28" type="connector" idref="#_x0000_s1062"/>
        <o:r id="V:Rule29" type="connector" idref="#_x0000_s1053"/>
        <o:r id="V:Rule30" type="connector" idref="#_x0000_s1046"/>
        <o:r id="V:Rule31" type="connector" idref="#_x0000_s1051"/>
        <o:r id="V:Rule32" type="connector" idref="#_x0000_s1047"/>
        <o:r id="V:Rule33" type="connector" idref="#_x0000_s1059"/>
        <o:r id="V:Rule34" type="connector" idref="#_x0000_s1050"/>
        <o:r id="V:Rule35" type="connector" idref="#_x0000_s1057"/>
        <o:r id="V:Rule36" type="connector" idref="#_x0000_s1052"/>
        <o:r id="V:Rule37" type="connector" idref="#_x0000_s1060"/>
        <o:r id="V:Rule3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E4"/>
    <w:pPr>
      <w:spacing w:after="0" w:line="240" w:lineRule="auto"/>
    </w:pPr>
    <w:rPr>
      <w:rFonts w:eastAsia="Times New Roman"/>
      <w:sz w:val="24"/>
      <w:szCs w:val="24"/>
      <w:lang w:eastAsia="ru-RU"/>
    </w:rPr>
  </w:style>
  <w:style w:type="paragraph" w:styleId="2">
    <w:name w:val="heading 2"/>
    <w:basedOn w:val="a"/>
    <w:next w:val="a"/>
    <w:link w:val="20"/>
    <w:qFormat/>
    <w:rsid w:val="009437E4"/>
    <w:pPr>
      <w:keepNext/>
      <w:jc w:val="center"/>
      <w:outlineLvl w:val="1"/>
    </w:pPr>
    <w:rPr>
      <w:rFonts w:ascii="Bookman Old Style" w:hAnsi="Bookman Old Style"/>
      <w:b/>
      <w:sz w:val="15"/>
      <w:szCs w:val="20"/>
    </w:rPr>
  </w:style>
  <w:style w:type="paragraph" w:styleId="4">
    <w:name w:val="heading 4"/>
    <w:basedOn w:val="a"/>
    <w:next w:val="a"/>
    <w:link w:val="40"/>
    <w:qFormat/>
    <w:rsid w:val="009437E4"/>
    <w:pPr>
      <w:keepNex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37E4"/>
    <w:rPr>
      <w:rFonts w:ascii="Bookman Old Style" w:eastAsia="Times New Roman" w:hAnsi="Bookman Old Style"/>
      <w:b/>
      <w:sz w:val="15"/>
      <w:szCs w:val="20"/>
      <w:lang w:eastAsia="ru-RU"/>
    </w:rPr>
  </w:style>
  <w:style w:type="character" w:customStyle="1" w:styleId="40">
    <w:name w:val="Заголовок 4 Знак"/>
    <w:basedOn w:val="a0"/>
    <w:link w:val="4"/>
    <w:rsid w:val="009437E4"/>
    <w:rPr>
      <w:rFonts w:eastAsia="Times New Roman"/>
      <w:b/>
      <w:sz w:val="20"/>
      <w:szCs w:val="20"/>
      <w:lang w:eastAsia="ru-RU"/>
    </w:rPr>
  </w:style>
  <w:style w:type="character" w:styleId="a3">
    <w:name w:val="Hyperlink"/>
    <w:basedOn w:val="a0"/>
    <w:rsid w:val="009437E4"/>
    <w:rPr>
      <w:color w:val="0000FF"/>
      <w:u w:val="single"/>
    </w:rPr>
  </w:style>
  <w:style w:type="paragraph" w:styleId="3">
    <w:name w:val="List 3"/>
    <w:basedOn w:val="a"/>
    <w:rsid w:val="009437E4"/>
    <w:pPr>
      <w:ind w:left="849" w:hanging="283"/>
    </w:pPr>
    <w:rPr>
      <w:sz w:val="20"/>
      <w:szCs w:val="20"/>
    </w:rPr>
  </w:style>
  <w:style w:type="paragraph" w:customStyle="1" w:styleId="ConsPlusTitle">
    <w:name w:val="ConsPlusTitle"/>
    <w:rsid w:val="009437E4"/>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PlusNormal">
    <w:name w:val="ConsPlusNormal"/>
    <w:rsid w:val="009437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9437E4"/>
    <w:pPr>
      <w:tabs>
        <w:tab w:val="center" w:pos="4677"/>
        <w:tab w:val="right" w:pos="9355"/>
      </w:tabs>
    </w:pPr>
  </w:style>
  <w:style w:type="character" w:customStyle="1" w:styleId="a5">
    <w:name w:val="Нижний колонтитул Знак"/>
    <w:basedOn w:val="a0"/>
    <w:link w:val="a4"/>
    <w:rsid w:val="009437E4"/>
    <w:rPr>
      <w:rFonts w:eastAsia="Times New Roman"/>
      <w:sz w:val="24"/>
      <w:szCs w:val="24"/>
      <w:lang w:eastAsia="ru-RU"/>
    </w:rPr>
  </w:style>
  <w:style w:type="character" w:styleId="a6">
    <w:name w:val="page number"/>
    <w:basedOn w:val="a0"/>
    <w:rsid w:val="009437E4"/>
  </w:style>
  <w:style w:type="paragraph" w:styleId="a7">
    <w:name w:val="header"/>
    <w:basedOn w:val="a"/>
    <w:link w:val="a8"/>
    <w:uiPriority w:val="99"/>
    <w:rsid w:val="009437E4"/>
    <w:pPr>
      <w:tabs>
        <w:tab w:val="center" w:pos="4677"/>
        <w:tab w:val="right" w:pos="9355"/>
      </w:tabs>
    </w:pPr>
    <w:rPr>
      <w:sz w:val="28"/>
      <w:szCs w:val="28"/>
    </w:rPr>
  </w:style>
  <w:style w:type="character" w:customStyle="1" w:styleId="a8">
    <w:name w:val="Верхний колонтитул Знак"/>
    <w:basedOn w:val="a0"/>
    <w:link w:val="a7"/>
    <w:uiPriority w:val="99"/>
    <w:rsid w:val="009437E4"/>
    <w:rPr>
      <w:rFonts w:eastAsia="Times New Roman"/>
      <w:lang w:eastAsia="ru-RU"/>
    </w:rPr>
  </w:style>
  <w:style w:type="character" w:customStyle="1" w:styleId="a9">
    <w:name w:val="Цветовое выделение"/>
    <w:rsid w:val="009437E4"/>
    <w:rPr>
      <w:b/>
      <w:bCs/>
      <w:color w:val="000080"/>
    </w:rPr>
  </w:style>
  <w:style w:type="paragraph" w:customStyle="1" w:styleId="aa">
    <w:name w:val="Таблицы (моноширинный)"/>
    <w:basedOn w:val="a"/>
    <w:next w:val="a"/>
    <w:rsid w:val="009437E4"/>
    <w:pPr>
      <w:widowControl w:val="0"/>
      <w:autoSpaceDE w:val="0"/>
      <w:jc w:val="both"/>
    </w:pPr>
    <w:rPr>
      <w:rFonts w:ascii="Courier New" w:hAnsi="Courier New" w:cs="Courier New"/>
      <w:lang w:eastAsia="ar-SA"/>
    </w:rPr>
  </w:style>
  <w:style w:type="paragraph" w:styleId="ab">
    <w:name w:val="List Paragraph"/>
    <w:basedOn w:val="a"/>
    <w:uiPriority w:val="34"/>
    <w:qFormat/>
    <w:rsid w:val="009437E4"/>
    <w:pPr>
      <w:ind w:left="720"/>
      <w:contextualSpacing/>
    </w:pPr>
  </w:style>
  <w:style w:type="paragraph" w:customStyle="1" w:styleId="ConsPlusNonformat">
    <w:name w:val="ConsPlusNonformat"/>
    <w:uiPriority w:val="99"/>
    <w:rsid w:val="009437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437E4"/>
    <w:pPr>
      <w:widowControl w:val="0"/>
      <w:autoSpaceDE w:val="0"/>
      <w:autoSpaceDN w:val="0"/>
      <w:adjustRightInd w:val="0"/>
      <w:spacing w:after="0" w:line="240" w:lineRule="auto"/>
    </w:pPr>
    <w:rPr>
      <w:rFonts w:eastAsia="Times New Roman"/>
      <w:sz w:val="24"/>
      <w:szCs w:val="24"/>
      <w:lang w:eastAsia="ru-RU"/>
    </w:rPr>
  </w:style>
  <w:style w:type="paragraph" w:styleId="ac">
    <w:name w:val="Balloon Text"/>
    <w:basedOn w:val="a"/>
    <w:link w:val="ad"/>
    <w:rsid w:val="009437E4"/>
    <w:rPr>
      <w:rFonts w:ascii="Tahoma" w:hAnsi="Tahoma" w:cs="Tahoma"/>
      <w:sz w:val="16"/>
      <w:szCs w:val="16"/>
    </w:rPr>
  </w:style>
  <w:style w:type="character" w:customStyle="1" w:styleId="ad">
    <w:name w:val="Текст выноски Знак"/>
    <w:basedOn w:val="a0"/>
    <w:link w:val="ac"/>
    <w:rsid w:val="009437E4"/>
    <w:rPr>
      <w:rFonts w:ascii="Tahoma" w:eastAsia="Times New Roman" w:hAnsi="Tahoma" w:cs="Tahoma"/>
      <w:sz w:val="16"/>
      <w:szCs w:val="16"/>
      <w:lang w:eastAsia="ru-RU"/>
    </w:rPr>
  </w:style>
  <w:style w:type="table" w:styleId="ae">
    <w:name w:val="Table Grid"/>
    <w:basedOn w:val="a1"/>
    <w:rsid w:val="009437E4"/>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
    <w:rsid w:val="009437E4"/>
    <w:pPr>
      <w:spacing w:before="100" w:beforeAutospacing="1" w:after="100" w:afterAutospacing="1"/>
    </w:pPr>
  </w:style>
  <w:style w:type="character" w:customStyle="1" w:styleId="style13">
    <w:name w:val="style13"/>
    <w:basedOn w:val="a0"/>
    <w:rsid w:val="009437E4"/>
  </w:style>
  <w:style w:type="paragraph" w:customStyle="1" w:styleId="style1">
    <w:name w:val="style1"/>
    <w:basedOn w:val="a"/>
    <w:rsid w:val="009437E4"/>
    <w:pPr>
      <w:spacing w:before="100" w:beforeAutospacing="1" w:after="100" w:afterAutospacing="1"/>
    </w:pPr>
  </w:style>
  <w:style w:type="paragraph" w:styleId="af">
    <w:name w:val="Body Text Indent"/>
    <w:basedOn w:val="a"/>
    <w:link w:val="af0"/>
    <w:rsid w:val="009437E4"/>
    <w:pPr>
      <w:overflowPunct w:val="0"/>
      <w:autoSpaceDE w:val="0"/>
      <w:autoSpaceDN w:val="0"/>
      <w:adjustRightInd w:val="0"/>
      <w:ind w:firstLine="709"/>
      <w:jc w:val="both"/>
      <w:textAlignment w:val="baseline"/>
    </w:pPr>
    <w:rPr>
      <w:rFonts w:ascii="Times New Roman CYR" w:hAnsi="Times New Roman CYR"/>
      <w:szCs w:val="20"/>
    </w:rPr>
  </w:style>
  <w:style w:type="character" w:customStyle="1" w:styleId="af0">
    <w:name w:val="Основной текст с отступом Знак"/>
    <w:basedOn w:val="a0"/>
    <w:link w:val="af"/>
    <w:rsid w:val="009437E4"/>
    <w:rPr>
      <w:rFonts w:ascii="Times New Roman CYR" w:eastAsia="Times New Roman" w:hAnsi="Times New Roman CYR"/>
      <w:sz w:val="24"/>
      <w:szCs w:val="20"/>
      <w:lang w:eastAsia="ru-RU"/>
    </w:rPr>
  </w:style>
  <w:style w:type="paragraph" w:styleId="af1">
    <w:name w:val="No Spacing"/>
    <w:uiPriority w:val="1"/>
    <w:qFormat/>
    <w:rsid w:val="009437E4"/>
    <w:pPr>
      <w:spacing w:after="0" w:line="240" w:lineRule="auto"/>
    </w:pPr>
    <w:rPr>
      <w:rFonts w:ascii="Calibri" w:eastAsia="Calibri" w:hAnsi="Calibri"/>
      <w:sz w:val="22"/>
      <w:szCs w:val="22"/>
    </w:rPr>
  </w:style>
  <w:style w:type="character" w:customStyle="1" w:styleId="apple-converted-space">
    <w:name w:val="apple-converted-space"/>
    <w:basedOn w:val="a0"/>
    <w:rsid w:val="009437E4"/>
  </w:style>
</w:styles>
</file>

<file path=word/webSettings.xml><?xml version="1.0" encoding="utf-8"?>
<w:webSettings xmlns:r="http://schemas.openxmlformats.org/officeDocument/2006/relationships" xmlns:w="http://schemas.openxmlformats.org/wordprocessingml/2006/main">
  <w:divs>
    <w:div w:id="2415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FAAD43B6E6EA380B0CD9A806C3D6C2BEDF4A6199EC3E61B96317FB60u8Q5X" TargetMode="External"/><Relationship Id="rId13" Type="http://schemas.openxmlformats.org/officeDocument/2006/relationships/hyperlink" Target="consultantplus://offline/ref=48FAAD43B6E6EA380B0CC7A510AF8ACBB6D2126D9DEC373EE13C4CA6378C5FE7E05BEBA0E8C5F0184DC49Eu0Q6X" TargetMode="External"/><Relationship Id="rId18" Type="http://schemas.openxmlformats.org/officeDocument/2006/relationships/hyperlink" Target="consultantplus://offline/ref=48FAAD43B6E6EA380B0CD9A806C3D6C2BEDF48659DE83E61B96317FB60u8Q5X" TargetMode="External"/><Relationship Id="rId26" Type="http://schemas.openxmlformats.org/officeDocument/2006/relationships/hyperlink" Target="consultantplus://offline/ref=48FAAD43B6E6EA380B0CD9A806C3D6C2BEDF48659DE83E61B96317FB608555B0A714B2E2ACC8F21Bu4Q4X" TargetMode="External"/><Relationship Id="rId3" Type="http://schemas.openxmlformats.org/officeDocument/2006/relationships/settings" Target="settings.xml"/><Relationship Id="rId21" Type="http://schemas.openxmlformats.org/officeDocument/2006/relationships/hyperlink" Target="file:///F:\post-324%20&#1079;&#1077;&#1084;%20&#1082;&#1086;&#1085;&#1090;&#1088;&#1086;&#1083;&#1100;.doc" TargetMode="External"/><Relationship Id="rId7" Type="http://schemas.openxmlformats.org/officeDocument/2006/relationships/hyperlink" Target="consultantplus://offline/ref=48FAAD43B6E6EA380B0CD9A806C3D6C2BDD14B6592BE6963E83619uFQEX" TargetMode="External"/><Relationship Id="rId12" Type="http://schemas.openxmlformats.org/officeDocument/2006/relationships/hyperlink" Target="consultantplus://offline/ref=48FAAD43B6E6EA380B0CD9A806C3D6C2BEDF49699EE03E61B96317FB60u8Q5X" TargetMode="External"/><Relationship Id="rId17" Type="http://schemas.openxmlformats.org/officeDocument/2006/relationships/hyperlink" Target="http://shumichi.admin-smolensk.ru/" TargetMode="External"/><Relationship Id="rId25" Type="http://schemas.openxmlformats.org/officeDocument/2006/relationships/hyperlink" Target="consultantplus://offline/ref=48FAAD43B6E6EA380B0CD9A806C3D6C2BEDF48659DE83E61B96317FB60u8Q5X" TargetMode="External"/><Relationship Id="rId2" Type="http://schemas.openxmlformats.org/officeDocument/2006/relationships/styles" Target="styles.xml"/><Relationship Id="rId16" Type="http://schemas.openxmlformats.org/officeDocument/2006/relationships/hyperlink" Target="consultantplus://offline/ref=48FAAD43B6E6EA380B0CD9A806C3D6C2BEDF48659DE83E61B96317FB60u8Q5X" TargetMode="External"/><Relationship Id="rId20" Type="http://schemas.openxmlformats.org/officeDocument/2006/relationships/hyperlink" Target="file:///F:\post-324%20&#1079;&#1077;&#1084;%20&#1082;&#1086;&#1085;&#1090;&#1088;&#1086;&#1083;&#1100;.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FAAD43B6E6EA380B0CD9A806C3D6C2BEDD44659AEC3E61B96317FB60u8Q5X" TargetMode="External"/><Relationship Id="rId24" Type="http://schemas.openxmlformats.org/officeDocument/2006/relationships/hyperlink" Target="consultantplus://offline/ref=48FAAD43B6E6EA380B0CD9A806C3D6C2BEDF48659DE83E61B96317FB608555B0A714B2E2ACC8F01Au4Q9X" TargetMode="External"/><Relationship Id="rId5" Type="http://schemas.openxmlformats.org/officeDocument/2006/relationships/footnotes" Target="footnotes.xml"/><Relationship Id="rId15" Type="http://schemas.openxmlformats.org/officeDocument/2006/relationships/hyperlink" Target="consultantplus://offline/ref=48FAAD43B6E6EA380B0CD9A806C3D6C2BEDF48659DE83E61B96317FB60u8Q5X" TargetMode="External"/><Relationship Id="rId23" Type="http://schemas.openxmlformats.org/officeDocument/2006/relationships/hyperlink" Target="consultantplus://offline/ref=48FAAD43B6E6EA380B0CD9A806C3D6C2BEDF4A619BEE3E61B96317FB60u8Q5X" TargetMode="External"/><Relationship Id="rId28" Type="http://schemas.openxmlformats.org/officeDocument/2006/relationships/footer" Target="footer1.xml"/><Relationship Id="rId10" Type="http://schemas.openxmlformats.org/officeDocument/2006/relationships/hyperlink" Target="consultantplus://offline/ref=48FAAD43B6E6EA380B0CD9A806C3D6C2BEDF48659DE83E61B96317FB60u8Q5X" TargetMode="External"/><Relationship Id="rId19" Type="http://schemas.openxmlformats.org/officeDocument/2006/relationships/hyperlink" Target="file:///F:\post-324%20&#1079;&#1077;&#1084;%20&#1082;&#1086;&#1085;&#1090;&#1088;&#1086;&#1083;&#1100;.doc" TargetMode="External"/><Relationship Id="rId4" Type="http://schemas.openxmlformats.org/officeDocument/2006/relationships/webSettings" Target="webSettings.xml"/><Relationship Id="rId9" Type="http://schemas.openxmlformats.org/officeDocument/2006/relationships/hyperlink" Target="consultantplus://offline/ref=48FAAD43B6E6EA380B0CD9A806C3D6C2BEDF4A619BEE3E61B96317FB60u8Q5X" TargetMode="External"/><Relationship Id="rId14" Type="http://schemas.openxmlformats.org/officeDocument/2006/relationships/hyperlink" Target="consultantplus://offline/ref=48FAAD43B6E6EA380B0CD9A806C3D6C2BEDF4A6199EC3E61B96317FB60u8Q5X" TargetMode="External"/><Relationship Id="rId22" Type="http://schemas.openxmlformats.org/officeDocument/2006/relationships/hyperlink" Target="consultantplus://offline/ref=48FAAD43B6E6EA380B0CD9A806C3D6C2BEDF4A619BEE3E61B96317FB60u8Q5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34</Pages>
  <Words>12685</Words>
  <Characters>72308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2016-05-20T10:06:00Z</cp:lastPrinted>
  <dcterms:created xsi:type="dcterms:W3CDTF">2016-05-13T10:38:00Z</dcterms:created>
  <dcterms:modified xsi:type="dcterms:W3CDTF">2016-05-31T12:17:00Z</dcterms:modified>
</cp:coreProperties>
</file>