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1D" w:rsidRDefault="00271F1D" w:rsidP="00271F1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Участковая избирательная комиссия  </w:t>
      </w:r>
      <w:proofErr w:type="gramStart"/>
      <w:r>
        <w:rPr>
          <w:b/>
        </w:rPr>
        <w:t>избирательного</w:t>
      </w:r>
      <w:proofErr w:type="gramEnd"/>
    </w:p>
    <w:p w:rsidR="00271F1D" w:rsidRDefault="00271F1D" w:rsidP="00271F1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участка № 752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с полномочиями  избирательной комиссии муниципального образования Понятовского  сельского поселения</w:t>
      </w:r>
    </w:p>
    <w:p w:rsidR="00271F1D" w:rsidRDefault="00271F1D" w:rsidP="00271F1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Шумячского района Смоленской области</w:t>
      </w:r>
      <w:proofErr w:type="gramStart"/>
      <w:r>
        <w:rPr>
          <w:b/>
        </w:rPr>
        <w:t xml:space="preserve"> )</w:t>
      </w:r>
      <w:proofErr w:type="gramEnd"/>
    </w:p>
    <w:p w:rsidR="00271F1D" w:rsidRDefault="00271F1D" w:rsidP="00271F1D"/>
    <w:p w:rsidR="00271F1D" w:rsidRDefault="00271F1D" w:rsidP="00271F1D"/>
    <w:p w:rsidR="00271F1D" w:rsidRDefault="00271F1D" w:rsidP="00271F1D">
      <w:pPr>
        <w:jc w:val="center"/>
        <w:rPr>
          <w:rFonts w:ascii="Calibri" w:eastAsia="Calibri" w:hAnsi="Calibri"/>
        </w:rPr>
      </w:pPr>
    </w:p>
    <w:p w:rsidR="00271F1D" w:rsidRDefault="00271F1D" w:rsidP="00271F1D">
      <w:pPr>
        <w:jc w:val="center"/>
        <w:rPr>
          <w:rFonts w:eastAsia="Calibri"/>
          <w:b/>
          <w:color w:val="000000"/>
        </w:rPr>
      </w:pPr>
      <w:proofErr w:type="gramStart"/>
      <w:r>
        <w:rPr>
          <w:rFonts w:eastAsia="Calibri"/>
          <w:b/>
          <w:color w:val="000000"/>
        </w:rPr>
        <w:t>П</w:t>
      </w:r>
      <w:proofErr w:type="gramEnd"/>
      <w:r>
        <w:rPr>
          <w:rFonts w:eastAsia="Calibri"/>
          <w:b/>
          <w:color w:val="000000"/>
        </w:rPr>
        <w:t xml:space="preserve"> О С Т А Н О В Л Е Н И Е</w:t>
      </w:r>
    </w:p>
    <w:p w:rsidR="00271F1D" w:rsidRDefault="00271F1D" w:rsidP="00271F1D">
      <w:pPr>
        <w:rPr>
          <w:rFonts w:eastAsia="Calibri"/>
          <w:b/>
          <w:color w:val="000000"/>
          <w:spacing w:val="60"/>
        </w:rPr>
      </w:pPr>
    </w:p>
    <w:p w:rsidR="00271F1D" w:rsidRDefault="00271F1D" w:rsidP="00271F1D">
      <w:pPr>
        <w:rPr>
          <w:rFonts w:eastAsia="Calibri"/>
          <w:b/>
          <w:color w:val="000000"/>
          <w:spacing w:val="60"/>
        </w:rPr>
      </w:pPr>
    </w:p>
    <w:tbl>
      <w:tblPr>
        <w:tblpPr w:leftFromText="180" w:rightFromText="180" w:bottomFromText="200" w:vertAnchor="text" w:horzAnchor="margin" w:tblpXSpec="center" w:tblpY="17"/>
        <w:tblOverlap w:val="never"/>
        <w:tblW w:w="10247" w:type="dxa"/>
        <w:tblLook w:val="04A0"/>
      </w:tblPr>
      <w:tblGrid>
        <w:gridCol w:w="3652"/>
        <w:gridCol w:w="3107"/>
        <w:gridCol w:w="3488"/>
      </w:tblGrid>
      <w:tr w:rsidR="00271F1D" w:rsidTr="00271F1D">
        <w:tc>
          <w:tcPr>
            <w:tcW w:w="3652" w:type="dxa"/>
            <w:hideMark/>
          </w:tcPr>
          <w:p w:rsidR="00271F1D" w:rsidRDefault="00271F1D">
            <w:pPr>
              <w:spacing w:line="276" w:lineRule="auto"/>
              <w:ind w:left="-142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от «</w:t>
            </w:r>
            <w:r w:rsidR="008F25E2">
              <w:rPr>
                <w:rFonts w:eastAsia="Calibri"/>
                <w:color w:val="000000"/>
              </w:rPr>
              <w:t>27</w:t>
            </w:r>
            <w:r>
              <w:rPr>
                <w:rFonts w:eastAsia="Calibri"/>
                <w:color w:val="000000"/>
              </w:rPr>
              <w:t xml:space="preserve"> » июля 2020 года</w:t>
            </w:r>
          </w:p>
        </w:tc>
        <w:tc>
          <w:tcPr>
            <w:tcW w:w="3107" w:type="dxa"/>
          </w:tcPr>
          <w:p w:rsidR="00271F1D" w:rsidRDefault="00271F1D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488" w:type="dxa"/>
            <w:hideMark/>
          </w:tcPr>
          <w:p w:rsidR="00271F1D" w:rsidRDefault="00271F1D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 21/</w:t>
            </w:r>
            <w:r w:rsidR="008F25E2">
              <w:rPr>
                <w:rFonts w:eastAsia="Calibri"/>
                <w:color w:val="000000"/>
              </w:rPr>
              <w:t>91</w:t>
            </w:r>
          </w:p>
        </w:tc>
      </w:tr>
    </w:tbl>
    <w:p w:rsidR="00271F1D" w:rsidRDefault="00271F1D" w:rsidP="00271F1D"/>
    <w:p w:rsidR="00271F1D" w:rsidRDefault="00271F1D" w:rsidP="00271F1D">
      <w:pPr>
        <w:pStyle w:val="1"/>
        <w:tabs>
          <w:tab w:val="left" w:pos="10348"/>
          <w:tab w:val="left" w:pos="10490"/>
        </w:tabs>
        <w:spacing w:line="240" w:lineRule="auto"/>
        <w:ind w:right="425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О регистрации кандидата в депутаты Совета депутатов Понятовского сельского поселения Шумячского района Смоленской области четвертого созыва по </w:t>
      </w:r>
      <w:proofErr w:type="spellStart"/>
      <w:r>
        <w:rPr>
          <w:bCs/>
          <w:sz w:val="24"/>
          <w:szCs w:val="24"/>
        </w:rPr>
        <w:t>семимандатному</w:t>
      </w:r>
      <w:proofErr w:type="spellEnd"/>
      <w:r>
        <w:rPr>
          <w:bCs/>
          <w:sz w:val="24"/>
          <w:szCs w:val="24"/>
        </w:rPr>
        <w:t xml:space="preserve"> избират</w:t>
      </w:r>
      <w:r w:rsidR="008F25E2">
        <w:rPr>
          <w:bCs/>
          <w:sz w:val="24"/>
          <w:szCs w:val="24"/>
        </w:rPr>
        <w:t>ельному округу №1</w:t>
      </w:r>
      <w:r w:rsidR="008F25E2" w:rsidRPr="008F25E2">
        <w:rPr>
          <w:b/>
          <w:bCs/>
          <w:sz w:val="24"/>
          <w:szCs w:val="24"/>
        </w:rPr>
        <w:t xml:space="preserve"> Костенич Геннадия Викторовича</w:t>
      </w:r>
      <w:r w:rsidRPr="008F25E2">
        <w:rPr>
          <w:b/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выдвинутого избирательным объединением </w:t>
      </w:r>
      <w:r>
        <w:rPr>
          <w:sz w:val="24"/>
        </w:rPr>
        <w:t xml:space="preserve"> </w:t>
      </w:r>
      <w:r w:rsidR="00C81E75">
        <w:rPr>
          <w:sz w:val="24"/>
        </w:rPr>
        <w:t>Смоленское региональное отделение</w:t>
      </w:r>
      <w:r>
        <w:rPr>
          <w:sz w:val="24"/>
        </w:rPr>
        <w:t xml:space="preserve"> Политической партии </w:t>
      </w:r>
      <w:r>
        <w:rPr>
          <w:b/>
          <w:sz w:val="24"/>
        </w:rPr>
        <w:t>ЛДП</w:t>
      </w:r>
      <w:proofErr w:type="gramStart"/>
      <w:r>
        <w:rPr>
          <w:b/>
          <w:sz w:val="24"/>
        </w:rPr>
        <w:t>Р-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Либерально-демократической партии России</w:t>
      </w:r>
    </w:p>
    <w:p w:rsidR="00271F1D" w:rsidRDefault="00271F1D" w:rsidP="00271F1D">
      <w:pPr>
        <w:pStyle w:val="a5"/>
      </w:pPr>
    </w:p>
    <w:p w:rsidR="00271F1D" w:rsidRDefault="00271F1D" w:rsidP="00271F1D">
      <w:pPr>
        <w:jc w:val="both"/>
      </w:pPr>
    </w:p>
    <w:p w:rsidR="00271F1D" w:rsidRDefault="00271F1D" w:rsidP="00271F1D">
      <w:pPr>
        <w:pStyle w:val="-1"/>
        <w:autoSpaceDE w:val="0"/>
        <w:spacing w:line="240" w:lineRule="auto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статьями 33, 35,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13, 15.1, 15.2, 19 областного закона от 3 июля 2003 года № 41-з «О выборах органов местного самоуправления в Смоленской области»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рассмотрев документы, представленные в участковую избирательную комиссию избирательного участка №752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 xml:space="preserve">с полномочиями  избирательной комиссии муниципального образования Понятовского сельского поселения Шумячского района Смоленской области) для выдвижения и регистрации кандидата в депутаты Совета депутатов Понятовского сельского поселения Шумячского района Смоленской области четвертого созыва по </w:t>
      </w:r>
      <w:proofErr w:type="spellStart"/>
      <w:r>
        <w:rPr>
          <w:sz w:val="24"/>
          <w:szCs w:val="24"/>
        </w:rPr>
        <w:t>семимандатному</w:t>
      </w:r>
      <w:proofErr w:type="spellEnd"/>
      <w:r>
        <w:rPr>
          <w:sz w:val="24"/>
          <w:szCs w:val="24"/>
        </w:rPr>
        <w:t xml:space="preserve"> избирательному округу №</w:t>
      </w:r>
      <w:r w:rsidR="008F25E2">
        <w:rPr>
          <w:sz w:val="24"/>
          <w:szCs w:val="24"/>
        </w:rPr>
        <w:t>1</w:t>
      </w:r>
      <w:r w:rsidR="008F25E2" w:rsidRPr="008F25E2">
        <w:rPr>
          <w:b/>
          <w:bCs/>
          <w:sz w:val="24"/>
          <w:szCs w:val="24"/>
        </w:rPr>
        <w:t>Костенич Геннадия Викторовича,</w:t>
      </w:r>
      <w:r>
        <w:rPr>
          <w:sz w:val="24"/>
          <w:szCs w:val="24"/>
        </w:rPr>
        <w:t xml:space="preserve">, выдвинутого избирательным объединением </w:t>
      </w:r>
      <w:r w:rsidR="00C81E75">
        <w:rPr>
          <w:bCs/>
          <w:sz w:val="24"/>
          <w:szCs w:val="24"/>
        </w:rPr>
        <w:t xml:space="preserve">Смоленское региональное отделение </w:t>
      </w:r>
      <w:r>
        <w:rPr>
          <w:bCs/>
          <w:sz w:val="24"/>
          <w:szCs w:val="24"/>
        </w:rPr>
        <w:t xml:space="preserve">Политической партии </w:t>
      </w:r>
      <w:r>
        <w:rPr>
          <w:b/>
          <w:bCs/>
          <w:sz w:val="24"/>
          <w:szCs w:val="24"/>
        </w:rPr>
        <w:t>ЛДПР</w:t>
      </w:r>
      <w:r>
        <w:rPr>
          <w:bCs/>
          <w:sz w:val="24"/>
          <w:szCs w:val="24"/>
        </w:rPr>
        <w:t xml:space="preserve"> – Либерально-демократической партии России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списком, проверив соответствие порядка выдвижения </w:t>
      </w:r>
      <w:r w:rsidR="008F25E2">
        <w:rPr>
          <w:b/>
          <w:bCs/>
          <w:sz w:val="24"/>
          <w:szCs w:val="24"/>
        </w:rPr>
        <w:t>Костенич Геннадия Викторовича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требованиям </w:t>
      </w:r>
      <w:r>
        <w:rPr>
          <w:sz w:val="24"/>
          <w:szCs w:val="24"/>
        </w:rPr>
        <w:t>Федерального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участковая избирательная комиссия  избирательного участка №752 (с полномочиями  избирательной комиссии муниципального образования Понятовского сельского поселения Шумячского района Смоленской области)  </w:t>
      </w:r>
      <w:proofErr w:type="gramEnd"/>
    </w:p>
    <w:p w:rsidR="00271F1D" w:rsidRDefault="00271F1D" w:rsidP="00271F1D">
      <w:pPr>
        <w:ind w:firstLine="720"/>
        <w:jc w:val="both"/>
      </w:pPr>
    </w:p>
    <w:p w:rsidR="00271F1D" w:rsidRDefault="00271F1D" w:rsidP="00271F1D">
      <w:pPr>
        <w:ind w:firstLine="567"/>
        <w:jc w:val="both"/>
        <w:rPr>
          <w:b/>
          <w:bCs/>
        </w:rPr>
      </w:pPr>
      <w:r>
        <w:rPr>
          <w:b/>
          <w:bCs/>
        </w:rPr>
        <w:t>ПОСТАНОВИЛА:</w:t>
      </w:r>
    </w:p>
    <w:p w:rsidR="00271F1D" w:rsidRDefault="00271F1D" w:rsidP="00271F1D">
      <w:pPr>
        <w:jc w:val="both"/>
        <w:rPr>
          <w:bCs/>
        </w:rPr>
      </w:pPr>
    </w:p>
    <w:p w:rsidR="00271F1D" w:rsidRDefault="00271F1D" w:rsidP="00271F1D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 Зарегистрировать кандидата в депутаты Совета депутатов Понятовского сельского поселения Шумячского района Смоленской области четвертого созыва по </w:t>
      </w:r>
      <w:proofErr w:type="spellStart"/>
      <w:r>
        <w:rPr>
          <w:b w:val="0"/>
          <w:bCs w:val="0"/>
          <w:sz w:val="24"/>
        </w:rPr>
        <w:t>семимандатному</w:t>
      </w:r>
      <w:proofErr w:type="spellEnd"/>
      <w:r>
        <w:rPr>
          <w:b w:val="0"/>
          <w:bCs w:val="0"/>
          <w:sz w:val="24"/>
        </w:rPr>
        <w:t xml:space="preserve"> избирательному округу №1 </w:t>
      </w:r>
      <w:r w:rsidR="008F25E2">
        <w:rPr>
          <w:bCs w:val="0"/>
          <w:sz w:val="24"/>
        </w:rPr>
        <w:t>Костенич Геннадия Викторовича</w:t>
      </w:r>
      <w:r>
        <w:rPr>
          <w:bCs w:val="0"/>
          <w:sz w:val="24"/>
        </w:rPr>
        <w:t xml:space="preserve">, </w:t>
      </w:r>
      <w:r>
        <w:rPr>
          <w:b w:val="0"/>
          <w:bCs w:val="0"/>
          <w:sz w:val="24"/>
        </w:rPr>
        <w:t>выдвинутого избирательным объединением</w:t>
      </w:r>
      <w:r>
        <w:rPr>
          <w:sz w:val="24"/>
        </w:rPr>
        <w:t xml:space="preserve"> </w:t>
      </w:r>
      <w:r w:rsidR="00C81E75">
        <w:rPr>
          <w:b w:val="0"/>
          <w:bCs w:val="0"/>
          <w:sz w:val="24"/>
        </w:rPr>
        <w:t>Смоленское региональное</w:t>
      </w:r>
      <w:r>
        <w:rPr>
          <w:b w:val="0"/>
          <w:bCs w:val="0"/>
          <w:sz w:val="24"/>
        </w:rPr>
        <w:t xml:space="preserve"> </w:t>
      </w:r>
      <w:r w:rsidR="00C81E75">
        <w:rPr>
          <w:b w:val="0"/>
          <w:bCs w:val="0"/>
          <w:sz w:val="24"/>
        </w:rPr>
        <w:t xml:space="preserve">отделение </w:t>
      </w:r>
      <w:r>
        <w:rPr>
          <w:b w:val="0"/>
          <w:bCs w:val="0"/>
          <w:sz w:val="24"/>
        </w:rPr>
        <w:t xml:space="preserve">Политической партии </w:t>
      </w:r>
      <w:r>
        <w:rPr>
          <w:bCs w:val="0"/>
          <w:sz w:val="24"/>
        </w:rPr>
        <w:t>ЛДПР</w:t>
      </w:r>
      <w:r>
        <w:rPr>
          <w:b w:val="0"/>
          <w:bCs w:val="0"/>
          <w:sz w:val="24"/>
        </w:rPr>
        <w:t xml:space="preserve"> – Либерально-демократической партии России</w:t>
      </w:r>
      <w:proofErr w:type="gramStart"/>
      <w:r>
        <w:rPr>
          <w:sz w:val="24"/>
        </w:rPr>
        <w:t xml:space="preserve"> </w:t>
      </w:r>
      <w:r>
        <w:rPr>
          <w:bCs w:val="0"/>
          <w:sz w:val="24"/>
        </w:rPr>
        <w:t>.</w:t>
      </w:r>
      <w:proofErr w:type="gramEnd"/>
    </w:p>
    <w:p w:rsidR="00271F1D" w:rsidRDefault="00271F1D" w:rsidP="00271F1D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Дата регистрации </w:t>
      </w:r>
      <w:r w:rsidR="00173191">
        <w:rPr>
          <w:b w:val="0"/>
          <w:bCs w:val="0"/>
          <w:sz w:val="24"/>
        </w:rPr>
        <w:t xml:space="preserve">27 </w:t>
      </w:r>
      <w:r>
        <w:rPr>
          <w:b w:val="0"/>
          <w:bCs w:val="0"/>
          <w:sz w:val="24"/>
        </w:rPr>
        <w:t xml:space="preserve">июля 2020 года, время регистрации </w:t>
      </w:r>
      <w:r w:rsidR="00173191">
        <w:rPr>
          <w:b w:val="0"/>
          <w:bCs w:val="0"/>
          <w:sz w:val="24"/>
        </w:rPr>
        <w:t>18</w:t>
      </w:r>
      <w:r>
        <w:rPr>
          <w:b w:val="0"/>
          <w:bCs w:val="0"/>
          <w:sz w:val="24"/>
        </w:rPr>
        <w:t xml:space="preserve">   часов   </w:t>
      </w:r>
      <w:r w:rsidR="00173191">
        <w:rPr>
          <w:b w:val="0"/>
          <w:bCs w:val="0"/>
          <w:sz w:val="24"/>
        </w:rPr>
        <w:t>15</w:t>
      </w:r>
      <w:r>
        <w:rPr>
          <w:b w:val="0"/>
          <w:bCs w:val="0"/>
          <w:sz w:val="24"/>
        </w:rPr>
        <w:t xml:space="preserve"> минут.</w:t>
      </w:r>
    </w:p>
    <w:p w:rsidR="00271F1D" w:rsidRDefault="00271F1D" w:rsidP="00271F1D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2. Включить зарегистрированного кандидата в депутаты Совета депутатов Понятовского сельского поселения Шумячского района Смоленской области четвертого созыва по </w:t>
      </w:r>
      <w:proofErr w:type="spellStart"/>
      <w:r>
        <w:rPr>
          <w:b w:val="0"/>
          <w:bCs w:val="0"/>
          <w:sz w:val="24"/>
        </w:rPr>
        <w:t>семимандатному</w:t>
      </w:r>
      <w:proofErr w:type="spellEnd"/>
      <w:r>
        <w:rPr>
          <w:b w:val="0"/>
          <w:bCs w:val="0"/>
          <w:sz w:val="24"/>
        </w:rPr>
        <w:t xml:space="preserve"> избирательному округу №1 </w:t>
      </w:r>
      <w:r w:rsidR="008F25E2">
        <w:rPr>
          <w:bCs w:val="0"/>
          <w:sz w:val="24"/>
        </w:rPr>
        <w:t>Костенич Геннадия Викторовича</w:t>
      </w:r>
      <w:r>
        <w:rPr>
          <w:b w:val="0"/>
          <w:bCs w:val="0"/>
          <w:sz w:val="24"/>
        </w:rPr>
        <w:t xml:space="preserve"> в избирательный бюллетень для голосования на выборах депутатов Совета депутатов Понятовского сельского поселения Шумячского района Смоленской области четвертого созыва по </w:t>
      </w:r>
      <w:proofErr w:type="spellStart"/>
      <w:r>
        <w:rPr>
          <w:b w:val="0"/>
          <w:bCs w:val="0"/>
          <w:sz w:val="24"/>
        </w:rPr>
        <w:t>семимандатному</w:t>
      </w:r>
      <w:proofErr w:type="spellEnd"/>
      <w:r>
        <w:rPr>
          <w:b w:val="0"/>
          <w:bCs w:val="0"/>
          <w:sz w:val="24"/>
        </w:rPr>
        <w:t xml:space="preserve"> избирательному округу №1.</w:t>
      </w:r>
    </w:p>
    <w:p w:rsidR="00271F1D" w:rsidRDefault="00271F1D" w:rsidP="00271F1D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 Опубликовать настоящее постановление на официальном сайте Администрации муниципального образования Понятовское сельское поселение Шумячского района Смоленской области в информационно-телекоммуникационной сети «Интернет».</w:t>
      </w:r>
    </w:p>
    <w:p w:rsidR="00271F1D" w:rsidRDefault="00271F1D" w:rsidP="00271F1D">
      <w:pPr>
        <w:widowControl w:val="0"/>
        <w:autoSpaceDE w:val="0"/>
        <w:autoSpaceDN w:val="0"/>
        <w:ind w:right="4676"/>
        <w:jc w:val="both"/>
      </w:pPr>
    </w:p>
    <w:p w:rsidR="00271F1D" w:rsidRDefault="00271F1D" w:rsidP="00271F1D"/>
    <w:p w:rsidR="00271F1D" w:rsidRDefault="00271F1D" w:rsidP="00271F1D">
      <w:pPr>
        <w:rPr>
          <w:b/>
        </w:rPr>
      </w:pPr>
      <w:r>
        <w:rPr>
          <w:b/>
        </w:rPr>
        <w:t>Председатель комиссии                                                        А.Ю. Зарецкая</w:t>
      </w:r>
    </w:p>
    <w:p w:rsidR="00271F1D" w:rsidRDefault="00271F1D" w:rsidP="00271F1D">
      <w:pPr>
        <w:rPr>
          <w:b/>
        </w:rPr>
      </w:pPr>
    </w:p>
    <w:p w:rsidR="00271F1D" w:rsidRDefault="00271F1D" w:rsidP="00271F1D">
      <w:pPr>
        <w:rPr>
          <w:b/>
        </w:rPr>
      </w:pPr>
      <w:r>
        <w:rPr>
          <w:b/>
        </w:rPr>
        <w:t xml:space="preserve">Секретарь комиссии                                                              Л.М. </w:t>
      </w:r>
      <w:proofErr w:type="spellStart"/>
      <w:r>
        <w:rPr>
          <w:b/>
        </w:rPr>
        <w:t>Геталова</w:t>
      </w:r>
      <w:proofErr w:type="spellEnd"/>
    </w:p>
    <w:p w:rsidR="00271F1D" w:rsidRDefault="00271F1D" w:rsidP="00271F1D"/>
    <w:p w:rsidR="00592DD7" w:rsidRDefault="00592DD7"/>
    <w:sectPr w:rsidR="00592DD7" w:rsidSect="0059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71F1D"/>
    <w:rsid w:val="000A6345"/>
    <w:rsid w:val="000F3DEB"/>
    <w:rsid w:val="00173191"/>
    <w:rsid w:val="00271F1D"/>
    <w:rsid w:val="00365AB1"/>
    <w:rsid w:val="00592DD7"/>
    <w:rsid w:val="008F25E2"/>
    <w:rsid w:val="00C8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1F1D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271F1D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271F1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271F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">
    <w:name w:val="Т-1"/>
    <w:aliases w:val="5,Текст 14-1,Стиль12-1,Текст14-1,текст14,Текст 14"/>
    <w:basedOn w:val="a"/>
    <w:rsid w:val="00271F1D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Цитата1"/>
    <w:basedOn w:val="a"/>
    <w:rsid w:val="00271F1D"/>
    <w:pPr>
      <w:spacing w:line="200" w:lineRule="exact"/>
      <w:ind w:left="-69" w:right="-71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513</Words>
  <Characters>2930</Characters>
  <Application>Microsoft Office Word</Application>
  <DocSecurity>0</DocSecurity>
  <Lines>24</Lines>
  <Paragraphs>6</Paragraphs>
  <ScaleCrop>false</ScaleCrop>
  <Company>Krokoz™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2020-07-27T16:19:00Z</cp:lastPrinted>
  <dcterms:created xsi:type="dcterms:W3CDTF">2020-07-25T10:48:00Z</dcterms:created>
  <dcterms:modified xsi:type="dcterms:W3CDTF">2020-07-27T16:19:00Z</dcterms:modified>
</cp:coreProperties>
</file>