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9" w:rsidRDefault="00443BED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избирательная комиссия  </w:t>
      </w:r>
    </w:p>
    <w:p w:rsidR="00EE5069" w:rsidRDefault="00EE5069" w:rsidP="00EE50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43BED">
        <w:rPr>
          <w:b/>
          <w:sz w:val="28"/>
          <w:szCs w:val="28"/>
        </w:rPr>
        <w:t>збирательного</w:t>
      </w:r>
      <w:r>
        <w:rPr>
          <w:b/>
          <w:sz w:val="28"/>
          <w:szCs w:val="28"/>
        </w:rPr>
        <w:t xml:space="preserve"> </w:t>
      </w:r>
      <w:r w:rsidR="00E02866">
        <w:rPr>
          <w:b/>
          <w:sz w:val="28"/>
          <w:szCs w:val="28"/>
        </w:rPr>
        <w:t>участка № 751</w:t>
      </w:r>
    </w:p>
    <w:p w:rsidR="00443BED" w:rsidRDefault="00EE5069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полномочиями </w:t>
      </w:r>
      <w:r w:rsidR="00443BED">
        <w:rPr>
          <w:b/>
          <w:sz w:val="28"/>
          <w:szCs w:val="28"/>
        </w:rPr>
        <w:t>избирательной комиссии муницип</w:t>
      </w:r>
      <w:r w:rsidR="00E02866">
        <w:rPr>
          <w:b/>
          <w:sz w:val="28"/>
          <w:szCs w:val="28"/>
        </w:rPr>
        <w:t xml:space="preserve">ального образования </w:t>
      </w:r>
      <w:proofErr w:type="spellStart"/>
      <w:r w:rsidR="00E02866">
        <w:rPr>
          <w:b/>
          <w:sz w:val="28"/>
          <w:szCs w:val="28"/>
        </w:rPr>
        <w:t>Студенецкого</w:t>
      </w:r>
      <w:proofErr w:type="spellEnd"/>
      <w:r w:rsidR="00443BED">
        <w:rPr>
          <w:b/>
          <w:sz w:val="28"/>
          <w:szCs w:val="28"/>
        </w:rPr>
        <w:t xml:space="preserve">  сельского поселения</w:t>
      </w:r>
      <w:proofErr w:type="gramEnd"/>
    </w:p>
    <w:p w:rsidR="00443BED" w:rsidRDefault="00443BED" w:rsidP="00443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</w:t>
      </w:r>
      <w:r w:rsidR="00EE5069">
        <w:rPr>
          <w:b/>
          <w:sz w:val="28"/>
          <w:szCs w:val="28"/>
        </w:rPr>
        <w:t>ского района Смоленской области</w:t>
      </w:r>
      <w:r>
        <w:rPr>
          <w:b/>
          <w:sz w:val="28"/>
          <w:szCs w:val="28"/>
        </w:rPr>
        <w:t>)</w:t>
      </w:r>
    </w:p>
    <w:p w:rsidR="00CA1526" w:rsidRDefault="00CA1526" w:rsidP="00CA1526">
      <w:pPr>
        <w:spacing w:before="120"/>
        <w:jc w:val="center"/>
        <w:rPr>
          <w:sz w:val="27"/>
          <w:szCs w:val="27"/>
        </w:rPr>
      </w:pPr>
    </w:p>
    <w:p w:rsidR="00CA1526" w:rsidRDefault="00CA1526" w:rsidP="00CA1526">
      <w:pPr>
        <w:pStyle w:val="14"/>
        <w:spacing w:before="120"/>
        <w:rPr>
          <w:bCs/>
          <w:sz w:val="32"/>
        </w:rPr>
      </w:pPr>
      <w:r>
        <w:rPr>
          <w:bCs/>
          <w:sz w:val="27"/>
          <w:szCs w:val="27"/>
        </w:rPr>
        <w:t>ПОСТАНОВЛЕНИЕ</w:t>
      </w:r>
      <w:r>
        <w:rPr>
          <w:bCs/>
          <w:sz w:val="32"/>
        </w:rPr>
        <w:t xml:space="preserve">  </w:t>
      </w:r>
    </w:p>
    <w:p w:rsidR="00CA1526" w:rsidRDefault="00CA1526" w:rsidP="00CA1526">
      <w:pPr>
        <w:spacing w:before="120"/>
        <w:jc w:val="center"/>
        <w:rPr>
          <w:sz w:val="28"/>
        </w:rPr>
      </w:pPr>
    </w:p>
    <w:p w:rsidR="00CA1526" w:rsidRDefault="00CA1526" w:rsidP="00CA1526"/>
    <w:p w:rsidR="00CA1526" w:rsidRDefault="00B12C92" w:rsidP="00CA1526">
      <w:pPr>
        <w:rPr>
          <w:sz w:val="28"/>
        </w:rPr>
      </w:pPr>
      <w:r>
        <w:rPr>
          <w:sz w:val="28"/>
        </w:rPr>
        <w:t>«2</w:t>
      </w:r>
      <w:r w:rsidR="0070388A">
        <w:rPr>
          <w:sz w:val="28"/>
        </w:rPr>
        <w:t>5</w:t>
      </w:r>
      <w:r w:rsidR="00CA1526">
        <w:rPr>
          <w:sz w:val="28"/>
        </w:rPr>
        <w:t xml:space="preserve">» июня 2020 года                                                         </w:t>
      </w:r>
      <w:r w:rsidR="00443BED">
        <w:rPr>
          <w:sz w:val="28"/>
        </w:rPr>
        <w:t xml:space="preserve">                       </w:t>
      </w:r>
      <w:r w:rsidR="00723F3E">
        <w:rPr>
          <w:sz w:val="28"/>
        </w:rPr>
        <w:t>№ 14/40</w:t>
      </w:r>
    </w:p>
    <w:p w:rsidR="00CA1526" w:rsidRDefault="00723F3E" w:rsidP="00CA1526">
      <w:pPr>
        <w:shd w:val="clear" w:color="auto" w:fill="FFFFFF"/>
        <w:spacing w:before="312"/>
        <w:ind w:right="507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утверждении к</w:t>
      </w:r>
      <w:r w:rsidR="00CA1526">
        <w:rPr>
          <w:bCs/>
          <w:iCs/>
          <w:sz w:val="28"/>
          <w:szCs w:val="28"/>
        </w:rPr>
        <w:t xml:space="preserve">алендарного плана мероприятий по подготовке и проведению </w:t>
      </w:r>
      <w:r w:rsidR="00CA1526">
        <w:rPr>
          <w:iCs/>
          <w:color w:val="000000"/>
          <w:spacing w:val="-7"/>
          <w:sz w:val="28"/>
          <w:szCs w:val="28"/>
        </w:rPr>
        <w:t xml:space="preserve">выборах депутатов </w:t>
      </w:r>
      <w:r w:rsidR="00E02866">
        <w:rPr>
          <w:sz w:val="28"/>
          <w:szCs w:val="28"/>
        </w:rPr>
        <w:t xml:space="preserve">Совета депутатов </w:t>
      </w:r>
      <w:proofErr w:type="spellStart"/>
      <w:r w:rsidR="00E02866">
        <w:rPr>
          <w:sz w:val="28"/>
          <w:szCs w:val="28"/>
        </w:rPr>
        <w:t>Студенецкого</w:t>
      </w:r>
      <w:proofErr w:type="spellEnd"/>
      <w:r w:rsidR="002A06AF">
        <w:rPr>
          <w:iCs/>
          <w:sz w:val="28"/>
          <w:szCs w:val="28"/>
        </w:rPr>
        <w:t xml:space="preserve"> сельского поселения </w:t>
      </w:r>
      <w:proofErr w:type="spellStart"/>
      <w:r w:rsidR="002A06AF">
        <w:rPr>
          <w:iCs/>
          <w:sz w:val="28"/>
          <w:szCs w:val="28"/>
        </w:rPr>
        <w:t>Шумячс</w:t>
      </w:r>
      <w:r w:rsidR="00CA1526">
        <w:rPr>
          <w:iCs/>
          <w:sz w:val="28"/>
          <w:szCs w:val="28"/>
        </w:rPr>
        <w:t>кого</w:t>
      </w:r>
      <w:proofErr w:type="spellEnd"/>
      <w:r w:rsidR="00CA1526">
        <w:rPr>
          <w:iCs/>
          <w:sz w:val="28"/>
          <w:szCs w:val="28"/>
        </w:rPr>
        <w:t xml:space="preserve"> района Смоленской области</w:t>
      </w:r>
      <w:r w:rsidR="00CA1526">
        <w:rPr>
          <w:sz w:val="28"/>
          <w:szCs w:val="28"/>
        </w:rPr>
        <w:t xml:space="preserve"> четвертого созыва </w:t>
      </w:r>
      <w:r w:rsidR="00CA1526">
        <w:rPr>
          <w:color w:val="000000"/>
          <w:spacing w:val="-5"/>
          <w:sz w:val="28"/>
          <w:szCs w:val="28"/>
        </w:rPr>
        <w:t xml:space="preserve">13 сентября  2020 года </w:t>
      </w:r>
      <w:r w:rsidR="00CA1526">
        <w:rPr>
          <w:sz w:val="28"/>
          <w:szCs w:val="28"/>
        </w:rPr>
        <w:t xml:space="preserve"> </w:t>
      </w:r>
    </w:p>
    <w:p w:rsidR="00CA1526" w:rsidRDefault="00CA1526" w:rsidP="00CA152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1526" w:rsidRDefault="00CA1526" w:rsidP="00CA1526">
      <w:pPr>
        <w:ind w:firstLine="708"/>
        <w:jc w:val="both"/>
        <w:rPr>
          <w:b/>
          <w:bCs/>
          <w:sz w:val="28"/>
        </w:rPr>
      </w:pPr>
      <w:proofErr w:type="gramStart"/>
      <w:r>
        <w:rPr>
          <w:sz w:val="28"/>
          <w:szCs w:val="28"/>
        </w:rPr>
        <w:t>Руко</w:t>
      </w:r>
      <w:r w:rsidR="00537EEF">
        <w:rPr>
          <w:sz w:val="28"/>
          <w:szCs w:val="28"/>
        </w:rPr>
        <w:t xml:space="preserve">водствуясь Федеральным законом </w:t>
      </w:r>
      <w:r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                               в референдуме граждан Российской Федерации», областным законом                       от 3 июля 2003 года № 41-з «О выборах органов местного самоуправления в Смоленской области», в целях подготовки и проведения выборов депутатов Совета депутатов </w:t>
      </w:r>
      <w:proofErr w:type="spellStart"/>
      <w:r w:rsidR="00E02866">
        <w:rPr>
          <w:iCs/>
          <w:sz w:val="28"/>
          <w:szCs w:val="28"/>
        </w:rPr>
        <w:t>Студенецкого</w:t>
      </w:r>
      <w:proofErr w:type="spellEnd"/>
      <w:r w:rsidR="002A06AF">
        <w:rPr>
          <w:iCs/>
          <w:sz w:val="28"/>
          <w:szCs w:val="28"/>
        </w:rPr>
        <w:t xml:space="preserve"> сельского поселения </w:t>
      </w:r>
      <w:proofErr w:type="spellStart"/>
      <w:r w:rsidR="002A06AF">
        <w:rPr>
          <w:iCs/>
          <w:sz w:val="28"/>
          <w:szCs w:val="28"/>
        </w:rPr>
        <w:t>Шумячского</w:t>
      </w:r>
      <w:proofErr w:type="spellEnd"/>
      <w:r>
        <w:rPr>
          <w:i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="00443BED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>избирательная комиссия</w:t>
      </w:r>
      <w:proofErr w:type="gramEnd"/>
      <w:r w:rsidR="00443BED">
        <w:rPr>
          <w:sz w:val="28"/>
          <w:szCs w:val="28"/>
        </w:rPr>
        <w:t xml:space="preserve"> избирательного участка №</w:t>
      </w:r>
      <w:r w:rsidR="00E02866">
        <w:rPr>
          <w:sz w:val="28"/>
          <w:szCs w:val="28"/>
        </w:rPr>
        <w:t>751</w:t>
      </w:r>
      <w:r w:rsidR="00EE5069">
        <w:rPr>
          <w:sz w:val="28"/>
          <w:szCs w:val="28"/>
        </w:rPr>
        <w:t xml:space="preserve"> (с </w:t>
      </w:r>
      <w:r w:rsidR="00443BED">
        <w:rPr>
          <w:sz w:val="28"/>
          <w:szCs w:val="28"/>
        </w:rPr>
        <w:t>полномочиями избирательной комиссии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E02866">
        <w:rPr>
          <w:iCs/>
          <w:sz w:val="28"/>
          <w:szCs w:val="28"/>
        </w:rPr>
        <w:t>Студенецкого</w:t>
      </w:r>
      <w:proofErr w:type="spellEnd"/>
      <w:r w:rsidR="002A06AF">
        <w:rPr>
          <w:iCs/>
          <w:sz w:val="28"/>
          <w:szCs w:val="28"/>
        </w:rPr>
        <w:t xml:space="preserve"> сельского поселения </w:t>
      </w:r>
      <w:proofErr w:type="spellStart"/>
      <w:r w:rsidR="002A06AF">
        <w:rPr>
          <w:iCs/>
          <w:sz w:val="28"/>
          <w:szCs w:val="28"/>
        </w:rPr>
        <w:t>Шумячского</w:t>
      </w:r>
      <w:proofErr w:type="spellEnd"/>
      <w:r>
        <w:rPr>
          <w:iCs/>
          <w:sz w:val="28"/>
          <w:szCs w:val="28"/>
        </w:rPr>
        <w:t xml:space="preserve"> района Смоленской области</w:t>
      </w:r>
      <w:r w:rsidR="00443BED">
        <w:rPr>
          <w:iCs/>
          <w:sz w:val="28"/>
          <w:szCs w:val="28"/>
        </w:rPr>
        <w:t>)</w:t>
      </w: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CA1526" w:rsidRDefault="00CA1526" w:rsidP="00CA1526">
      <w:pPr>
        <w:ind w:firstLine="709"/>
        <w:jc w:val="both"/>
        <w:rPr>
          <w:b/>
          <w:bCs/>
          <w:sz w:val="28"/>
          <w:szCs w:val="28"/>
        </w:rPr>
      </w:pPr>
    </w:p>
    <w:p w:rsidR="00CA1526" w:rsidRDefault="00CA1526" w:rsidP="00CA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календарный план мероприятий по подготовке и проведению выборов депу</w:t>
      </w:r>
      <w:r w:rsidR="002A06AF">
        <w:rPr>
          <w:sz w:val="28"/>
          <w:szCs w:val="28"/>
        </w:rPr>
        <w:t>татов Совета</w:t>
      </w:r>
      <w:r w:rsidR="00E02866">
        <w:rPr>
          <w:sz w:val="28"/>
          <w:szCs w:val="28"/>
        </w:rPr>
        <w:t xml:space="preserve"> депутатов  </w:t>
      </w:r>
      <w:proofErr w:type="spellStart"/>
      <w:r w:rsidR="00E02866">
        <w:rPr>
          <w:sz w:val="28"/>
          <w:szCs w:val="28"/>
        </w:rPr>
        <w:t>Студенецкого</w:t>
      </w:r>
      <w:proofErr w:type="spellEnd"/>
      <w:r w:rsidR="002A06AF">
        <w:rPr>
          <w:sz w:val="28"/>
          <w:szCs w:val="28"/>
        </w:rPr>
        <w:t xml:space="preserve"> сельского поселения </w:t>
      </w:r>
      <w:proofErr w:type="spellStart"/>
      <w:r w:rsidR="002A06AF">
        <w:rPr>
          <w:sz w:val="28"/>
          <w:szCs w:val="28"/>
        </w:rPr>
        <w:t>Шумячс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</w:t>
      </w:r>
      <w:r w:rsidR="00443BED">
        <w:rPr>
          <w:sz w:val="28"/>
          <w:szCs w:val="28"/>
        </w:rPr>
        <w:t>ой области четверто</w:t>
      </w:r>
      <w:r>
        <w:rPr>
          <w:sz w:val="28"/>
          <w:szCs w:val="28"/>
        </w:rPr>
        <w:t>го созыва  13 сентября 2020 год</w:t>
      </w:r>
      <w:proofErr w:type="gramStart"/>
      <w:r>
        <w:rPr>
          <w:sz w:val="28"/>
          <w:szCs w:val="28"/>
        </w:rPr>
        <w:t>а</w:t>
      </w:r>
      <w:r w:rsidR="00723F3E">
        <w:rPr>
          <w:sz w:val="28"/>
          <w:szCs w:val="28"/>
        </w:rPr>
        <w:t>(</w:t>
      </w:r>
      <w:proofErr w:type="gramEnd"/>
      <w:r w:rsidR="00723F3E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CA1526" w:rsidRDefault="00CA1526" w:rsidP="00CA1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</w:t>
      </w:r>
      <w:r w:rsidR="00E02866">
        <w:rPr>
          <w:sz w:val="28"/>
          <w:szCs w:val="28"/>
        </w:rPr>
        <w:t xml:space="preserve">иципального образования </w:t>
      </w:r>
      <w:proofErr w:type="spellStart"/>
      <w:r w:rsidR="00E02866">
        <w:rPr>
          <w:sz w:val="28"/>
          <w:szCs w:val="28"/>
        </w:rPr>
        <w:t>Студенецкого</w:t>
      </w:r>
      <w:proofErr w:type="spellEnd"/>
      <w:r w:rsidR="002A06AF">
        <w:rPr>
          <w:sz w:val="28"/>
          <w:szCs w:val="28"/>
        </w:rPr>
        <w:t xml:space="preserve"> сельского поселения </w:t>
      </w:r>
      <w:proofErr w:type="spellStart"/>
      <w:r w:rsidR="002A06AF">
        <w:rPr>
          <w:sz w:val="28"/>
          <w:szCs w:val="28"/>
        </w:rPr>
        <w:t>Шумячс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A1526" w:rsidRDefault="00CA1526" w:rsidP="00CA1526">
      <w:pPr>
        <w:jc w:val="both"/>
        <w:rPr>
          <w:sz w:val="28"/>
          <w:szCs w:val="28"/>
        </w:rPr>
      </w:pPr>
    </w:p>
    <w:p w:rsidR="00CA1526" w:rsidRDefault="00CA1526" w:rsidP="00CA1526">
      <w:pPr>
        <w:pStyle w:val="3"/>
        <w:keepNext w:val="0"/>
        <w:widowControl w:val="0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</w:t>
      </w:r>
      <w:r w:rsidR="00693939">
        <w:t xml:space="preserve">             Н.М.Соловьева</w:t>
      </w:r>
    </w:p>
    <w:p w:rsidR="00CA1526" w:rsidRDefault="00CA1526" w:rsidP="00CA1526">
      <w:pPr>
        <w:rPr>
          <w:sz w:val="36"/>
        </w:rPr>
      </w:pPr>
    </w:p>
    <w:p w:rsidR="00CA1526" w:rsidRDefault="00CA1526" w:rsidP="00CA1526">
      <w:pPr>
        <w:pStyle w:val="3"/>
        <w:keepNext w:val="0"/>
        <w:widowControl w:val="0"/>
        <w:tabs>
          <w:tab w:val="left" w:pos="7655"/>
        </w:tabs>
        <w:jc w:val="both"/>
      </w:pPr>
      <w:r>
        <w:t xml:space="preserve">Секретарь комиссии                                               </w:t>
      </w:r>
      <w:r w:rsidR="002A06AF">
        <w:t xml:space="preserve">            </w:t>
      </w:r>
      <w:proofErr w:type="spellStart"/>
      <w:r w:rsidR="00E02866">
        <w:t>Т.Д.Ватаманюк</w:t>
      </w:r>
      <w:proofErr w:type="spellEnd"/>
      <w:r w:rsidR="002A06AF">
        <w:t xml:space="preserve">       </w:t>
      </w:r>
    </w:p>
    <w:p w:rsidR="00CA1526" w:rsidRDefault="00CA1526" w:rsidP="00CA1526">
      <w:pPr>
        <w:widowControl/>
        <w:rPr>
          <w:rFonts w:ascii="Times New Roman CYR" w:hAnsi="Times New Roman CYR"/>
          <w:b/>
          <w:sz w:val="28"/>
        </w:rPr>
        <w:sectPr w:rsidR="00CA1526">
          <w:head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CA1526" w:rsidRDefault="00CA1526" w:rsidP="00CA1526"/>
    <w:tbl>
      <w:tblPr>
        <w:tblW w:w="0" w:type="auto"/>
        <w:tblLook w:val="04A0"/>
      </w:tblPr>
      <w:tblGrid>
        <w:gridCol w:w="4810"/>
        <w:gridCol w:w="4466"/>
        <w:gridCol w:w="5510"/>
      </w:tblGrid>
      <w:tr w:rsidR="00CA1526" w:rsidTr="00CA1526">
        <w:tc>
          <w:tcPr>
            <w:tcW w:w="4834" w:type="dxa"/>
          </w:tcPr>
          <w:p w:rsidR="00CA1526" w:rsidRDefault="00CA1526">
            <w:pPr>
              <w:widowControl/>
              <w:ind w:right="-1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488" w:type="dxa"/>
          </w:tcPr>
          <w:p w:rsidR="00CA1526" w:rsidRDefault="00CA1526">
            <w:pPr>
              <w:widowControl/>
              <w:ind w:right="-1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5528" w:type="dxa"/>
          </w:tcPr>
          <w:p w:rsidR="00CA1526" w:rsidRDefault="00CA1526">
            <w:pPr>
              <w:widowControl/>
              <w:ind w:right="-1" w:firstLine="5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="00723F3E">
              <w:rPr>
                <w:noProof/>
                <w:sz w:val="28"/>
                <w:szCs w:val="28"/>
              </w:rPr>
              <w:t>Приложение</w:t>
            </w:r>
          </w:p>
          <w:p w:rsidR="00CA1526" w:rsidRDefault="00723F3E">
            <w:pPr>
              <w:widowControl/>
              <w:ind w:right="-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постановлению</w:t>
            </w:r>
            <w:r w:rsidR="00443BED">
              <w:rPr>
                <w:noProof/>
                <w:sz w:val="24"/>
                <w:szCs w:val="24"/>
              </w:rPr>
              <w:t xml:space="preserve"> участковой</w:t>
            </w:r>
            <w:r w:rsidR="00CA1526">
              <w:rPr>
                <w:noProof/>
                <w:sz w:val="24"/>
                <w:szCs w:val="24"/>
              </w:rPr>
              <w:t xml:space="preserve"> избирательной комиссии</w:t>
            </w:r>
            <w:r w:rsidR="00E02866">
              <w:rPr>
                <w:noProof/>
                <w:sz w:val="24"/>
                <w:szCs w:val="24"/>
              </w:rPr>
              <w:t xml:space="preserve"> избирательного участка №751</w:t>
            </w:r>
            <w:r w:rsidR="00443BED">
              <w:rPr>
                <w:noProof/>
                <w:sz w:val="24"/>
                <w:szCs w:val="24"/>
              </w:rPr>
              <w:t xml:space="preserve"> (с полномочиями избирательной комиссии</w:t>
            </w:r>
            <w:r w:rsidR="00CA1526">
              <w:rPr>
                <w:noProof/>
                <w:sz w:val="24"/>
                <w:szCs w:val="24"/>
              </w:rPr>
              <w:t xml:space="preserve"> </w:t>
            </w:r>
            <w:r w:rsidR="00CA1526">
              <w:rPr>
                <w:sz w:val="24"/>
                <w:szCs w:val="24"/>
              </w:rPr>
              <w:t>муниципального образования</w:t>
            </w:r>
            <w:r w:rsidR="00E02866">
              <w:rPr>
                <w:noProof/>
                <w:sz w:val="24"/>
                <w:szCs w:val="24"/>
              </w:rPr>
              <w:t xml:space="preserve"> Студенецкого</w:t>
            </w:r>
            <w:r w:rsidR="002A06AF">
              <w:rPr>
                <w:noProof/>
                <w:sz w:val="24"/>
                <w:szCs w:val="24"/>
              </w:rPr>
              <w:t xml:space="preserve"> сельского поселения Шумячс</w:t>
            </w:r>
            <w:r w:rsidR="00CA1526">
              <w:rPr>
                <w:noProof/>
                <w:sz w:val="24"/>
                <w:szCs w:val="24"/>
              </w:rPr>
              <w:t xml:space="preserve">кого </w:t>
            </w:r>
            <w:r w:rsidR="00B12C92">
              <w:rPr>
                <w:noProof/>
                <w:sz w:val="24"/>
                <w:szCs w:val="24"/>
              </w:rPr>
              <w:t>района Смоленской области</w:t>
            </w:r>
            <w:r w:rsidR="00443BED">
              <w:rPr>
                <w:noProof/>
                <w:sz w:val="24"/>
                <w:szCs w:val="24"/>
              </w:rPr>
              <w:t>)</w:t>
            </w:r>
            <w:r>
              <w:rPr>
                <w:noProof/>
                <w:sz w:val="24"/>
                <w:szCs w:val="24"/>
              </w:rPr>
              <w:t xml:space="preserve"> от 06 июля</w:t>
            </w:r>
            <w:r w:rsidR="00CA1526">
              <w:rPr>
                <w:noProof/>
                <w:sz w:val="24"/>
                <w:szCs w:val="24"/>
              </w:rPr>
              <w:t xml:space="preserve"> 2020 года   </w:t>
            </w:r>
            <w:r w:rsidR="002A06AF">
              <w:rPr>
                <w:noProof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t xml:space="preserve">                         № 14/40</w:t>
            </w:r>
          </w:p>
          <w:p w:rsidR="00CA1526" w:rsidRDefault="00CA1526">
            <w:pPr>
              <w:widowControl/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A1526" w:rsidRDefault="00CA1526" w:rsidP="00CA1526">
      <w:pPr>
        <w:pStyle w:val="31"/>
        <w:ind w:right="-1"/>
        <w:rPr>
          <w:bCs/>
          <w:i w:val="0"/>
          <w:iCs/>
          <w:sz w:val="28"/>
        </w:rPr>
      </w:pPr>
    </w:p>
    <w:p w:rsidR="00693939" w:rsidRDefault="00CA1526" w:rsidP="00693939">
      <w:pPr>
        <w:pStyle w:val="31"/>
        <w:ind w:right="-29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Календарный план</w:t>
      </w:r>
      <w:r w:rsidR="00693939">
        <w:rPr>
          <w:i w:val="0"/>
          <w:iCs/>
          <w:sz w:val="28"/>
        </w:rPr>
        <w:t xml:space="preserve"> </w:t>
      </w:r>
      <w:r>
        <w:rPr>
          <w:i w:val="0"/>
          <w:iCs/>
          <w:sz w:val="28"/>
        </w:rPr>
        <w:t xml:space="preserve">мероприятий по подготовке и проведению выборов депутатов Совета </w:t>
      </w:r>
      <w:r w:rsidR="00E02866">
        <w:rPr>
          <w:i w:val="0"/>
          <w:iCs/>
          <w:sz w:val="28"/>
        </w:rPr>
        <w:t xml:space="preserve">депутатов  </w:t>
      </w:r>
    </w:p>
    <w:p w:rsidR="00CA1526" w:rsidRDefault="00E02866" w:rsidP="00CA1526">
      <w:pPr>
        <w:pStyle w:val="31"/>
        <w:ind w:right="-29"/>
        <w:jc w:val="center"/>
        <w:rPr>
          <w:i w:val="0"/>
          <w:iCs/>
          <w:sz w:val="28"/>
        </w:rPr>
      </w:pPr>
      <w:proofErr w:type="spellStart"/>
      <w:r>
        <w:rPr>
          <w:i w:val="0"/>
          <w:iCs/>
          <w:sz w:val="28"/>
        </w:rPr>
        <w:t>Студенецкого</w:t>
      </w:r>
      <w:proofErr w:type="spellEnd"/>
      <w:r w:rsidR="002A06AF">
        <w:rPr>
          <w:i w:val="0"/>
          <w:iCs/>
          <w:sz w:val="28"/>
        </w:rPr>
        <w:t xml:space="preserve"> сельского поселения </w:t>
      </w:r>
      <w:proofErr w:type="spellStart"/>
      <w:r w:rsidR="002A06AF">
        <w:rPr>
          <w:i w:val="0"/>
          <w:iCs/>
          <w:sz w:val="28"/>
        </w:rPr>
        <w:t>Шумячс</w:t>
      </w:r>
      <w:r w:rsidR="00CA1526">
        <w:rPr>
          <w:i w:val="0"/>
          <w:iCs/>
          <w:sz w:val="28"/>
        </w:rPr>
        <w:t>кого</w:t>
      </w:r>
      <w:proofErr w:type="spellEnd"/>
      <w:r w:rsidR="00CA1526">
        <w:rPr>
          <w:i w:val="0"/>
          <w:iCs/>
          <w:sz w:val="28"/>
        </w:rPr>
        <w:t xml:space="preserve"> района Смоленской области четвертого созыва </w:t>
      </w:r>
    </w:p>
    <w:p w:rsidR="00CA1526" w:rsidRDefault="00CA1526" w:rsidP="00CA1526">
      <w:pPr>
        <w:pStyle w:val="31"/>
        <w:ind w:right="-29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в единый день голосования  13 сентября 2020 года</w:t>
      </w:r>
    </w:p>
    <w:p w:rsidR="00CA1526" w:rsidRDefault="00CA1526" w:rsidP="00CA1526">
      <w:pPr>
        <w:pStyle w:val="31"/>
        <w:ind w:right="-29"/>
        <w:jc w:val="center"/>
        <w:rPr>
          <w:sz w:val="20"/>
        </w:rPr>
      </w:pPr>
    </w:p>
    <w:p w:rsidR="00CA1526" w:rsidRDefault="00CA1526" w:rsidP="00CA1526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Дата выборов 13 сентября 2020 года</w:t>
      </w:r>
    </w:p>
    <w:p w:rsidR="00CA1526" w:rsidRDefault="00CA1526" w:rsidP="00CA152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268"/>
        <w:gridCol w:w="142"/>
        <w:gridCol w:w="2268"/>
        <w:gridCol w:w="142"/>
        <w:gridCol w:w="67"/>
        <w:gridCol w:w="2909"/>
      </w:tblGrid>
      <w:tr w:rsidR="00CA1526" w:rsidTr="00CA1526">
        <w:trPr>
          <w:cantSplit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A1526" w:rsidTr="007729FF">
        <w:trPr>
          <w:cantSplit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CA1526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CA1526" w:rsidTr="00CA1526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center"/>
              <w:rPr>
                <w:b/>
              </w:rPr>
            </w:pPr>
          </w:p>
          <w:p w:rsidR="00CA1526" w:rsidRDefault="00CA1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Назначение выборов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8E7491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назначении выборов</w:t>
            </w:r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E02866">
              <w:rPr>
                <w:sz w:val="24"/>
                <w:szCs w:val="24"/>
              </w:rPr>
              <w:t xml:space="preserve">Совета депутатов 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 w:rsidR="002A06A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2A06AF">
              <w:rPr>
                <w:sz w:val="24"/>
                <w:szCs w:val="24"/>
              </w:rPr>
              <w:t>Шумячс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четвертого созыва (п. 7 ст. 10</w:t>
            </w:r>
            <w:r w:rsidR="00693939">
              <w:rPr>
                <w:sz w:val="24"/>
                <w:szCs w:val="24"/>
              </w:rPr>
              <w:t>.п.8.9 ст.71</w:t>
            </w:r>
            <w:r w:rsidR="00693939">
              <w:t xml:space="preserve"> </w:t>
            </w:r>
            <w:r w:rsidR="00693939">
              <w:rPr>
                <w:sz w:val="24"/>
                <w:szCs w:val="24"/>
              </w:rPr>
              <w:t>Федерального</w:t>
            </w:r>
            <w:r w:rsidR="00693939" w:rsidRPr="00693939">
              <w:rPr>
                <w:sz w:val="24"/>
                <w:szCs w:val="24"/>
              </w:rPr>
              <w:t xml:space="preserve"> закон</w:t>
            </w:r>
            <w:r w:rsidR="00693939">
              <w:rPr>
                <w:sz w:val="24"/>
                <w:szCs w:val="24"/>
              </w:rPr>
              <w:t>а</w:t>
            </w:r>
            <w:r w:rsidR="00693939" w:rsidRPr="00693939">
              <w:rPr>
                <w:sz w:val="24"/>
                <w:szCs w:val="24"/>
              </w:rPr>
      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      </w:r>
            <w:r w:rsidR="00693939">
              <w:rPr>
                <w:sz w:val="24"/>
                <w:szCs w:val="24"/>
              </w:rPr>
              <w:t xml:space="preserve"> (далее - №67-ФЗ)</w:t>
            </w:r>
            <w:proofErr w:type="gramStart"/>
            <w:r w:rsidR="00693939" w:rsidRPr="00693939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5 ст. 7</w:t>
            </w:r>
            <w:r w:rsidR="00693939">
              <w:rPr>
                <w:sz w:val="24"/>
                <w:szCs w:val="24"/>
              </w:rPr>
              <w:t>. п.8.9.</w:t>
            </w:r>
            <w:r w:rsidR="00693939">
              <w:t xml:space="preserve"> </w:t>
            </w:r>
            <w:r w:rsidR="00693939" w:rsidRPr="00693939">
              <w:rPr>
                <w:sz w:val="24"/>
                <w:szCs w:val="24"/>
              </w:rPr>
              <w:t>ст.46</w:t>
            </w:r>
            <w:r w:rsidR="00693939">
              <w:rPr>
                <w:sz w:val="24"/>
                <w:szCs w:val="24"/>
              </w:rPr>
              <w:t xml:space="preserve"> областного</w:t>
            </w:r>
            <w:r w:rsidR="00693939" w:rsidRPr="00693939">
              <w:rPr>
                <w:sz w:val="24"/>
                <w:szCs w:val="24"/>
              </w:rPr>
              <w:t xml:space="preserve"> закон</w:t>
            </w:r>
            <w:r w:rsidR="00693939">
              <w:rPr>
                <w:sz w:val="24"/>
                <w:szCs w:val="24"/>
              </w:rPr>
              <w:t>а</w:t>
            </w:r>
            <w:r w:rsidR="00693939" w:rsidRPr="00693939">
              <w:rPr>
                <w:sz w:val="24"/>
                <w:szCs w:val="24"/>
              </w:rPr>
              <w:t xml:space="preserve"> от 3 июля 2003 года № 41-з «О выборах органов местного самоу</w:t>
            </w:r>
            <w:r w:rsidR="008E7491">
              <w:rPr>
                <w:sz w:val="24"/>
                <w:szCs w:val="24"/>
              </w:rPr>
              <w:t>правления в Смоленской области»</w:t>
            </w:r>
            <w:r w:rsidR="00693939" w:rsidRPr="00693939">
              <w:rPr>
                <w:sz w:val="24"/>
                <w:szCs w:val="24"/>
              </w:rPr>
              <w:t xml:space="preserve"> </w:t>
            </w:r>
            <w:r w:rsidR="00693939">
              <w:rPr>
                <w:sz w:val="24"/>
                <w:szCs w:val="24"/>
              </w:rPr>
              <w:t>(</w:t>
            </w:r>
            <w:proofErr w:type="spellStart"/>
            <w:r w:rsidR="008E7491">
              <w:rPr>
                <w:sz w:val="24"/>
                <w:szCs w:val="24"/>
              </w:rPr>
              <w:t>далее-</w:t>
            </w:r>
            <w:r>
              <w:rPr>
                <w:sz w:val="24"/>
                <w:szCs w:val="24"/>
              </w:rPr>
              <w:t>№</w:t>
            </w:r>
            <w:proofErr w:type="spellEnd"/>
            <w:r>
              <w:rPr>
                <w:sz w:val="24"/>
                <w:szCs w:val="24"/>
              </w:rPr>
              <w:t xml:space="preserve"> 41-з</w:t>
            </w:r>
            <w:r w:rsidR="008E749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0D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14 июня 2020 года и не позднее 24 июня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E0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="001C1F7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1C1F7F">
              <w:rPr>
                <w:sz w:val="24"/>
                <w:szCs w:val="24"/>
              </w:rPr>
              <w:t>Шумяч</w:t>
            </w:r>
            <w:r w:rsidR="00CA1526">
              <w:rPr>
                <w:sz w:val="24"/>
                <w:szCs w:val="24"/>
              </w:rPr>
              <w:t>ского</w:t>
            </w:r>
            <w:proofErr w:type="spellEnd"/>
            <w:r w:rsidR="00CA1526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решения о назначении выборов</w:t>
            </w:r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E02866">
              <w:rPr>
                <w:sz w:val="24"/>
                <w:szCs w:val="24"/>
              </w:rPr>
              <w:t xml:space="preserve">Совета депутатов 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</w:t>
            </w:r>
            <w:r w:rsidR="001C1F7F">
              <w:rPr>
                <w:sz w:val="24"/>
                <w:szCs w:val="24"/>
              </w:rPr>
              <w:t xml:space="preserve">ния </w:t>
            </w:r>
            <w:proofErr w:type="spellStart"/>
            <w:r w:rsidR="001C1F7F">
              <w:rPr>
                <w:sz w:val="24"/>
                <w:szCs w:val="24"/>
              </w:rPr>
              <w:t>Шумяч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четвертого созыва 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10 № 67-ФЗ; п. 5 ст. 7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5 дней со дня принятия решения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4" w:rsidRDefault="000D5D24" w:rsidP="000D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5 дней со дня принятия решения </w:t>
            </w:r>
          </w:p>
          <w:p w:rsidR="00CA1526" w:rsidRDefault="00CA1526" w:rsidP="000D5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6" w:rsidRDefault="00E0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="001C1F7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1C1F7F">
              <w:rPr>
                <w:sz w:val="24"/>
                <w:szCs w:val="24"/>
              </w:rPr>
              <w:t>Шумяч</w:t>
            </w:r>
            <w:r w:rsidR="00CA1526">
              <w:rPr>
                <w:sz w:val="24"/>
                <w:szCs w:val="24"/>
              </w:rPr>
              <w:t>ского</w:t>
            </w:r>
            <w:proofErr w:type="spellEnd"/>
            <w:r w:rsidR="00CA1526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bCs/>
                <w:szCs w:val="24"/>
              </w:rPr>
            </w:pPr>
          </w:p>
          <w:p w:rsidR="00CA1526" w:rsidRDefault="00CA1526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tabs>
                <w:tab w:val="center" w:pos="5102"/>
              </w:tabs>
              <w:ind w:left="-10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15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избирательных участков в местах временного пребывания избирателе</w:t>
            </w:r>
            <w:proofErr w:type="gramStart"/>
            <w:r>
              <w:rPr>
                <w:bCs/>
                <w:sz w:val="24"/>
                <w:szCs w:val="24"/>
              </w:rPr>
              <w:t>й</w:t>
            </w:r>
            <w:r w:rsidR="008E7491">
              <w:rPr>
                <w:bCs/>
                <w:sz w:val="24"/>
                <w:szCs w:val="24"/>
              </w:rPr>
              <w:t>(</w:t>
            </w:r>
            <w:proofErr w:type="gramEnd"/>
            <w:r w:rsidR="008E7491">
              <w:rPr>
                <w:bCs/>
                <w:sz w:val="24"/>
                <w:szCs w:val="24"/>
              </w:rPr>
              <w:t>больницах, санаториях, домах отдыха, местах содержания под стражей подозреваемых и обвиняемых и в других местах временного пребывания) (далее также – места временного пребывания)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5 ст. 19 № 67-ФЗ; п. 3 ст. 11 № 41-з)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голосования, а в исключительных случаях по согласованию с вышестоящей комиссией - не позднее чем за 3 дня до дня голосования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13 августа 2020 года, а в исключительных случаях - не позднее 9 сентября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443BED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02866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списков избирательных участков с указанием их границ</w:t>
            </w:r>
            <w:r w:rsidR="008E7491">
              <w:rPr>
                <w:sz w:val="24"/>
                <w:szCs w:val="24"/>
              </w:rPr>
              <w:t xml:space="preserve"> (если избирательный участок образован </w:t>
            </w:r>
            <w:proofErr w:type="gramStart"/>
            <w:r w:rsidR="008E7491">
              <w:rPr>
                <w:sz w:val="24"/>
                <w:szCs w:val="24"/>
              </w:rPr>
              <w:t>на части территории</w:t>
            </w:r>
            <w:proofErr w:type="gramEnd"/>
            <w:r w:rsidR="008E7491">
              <w:rPr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</w:t>
            </w:r>
            <w:r>
              <w:rPr>
                <w:sz w:val="24"/>
                <w:szCs w:val="24"/>
              </w:rPr>
              <w:t xml:space="preserve"> номеров, мест нахождения участковых комиссий и помещений для голосования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августа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E10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A1526">
              <w:rPr>
                <w:sz w:val="24"/>
                <w:szCs w:val="24"/>
              </w:rPr>
              <w:t xml:space="preserve"> му</w:t>
            </w:r>
            <w:r w:rsidR="001C1F7F">
              <w:rPr>
                <w:sz w:val="24"/>
                <w:szCs w:val="24"/>
              </w:rPr>
              <w:t>ниципального образования «Шумяч</w:t>
            </w:r>
            <w:r w:rsidR="00CA1526"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участковых комиссий на избирательных участках, образованных </w:t>
            </w:r>
            <w:r>
              <w:rPr>
                <w:bCs/>
                <w:sz w:val="24"/>
                <w:szCs w:val="24"/>
              </w:rPr>
              <w:t>в</w:t>
            </w:r>
            <w:r w:rsidR="00594618">
              <w:rPr>
                <w:bCs/>
                <w:sz w:val="24"/>
                <w:szCs w:val="24"/>
              </w:rPr>
              <w:t xml:space="preserve"> местах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94618">
              <w:rPr>
                <w:bCs/>
                <w:sz w:val="24"/>
                <w:szCs w:val="24"/>
              </w:rPr>
              <w:t xml:space="preserve">временного пребывания избирателей, </w:t>
            </w:r>
            <w:r>
              <w:rPr>
                <w:bCs/>
                <w:sz w:val="24"/>
                <w:szCs w:val="24"/>
              </w:rPr>
              <w:t xml:space="preserve"> из резерва составов участковых комиссий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му</w:t>
            </w:r>
            <w:r w:rsidR="001C1F7F">
              <w:rPr>
                <w:sz w:val="24"/>
                <w:szCs w:val="24"/>
              </w:rPr>
              <w:t>ниципального образования «Шумяч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A1526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Списки избирателей</w:t>
            </w:r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Направление сведений об </w:t>
            </w:r>
            <w:r w:rsidR="000731B8">
              <w:rPr>
                <w:bCs/>
                <w:sz w:val="24"/>
                <w:szCs w:val="24"/>
              </w:rPr>
              <w:t xml:space="preserve">избирателях в </w:t>
            </w:r>
            <w:r w:rsidR="000D5D24">
              <w:rPr>
                <w:sz w:val="24"/>
                <w:szCs w:val="24"/>
              </w:rPr>
              <w:t>у</w:t>
            </w:r>
            <w:r w:rsidR="000731B8">
              <w:rPr>
                <w:sz w:val="24"/>
                <w:szCs w:val="24"/>
              </w:rPr>
              <w:t>частковую избирательную комиссию</w:t>
            </w:r>
            <w:r w:rsidR="00E02866">
              <w:rPr>
                <w:sz w:val="24"/>
                <w:szCs w:val="24"/>
              </w:rPr>
              <w:t xml:space="preserve"> избирательного участка №751</w:t>
            </w:r>
            <w:r w:rsidR="000731B8"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 w:rsidR="000731B8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731B8" w:rsidRPr="00A12D5E">
              <w:rPr>
                <w:sz w:val="24"/>
                <w:szCs w:val="24"/>
              </w:rPr>
              <w:t>Шумячского</w:t>
            </w:r>
            <w:proofErr w:type="spellEnd"/>
            <w:r w:rsidR="000731B8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E108ED">
              <w:rPr>
                <w:sz w:val="24"/>
                <w:szCs w:val="24"/>
              </w:rPr>
              <w:t>, а в случае образования избирательных участков в местах временного пребывания избирателей – в участковые избирательные комиссии после образования этих комиссий</w:t>
            </w:r>
            <w:proofErr w:type="gramEnd"/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Сразу после назначения дня голосования</w:t>
            </w:r>
            <w:r w:rsidR="00E108ED">
              <w:rPr>
                <w:bCs/>
                <w:sz w:val="24"/>
                <w:szCs w:val="24"/>
              </w:rPr>
              <w:t xml:space="preserve">, если список избирателей составляется участковой избирательной комиссией, - </w:t>
            </w:r>
            <w:r w:rsidR="007729FF">
              <w:rPr>
                <w:bCs/>
                <w:sz w:val="24"/>
                <w:szCs w:val="24"/>
              </w:rPr>
              <w:t>в соответствующую участковую избирательную комиссию сразу после ее образования</w:t>
            </w:r>
          </w:p>
          <w:p w:rsidR="00CA1526" w:rsidRDefault="00CA1526">
            <w:pPr>
              <w:ind w:firstLine="39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E108E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A1526">
              <w:rPr>
                <w:sz w:val="24"/>
                <w:szCs w:val="24"/>
              </w:rPr>
              <w:t xml:space="preserve"> му</w:t>
            </w:r>
            <w:r w:rsidR="00997FD9">
              <w:rPr>
                <w:sz w:val="24"/>
                <w:szCs w:val="24"/>
              </w:rPr>
              <w:t>ниципального образования</w:t>
            </w:r>
            <w:r w:rsidR="000D5D24">
              <w:rPr>
                <w:sz w:val="24"/>
                <w:szCs w:val="24"/>
              </w:rPr>
              <w:t xml:space="preserve"> </w:t>
            </w:r>
            <w:r w:rsidR="00997FD9">
              <w:rPr>
                <w:sz w:val="24"/>
                <w:szCs w:val="24"/>
              </w:rPr>
              <w:t xml:space="preserve"> «</w:t>
            </w:r>
            <w:proofErr w:type="spellStart"/>
            <w:r w:rsidR="00997FD9">
              <w:rPr>
                <w:sz w:val="24"/>
                <w:szCs w:val="24"/>
              </w:rPr>
              <w:t>Шумяч</w:t>
            </w:r>
            <w:r w:rsidR="00CA1526">
              <w:rPr>
                <w:sz w:val="24"/>
                <w:szCs w:val="24"/>
              </w:rPr>
              <w:t>ский</w:t>
            </w:r>
            <w:proofErr w:type="spellEnd"/>
            <w:r w:rsidR="00CA1526">
              <w:rPr>
                <w:sz w:val="24"/>
                <w:szCs w:val="24"/>
              </w:rPr>
              <w:t xml:space="preserve"> район» Смоленской </w:t>
            </w:r>
            <w:r w:rsidR="00997FD9">
              <w:rPr>
                <w:sz w:val="24"/>
                <w:szCs w:val="24"/>
              </w:rPr>
              <w:t>области</w:t>
            </w:r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избирателей отдельно по каждому участку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7, 10,11, 12 ст. 17 № 67-ФЗ; </w:t>
            </w:r>
            <w:r>
              <w:rPr>
                <w:bCs/>
                <w:sz w:val="24"/>
                <w:szCs w:val="24"/>
              </w:rPr>
              <w:t>п. 7, 8, 9,10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 11 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F" w:rsidRDefault="007729FF" w:rsidP="007729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</w:t>
            </w:r>
          </w:p>
          <w:p w:rsidR="00CA1526" w:rsidRDefault="007729FF" w:rsidP="007729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сентября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02866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первого экземпляра списка избирателей по акту участковым комиссиям</w:t>
            </w:r>
          </w:p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13 ст. 17 № 67-ФЗ;</w:t>
            </w:r>
            <w:r>
              <w:rPr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 10 дней до дня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02866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</w:t>
            </w:r>
            <w:r w:rsidR="00E02866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15 ст. 17 № 67-ФЗ;</w:t>
            </w:r>
            <w:r>
              <w:rPr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10 дней до дня голосования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2 сентября            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02866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избирателей</w:t>
            </w:r>
          </w:p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14 ст. 17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7729FF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r w:rsidR="00537EEF">
              <w:rPr>
                <w:sz w:val="24"/>
                <w:szCs w:val="24"/>
              </w:rPr>
              <w:t xml:space="preserve">получения списка избирателей из </w:t>
            </w:r>
            <w:r w:rsidR="00142D9B">
              <w:rPr>
                <w:sz w:val="24"/>
                <w:szCs w:val="24"/>
              </w:rPr>
              <w:t xml:space="preserve">участковой избирательной </w:t>
            </w:r>
            <w:r>
              <w:rPr>
                <w:sz w:val="24"/>
                <w:szCs w:val="24"/>
              </w:rPr>
              <w:t>комиссии</w:t>
            </w:r>
            <w:r w:rsidR="007729FF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и до окончания времени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FF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 2 сентября 2020 года </w:t>
            </w:r>
          </w:p>
          <w:p w:rsidR="007729FF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20 часов </w:t>
            </w:r>
          </w:p>
          <w:p w:rsidR="00CA1526" w:rsidRDefault="00CA1526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сентября 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443BE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02866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02866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02866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участковые</w:t>
            </w:r>
            <w:r w:rsidR="007729FF">
              <w:rPr>
                <w:sz w:val="24"/>
                <w:szCs w:val="24"/>
              </w:rPr>
              <w:t xml:space="preserve"> избирательные </w:t>
            </w:r>
            <w:r>
              <w:rPr>
                <w:sz w:val="24"/>
                <w:szCs w:val="24"/>
              </w:rPr>
              <w:t xml:space="preserve"> комиссии сведений об избирателях для уточнения списков избирателей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Подписание списка избирателей и заверение списка избирателей печатью участковой </w:t>
            </w:r>
            <w:r w:rsidR="007729FF">
              <w:rPr>
                <w:sz w:val="24"/>
                <w:szCs w:val="24"/>
              </w:rPr>
              <w:t xml:space="preserve"> избирательной </w:t>
            </w:r>
            <w:r>
              <w:rPr>
                <w:sz w:val="24"/>
                <w:szCs w:val="24"/>
              </w:rPr>
              <w:t>комиссии</w:t>
            </w:r>
            <w:r w:rsidR="007729FF">
              <w:rPr>
                <w:sz w:val="24"/>
                <w:szCs w:val="24"/>
              </w:rPr>
              <w:t xml:space="preserve"> избирательного участка №751 (с полномочиями избирательной комиссии муниципального образования </w:t>
            </w:r>
            <w:proofErr w:type="spellStart"/>
            <w:r w:rsidR="007729FF">
              <w:rPr>
                <w:sz w:val="24"/>
                <w:szCs w:val="24"/>
              </w:rPr>
              <w:t>Студенецкого</w:t>
            </w:r>
            <w:proofErr w:type="spellEnd"/>
            <w:r w:rsidR="007729F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7729FF">
              <w:rPr>
                <w:sz w:val="24"/>
                <w:szCs w:val="24"/>
              </w:rPr>
              <w:t>Шумячского</w:t>
            </w:r>
            <w:proofErr w:type="spellEnd"/>
            <w:r w:rsidR="007729FF">
              <w:rPr>
                <w:sz w:val="24"/>
                <w:szCs w:val="24"/>
              </w:rPr>
              <w:t xml:space="preserve"> района </w:t>
            </w:r>
            <w:r w:rsidR="007729FF">
              <w:rPr>
                <w:sz w:val="24"/>
                <w:szCs w:val="24"/>
              </w:rPr>
              <w:lastRenderedPageBreak/>
              <w:t>Смоленской области</w:t>
            </w:r>
            <w:proofErr w:type="gramEnd"/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14 ст. 17 № 67-ФЗ; п.12 ст.9 № 41-з)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позднее дня, предшествующего дню голосования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сентября </w:t>
            </w:r>
          </w:p>
          <w:p w:rsidR="00CA1526" w:rsidRDefault="00CA15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A12D5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="00A12D5E">
              <w:rPr>
                <w:sz w:val="24"/>
                <w:szCs w:val="24"/>
              </w:rPr>
              <w:t>Участковой избирательной коми</w:t>
            </w:r>
            <w:r w:rsidR="00E51BAA">
              <w:rPr>
                <w:sz w:val="24"/>
                <w:szCs w:val="24"/>
              </w:rPr>
              <w:t>ссии избирательного участка №751</w:t>
            </w:r>
            <w:r w:rsidR="00A12D5E">
              <w:rPr>
                <w:sz w:val="24"/>
                <w:szCs w:val="24"/>
              </w:rPr>
              <w:t xml:space="preserve"> (с полномочиями </w:t>
            </w:r>
            <w:r w:rsidR="00A12D5E">
              <w:rPr>
                <w:sz w:val="24"/>
                <w:szCs w:val="24"/>
              </w:rPr>
              <w:lastRenderedPageBreak/>
              <w:t>избирательной комиссии муницип</w:t>
            </w:r>
            <w:r w:rsidR="00E51BAA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51BAA">
              <w:rPr>
                <w:sz w:val="24"/>
                <w:szCs w:val="24"/>
              </w:rPr>
              <w:t>Студенецкого</w:t>
            </w:r>
            <w:proofErr w:type="spellEnd"/>
            <w:r w:rsid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2D5E">
              <w:rPr>
                <w:sz w:val="24"/>
                <w:szCs w:val="24"/>
              </w:rPr>
              <w:t>Шумячского</w:t>
            </w:r>
            <w:proofErr w:type="spellEnd"/>
            <w:r w:rsid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77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7729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(Каждая книга должна быть сброшюрована (прошита), что подтверждается печатью соответствующей участковой </w:t>
            </w:r>
            <w:r w:rsidR="007729F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 и подписью ее председателя)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>(п.13 ст. 17 № 67-ФЗ; п.11 ст. 9 № 41-з)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CA1526" w:rsidRDefault="00CA1526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Не позднее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 xml:space="preserve">12 сентября </w:t>
            </w:r>
          </w:p>
          <w:p w:rsidR="00CA1526" w:rsidRDefault="00CA1526">
            <w:pPr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A12D5E" w:rsidP="00A12D5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Участковая избирательная коми</w:t>
            </w:r>
            <w:r w:rsidR="00E51BAA">
              <w:rPr>
                <w:sz w:val="24"/>
                <w:szCs w:val="24"/>
              </w:rPr>
              <w:t>ссия избирательного участка №751</w:t>
            </w:r>
            <w:r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51BAA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51BAA"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16"/>
                <w:szCs w:val="16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Политические партии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37D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37DD9">
            <w:pPr>
              <w:spacing w:line="228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 и п</w:t>
            </w:r>
            <w:r w:rsidR="00CA1526">
              <w:rPr>
                <w:sz w:val="24"/>
              </w:rPr>
              <w:t xml:space="preserve">убликация </w:t>
            </w:r>
            <w:r w:rsidR="00CA1526">
              <w:rPr>
                <w:sz w:val="24"/>
                <w:szCs w:val="24"/>
              </w:rPr>
              <w:t>в государственных или муниципальных</w:t>
            </w:r>
            <w:r w:rsidR="00CA1526">
              <w:rPr>
                <w:rFonts w:ascii="Calibri" w:hAnsi="Calibri" w:cs="Calibri"/>
              </w:rPr>
              <w:t xml:space="preserve"> </w:t>
            </w:r>
            <w:r w:rsidR="00CA1526">
              <w:rPr>
                <w:sz w:val="24"/>
              </w:rPr>
              <w:t xml:space="preserve">периодических печатных изданиях и размещение на своем официальном сайте в </w:t>
            </w:r>
            <w:r w:rsidR="00CA1526">
              <w:rPr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="00CA1526">
              <w:rPr>
                <w:sz w:val="24"/>
              </w:rPr>
              <w:t xml:space="preserve">списка </w:t>
            </w:r>
            <w:r w:rsidR="00CA1526"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="00CA1526">
              <w:rPr>
                <w:sz w:val="24"/>
              </w:rPr>
              <w:t>от 11 июля 2001 года № 95-ФЗ «О  политических партиях» (далее – № 95-ФЗ)</w:t>
            </w:r>
            <w:r w:rsidR="00CA1526">
              <w:rPr>
                <w:sz w:val="24"/>
                <w:szCs w:val="24"/>
              </w:rPr>
              <w:t xml:space="preserve"> и № 67-ФЗ принимать участие в выборах </w:t>
            </w:r>
            <w:r w:rsidR="00CA1526">
              <w:rPr>
                <w:bCs/>
                <w:iCs/>
                <w:sz w:val="24"/>
                <w:szCs w:val="24"/>
              </w:rPr>
              <w:t>депутатов Совета</w:t>
            </w:r>
            <w:proofErr w:type="gramEnd"/>
            <w:r w:rsidR="00CA1526">
              <w:rPr>
                <w:bCs/>
                <w:iCs/>
                <w:sz w:val="24"/>
                <w:szCs w:val="24"/>
              </w:rPr>
              <w:t xml:space="preserve"> депутатов</w:t>
            </w:r>
            <w:r w:rsidR="00E51BAA">
              <w:rPr>
                <w:sz w:val="24"/>
                <w:szCs w:val="24"/>
              </w:rPr>
              <w:t xml:space="preserve"> </w:t>
            </w:r>
            <w:proofErr w:type="spellStart"/>
            <w:r w:rsidR="00E51BAA">
              <w:rPr>
                <w:sz w:val="24"/>
                <w:szCs w:val="24"/>
              </w:rPr>
              <w:t>Студенецкого</w:t>
            </w:r>
            <w:proofErr w:type="spellEnd"/>
            <w:r w:rsidR="00997FD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97FD9">
              <w:rPr>
                <w:sz w:val="24"/>
                <w:szCs w:val="24"/>
              </w:rPr>
              <w:t>Шумяч</w:t>
            </w:r>
            <w:r w:rsidR="00CA1526">
              <w:rPr>
                <w:sz w:val="24"/>
                <w:szCs w:val="24"/>
              </w:rPr>
              <w:t>ского</w:t>
            </w:r>
            <w:proofErr w:type="spellEnd"/>
            <w:r w:rsidR="00CA1526">
              <w:rPr>
                <w:sz w:val="24"/>
                <w:szCs w:val="24"/>
              </w:rPr>
              <w:t xml:space="preserve"> района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</w:t>
            </w:r>
            <w:r w:rsidR="000731B8">
              <w:rPr>
                <w:sz w:val="24"/>
                <w:szCs w:val="24"/>
              </w:rPr>
              <w:t>ска избирательную комиссию</w:t>
            </w:r>
            <w:r w:rsidR="000731B8" w:rsidRPr="00A12D5E">
              <w:rPr>
                <w:sz w:val="24"/>
                <w:szCs w:val="24"/>
              </w:rPr>
              <w:t xml:space="preserve"> муницип</w:t>
            </w:r>
            <w:r w:rsidR="00E51BAA">
              <w:rPr>
                <w:sz w:val="24"/>
                <w:szCs w:val="24"/>
              </w:rPr>
              <w:t xml:space="preserve">ального образования 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(п. 9 ст. 35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</w:p>
          <w:p w:rsidR="00CA1526" w:rsidRDefault="00CA152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июля 2020 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37D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орган</w:t>
            </w:r>
            <w:r w:rsidR="00CA1526">
              <w:rPr>
                <w:sz w:val="24"/>
                <w:szCs w:val="24"/>
              </w:rPr>
              <w:t xml:space="preserve"> исполнительной </w:t>
            </w:r>
            <w:r>
              <w:rPr>
                <w:sz w:val="24"/>
                <w:szCs w:val="24"/>
              </w:rPr>
              <w:t>власти, уполномоченный</w:t>
            </w:r>
            <w:r w:rsidR="00CA1526">
              <w:rPr>
                <w:sz w:val="24"/>
                <w:szCs w:val="24"/>
              </w:rPr>
              <w:t xml:space="preserve"> на осуществление функций в сфере регистрации общественных объединений и политических партий</w:t>
            </w:r>
            <w:r>
              <w:rPr>
                <w:sz w:val="24"/>
                <w:szCs w:val="24"/>
              </w:rPr>
              <w:t>, его территориальный орган</w:t>
            </w:r>
          </w:p>
        </w:tc>
      </w:tr>
      <w:tr w:rsidR="00CA1526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ind w:left="360"/>
              <w:rPr>
                <w:b/>
                <w:sz w:val="24"/>
                <w:szCs w:val="24"/>
              </w:rPr>
            </w:pPr>
          </w:p>
          <w:p w:rsidR="00CA1526" w:rsidRDefault="00CA152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</w:tc>
      </w:tr>
      <w:tr w:rsidR="00CA1526" w:rsidTr="00A37DD9">
        <w:trPr>
          <w:trHeight w:val="3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A37D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CA1526" w:rsidRDefault="00A37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CA1526">
              <w:rPr>
                <w:sz w:val="24"/>
              </w:rPr>
              <w:t xml:space="preserve">(ст. 32, 33, 34 </w:t>
            </w:r>
            <w:r w:rsidR="00CA1526">
              <w:rPr>
                <w:bCs/>
                <w:sz w:val="24"/>
              </w:rPr>
              <w:t>№ 67-ФЗ; ст. 12, 13,</w:t>
            </w:r>
            <w:r w:rsidR="00CA1526">
              <w:rPr>
                <w:bCs/>
                <w:iCs/>
                <w:sz w:val="24"/>
                <w:szCs w:val="24"/>
              </w:rPr>
              <w:t xml:space="preserve"> 14 № 41-з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Pr="00A37DD9" w:rsidRDefault="00CA1526" w:rsidP="00A37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A37DD9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официального опубликования решения о назначении выборов и до 21-00 часов               29 июля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A37DD9" w:rsidTr="00A37DD9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Default="00A37D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Default="00A37DD9" w:rsidP="00A37DD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Представление кандидатами, выдвинутыми в порядке самовыдвижения, в участковую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письменного уведомления по форме согласно приложению 1 к № 41-з и иных документов</w:t>
            </w:r>
            <w:r>
              <w:rPr>
                <w:sz w:val="24"/>
              </w:rPr>
              <w:t xml:space="preserve">, необходимых для выдвижения кандидата в порядке самовыдвижения, </w:t>
            </w:r>
            <w:r>
              <w:rPr>
                <w:sz w:val="24"/>
                <w:szCs w:val="24"/>
              </w:rPr>
              <w:t>предусмотренных № 41-з)</w:t>
            </w:r>
            <w:r>
              <w:rPr>
                <w:sz w:val="24"/>
              </w:rPr>
              <w:t xml:space="preserve"> </w:t>
            </w:r>
          </w:p>
          <w:p w:rsidR="00A37DD9" w:rsidRDefault="00FA078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  <w:szCs w:val="24"/>
              </w:rPr>
              <w:t xml:space="preserve"> 14 № 41-з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Default="00FA078E" w:rsidP="00FA0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7DD9">
              <w:rPr>
                <w:sz w:val="24"/>
                <w:szCs w:val="24"/>
              </w:rPr>
              <w:t>е ранее</w:t>
            </w:r>
            <w:r>
              <w:rPr>
                <w:sz w:val="24"/>
                <w:szCs w:val="24"/>
              </w:rPr>
              <w:t xml:space="preserve"> чем за</w:t>
            </w:r>
            <w:r w:rsidR="00A37DD9">
              <w:rPr>
                <w:sz w:val="24"/>
                <w:szCs w:val="24"/>
              </w:rPr>
              <w:t xml:space="preserve"> 65 дней и </w:t>
            </w:r>
            <w:r>
              <w:rPr>
                <w:sz w:val="24"/>
                <w:szCs w:val="24"/>
              </w:rPr>
              <w:t xml:space="preserve">не позднее </w:t>
            </w:r>
            <w:r w:rsidR="00A37DD9">
              <w:rPr>
                <w:sz w:val="24"/>
                <w:szCs w:val="24"/>
              </w:rPr>
              <w:t>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Default="00FA078E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июля </w:t>
            </w:r>
            <w:r w:rsidR="00A37DD9">
              <w:rPr>
                <w:rFonts w:ascii="Times New Roman" w:hAnsi="Times New Roman" w:cs="Times New Roman"/>
                <w:sz w:val="24"/>
                <w:szCs w:val="24"/>
              </w:rPr>
              <w:t>и до 21-00 часов               29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D9" w:rsidRDefault="00A37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1F1CF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Извещение </w:t>
            </w:r>
            <w:r w:rsidR="00FA078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частковой избирательной комиссии</w:t>
            </w:r>
            <w:r w:rsidRPr="00A12D5E">
              <w:rPr>
                <w:sz w:val="24"/>
                <w:szCs w:val="24"/>
              </w:rPr>
              <w:t xml:space="preserve"> изб</w:t>
            </w:r>
            <w:r w:rsidR="00E51BAA">
              <w:rPr>
                <w:sz w:val="24"/>
                <w:szCs w:val="24"/>
              </w:rPr>
              <w:t>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51BAA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51BAA"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CA1526">
              <w:rPr>
                <w:sz w:val="24"/>
              </w:rPr>
              <w:t xml:space="preserve"> о проведении мероприятий, связанных с выдвижением кандидатов </w:t>
            </w:r>
            <w:proofErr w:type="gramEnd"/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 2 ст. 35 № 67-ФЗ, п.п. «в» п. 1 ст. 27 № 95-ФЗ)</w:t>
            </w:r>
          </w:p>
          <w:p w:rsidR="00CA1526" w:rsidRDefault="00CA152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FA0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за один день до дня проведения </w:t>
            </w:r>
            <w:r>
              <w:rPr>
                <w:sz w:val="24"/>
              </w:rPr>
              <w:t>мероприятия, связанного</w:t>
            </w:r>
            <w:r w:rsidR="00CA1526">
              <w:rPr>
                <w:sz w:val="24"/>
              </w:rPr>
              <w:t xml:space="preserve"> с выдвижением кандидатов</w:t>
            </w:r>
            <w:r>
              <w:rPr>
                <w:sz w:val="24"/>
              </w:rPr>
              <w:t xml:space="preserve">, при его проведении в </w:t>
            </w:r>
            <w:r>
              <w:rPr>
                <w:sz w:val="24"/>
              </w:rPr>
              <w:lastRenderedPageBreak/>
              <w:t xml:space="preserve">пределах населенного пункта, в котором расположена избирательная комиссия муниципального образования,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дня проведения мероприятия при его проведении за пределами указанного населенного пункта</w:t>
            </w:r>
            <w:r w:rsidR="00CA1526"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FA0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Политические партии (региональные отделения и иные структурные подразделения политических партий)</w:t>
            </w:r>
          </w:p>
        </w:tc>
      </w:tr>
      <w:tr w:rsidR="00CA1526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Выдвижение кандидатов избирательным объединением по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67-ФЗ; </w:t>
            </w:r>
            <w:r>
              <w:rPr>
                <w:bCs/>
                <w:iCs/>
                <w:sz w:val="24"/>
                <w:szCs w:val="24"/>
              </w:rPr>
              <w:t>ст. 12, 13,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>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 w:rsidP="00FA078E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который начинается со дня, следующего за днем официального опубликования р</w:t>
            </w:r>
            <w:r w:rsidR="00FA078E">
              <w:rPr>
                <w:sz w:val="24"/>
                <w:szCs w:val="24"/>
              </w:rPr>
              <w:t xml:space="preserve">ешения о назначении выборов, </w:t>
            </w:r>
            <w:r>
              <w:rPr>
                <w:sz w:val="24"/>
                <w:szCs w:val="24"/>
              </w:rPr>
              <w:t>и заканчивается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официального опубликования решения о назначении выборов с 9 июля 2020 года и до 21-00 часов               29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86213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3" w:rsidRDefault="00B86213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3" w:rsidRDefault="00B86213" w:rsidP="00B86213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уполномоченным представителем избирательного объединения в  участковую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документов, связанных с выдвижением избирательным объединением кандидатов по </w:t>
            </w:r>
            <w:proofErr w:type="spellStart"/>
            <w:r>
              <w:rPr>
                <w:sz w:val="24"/>
                <w:szCs w:val="24"/>
              </w:rPr>
              <w:lastRenderedPageBreak/>
              <w:t>семимандатному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№1, предусмотренных №41-з</w:t>
            </w:r>
            <w:proofErr w:type="gramEnd"/>
          </w:p>
          <w:p w:rsidR="00B86213" w:rsidRDefault="00B86213" w:rsidP="00B86213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67-ФЗ; </w:t>
            </w:r>
            <w:r>
              <w:rPr>
                <w:bCs/>
                <w:iCs/>
                <w:sz w:val="24"/>
                <w:szCs w:val="24"/>
              </w:rPr>
              <w:t>ст. 12, 13,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>,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3" w:rsidRDefault="00B8621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Не ранее чем за 65 дней и не позднее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3" w:rsidRDefault="00B86213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21-00 часов               29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3" w:rsidRPr="00A12D5E" w:rsidRDefault="00B86213" w:rsidP="00E51BAA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B86213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sz w:val="24"/>
                <w:szCs w:val="24"/>
              </w:rPr>
              <w:t>завер</w:t>
            </w:r>
            <w:r w:rsidR="001F1CFB">
              <w:rPr>
                <w:sz w:val="24"/>
                <w:szCs w:val="24"/>
              </w:rPr>
              <w:t>ении списка</w:t>
            </w:r>
            <w:proofErr w:type="gramEnd"/>
            <w:r w:rsidR="001F1CFB">
              <w:rPr>
                <w:sz w:val="24"/>
                <w:szCs w:val="24"/>
              </w:rPr>
              <w:t xml:space="preserve"> кандидатов по 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либо об отказе в его заверении, который должен быть мотивирован</w:t>
            </w:r>
          </w:p>
          <w:p w:rsidR="00CA1526" w:rsidRDefault="00CA1526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течение трех дней со дня приема документов, ссылка на которые содержится в </w:t>
            </w:r>
            <w:r>
              <w:rPr>
                <w:bCs/>
                <w:iCs/>
                <w:sz w:val="24"/>
                <w:szCs w:val="24"/>
              </w:rPr>
              <w:t>п. 14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ст. 35 № 67-ФЗ; 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         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Pr="00A12D5E" w:rsidRDefault="00A12D5E" w:rsidP="00E51BAA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</w:t>
            </w:r>
            <w:r w:rsidR="00E51BAA">
              <w:rPr>
                <w:rFonts w:ascii="Times New Roman" w:hAnsi="Times New Roman" w:cs="Times New Roman"/>
                <w:sz w:val="24"/>
                <w:szCs w:val="24"/>
              </w:rPr>
              <w:t>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</w:t>
            </w:r>
            <w:r w:rsidR="00E51BAA">
              <w:rPr>
                <w:rFonts w:ascii="Times New Roman" w:hAnsi="Times New Roman" w:cs="Times New Roman"/>
                <w:sz w:val="24"/>
                <w:szCs w:val="24"/>
              </w:rPr>
              <w:t xml:space="preserve">сии муниципального образования </w:t>
            </w:r>
            <w:proofErr w:type="spellStart"/>
            <w:r w:rsidR="00E51BAA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CA1526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B86213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152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6" w:rsidRDefault="00CA15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 </w:t>
            </w:r>
            <w:r w:rsidR="001F1CFB">
              <w:rPr>
                <w:sz w:val="24"/>
                <w:szCs w:val="24"/>
              </w:rPr>
              <w:t xml:space="preserve">по </w:t>
            </w:r>
            <w:proofErr w:type="spellStart"/>
            <w:r w:rsidR="001F1CFB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</w:t>
            </w:r>
            <w:r>
              <w:rPr>
                <w:sz w:val="24"/>
              </w:rPr>
              <w:t xml:space="preserve">с копией заверенного списка либо решения об отказе в его заверении </w:t>
            </w:r>
          </w:p>
          <w:p w:rsidR="00CA1526" w:rsidRDefault="00CA1526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bCs/>
                <w:iCs/>
                <w:sz w:val="24"/>
                <w:szCs w:val="24"/>
              </w:rPr>
              <w:t>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CA1526" w:rsidRDefault="00CA15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Default="00CA1526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6" w:rsidRPr="00A12D5E" w:rsidRDefault="00A12D5E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</w:t>
            </w:r>
            <w:r w:rsidR="00E51BAA">
              <w:rPr>
                <w:rFonts w:ascii="Times New Roman" w:hAnsi="Times New Roman" w:cs="Times New Roman"/>
                <w:sz w:val="24"/>
                <w:szCs w:val="24"/>
              </w:rPr>
              <w:t>сия избирательного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комиссии муницип</w:t>
            </w:r>
            <w:r w:rsidR="00E51BAA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E51BAA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3006B3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 w:rsidP="003006B3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3" w:rsidRDefault="0030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решения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 по одномандатным (</w:t>
            </w:r>
            <w:proofErr w:type="spellStart"/>
            <w:r>
              <w:rPr>
                <w:sz w:val="24"/>
                <w:szCs w:val="24"/>
              </w:rPr>
              <w:t>многомандатным</w:t>
            </w:r>
            <w:proofErr w:type="spellEnd"/>
            <w:r>
              <w:rPr>
                <w:sz w:val="24"/>
                <w:szCs w:val="24"/>
              </w:rPr>
              <w:t>) избирательным округам с копиями заверенного списка (заверенными выписками из списка) и копиями заявлений кандидатов, указанных в пункте 2 статьи 33 №:?-ФЗ, подпункте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» пункта 2 статьи 15 №41-з, в соответствующие окружные избирательные комиссии</w:t>
            </w:r>
          </w:p>
          <w:p w:rsidR="003006B3" w:rsidRDefault="003006B3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bCs/>
                <w:iCs/>
                <w:sz w:val="24"/>
                <w:szCs w:val="24"/>
              </w:rPr>
              <w:t>п. 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ст. 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 w:rsidP="0030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3006B3" w:rsidRDefault="0030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3" w:rsidRDefault="003006B3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Pr="00A12D5E" w:rsidRDefault="003006B3" w:rsidP="00892262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избирательного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3006B3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>
            <w:pPr>
              <w:ind w:left="-108" w:right="-7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3" w:rsidRDefault="003006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избирательную комиссию (избирательную комиссию муниципального образования) </w:t>
            </w:r>
            <w:r>
              <w:rPr>
                <w:sz w:val="24"/>
                <w:szCs w:val="24"/>
              </w:rPr>
              <w:t>документов, указанных соответственно в пунктах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и 3 статьи 33              № 67-ФЗ, пунктах 1,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и 3 статьи 13 № 41-з</w:t>
            </w:r>
            <w:r>
              <w:rPr>
                <w:sz w:val="24"/>
              </w:rPr>
              <w:t xml:space="preserve"> </w:t>
            </w:r>
          </w:p>
          <w:p w:rsidR="003006B3" w:rsidRDefault="003006B3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67-ФЗ;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  <w:szCs w:val="24"/>
              </w:rPr>
              <w:t>15</w:t>
            </w:r>
            <w:r>
              <w:rPr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3006B3" w:rsidRDefault="003006B3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 w:rsidP="0030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заверения участковой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sz w:val="24"/>
                <w:szCs w:val="24"/>
              </w:rPr>
              <w:t>многомандатным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</w:rPr>
              <w:t xml:space="preserve">избирательным округам, </w:t>
            </w:r>
            <w:r>
              <w:rPr>
                <w:sz w:val="24"/>
                <w:szCs w:val="24"/>
              </w:rPr>
              <w:t>но не ранее чем за 65 дней и не позднее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3" w:rsidRPr="00892262" w:rsidRDefault="00892262" w:rsidP="00892262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62">
              <w:rPr>
                <w:rFonts w:ascii="Times New Roman" w:hAnsi="Times New Roman" w:cs="Times New Roman"/>
                <w:sz w:val="24"/>
                <w:szCs w:val="24"/>
              </w:rPr>
              <w:t>После заверения участковой избирательной комиссией муниципального образования списка кандидатов по одномандатным (</w:t>
            </w:r>
            <w:proofErr w:type="spellStart"/>
            <w:r w:rsidRPr="00892262">
              <w:rPr>
                <w:rFonts w:ascii="Times New Roman" w:hAnsi="Times New Roman" w:cs="Times New Roman"/>
                <w:sz w:val="24"/>
                <w:szCs w:val="24"/>
              </w:rPr>
              <w:t>многомандатным</w:t>
            </w:r>
            <w:proofErr w:type="spellEnd"/>
            <w:r w:rsidRPr="008922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2262">
              <w:rPr>
                <w:rFonts w:ascii="Times New Roman" w:hAnsi="Times New Roman" w:cs="Times New Roman"/>
                <w:sz w:val="24"/>
              </w:rPr>
              <w:t xml:space="preserve">избирательным округам,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ранее 9 июля 2020 года </w:t>
            </w:r>
            <w:r w:rsidRPr="00892262">
              <w:rPr>
                <w:rFonts w:ascii="Times New Roman" w:hAnsi="Times New Roman" w:cs="Times New Roman"/>
                <w:sz w:val="24"/>
                <w:szCs w:val="24"/>
              </w:rPr>
              <w:t xml:space="preserve"> и не позднее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____часов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 w:rsidP="0089226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Кандидаты, включенные в заверенный список кандидатов по </w:t>
            </w:r>
            <w:r w:rsidR="00892262">
              <w:rPr>
                <w:sz w:val="24"/>
                <w:szCs w:val="24"/>
              </w:rPr>
              <w:t>одномандатным (</w:t>
            </w:r>
            <w:proofErr w:type="spellStart"/>
            <w:r w:rsidR="00892262">
              <w:rPr>
                <w:sz w:val="24"/>
                <w:szCs w:val="24"/>
              </w:rPr>
              <w:t>многомандатным</w:t>
            </w:r>
            <w:proofErr w:type="spellEnd"/>
            <w:r w:rsidR="00892262">
              <w:rPr>
                <w:sz w:val="24"/>
                <w:szCs w:val="24"/>
              </w:rPr>
              <w:t xml:space="preserve">) </w:t>
            </w:r>
            <w:r w:rsidR="00892262">
              <w:rPr>
                <w:sz w:val="24"/>
              </w:rPr>
              <w:t>избирательным округам</w:t>
            </w:r>
            <w:r>
              <w:rPr>
                <w:sz w:val="24"/>
                <w:szCs w:val="24"/>
              </w:rPr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3006B3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89226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006B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>
            <w:pPr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Изменение</w:t>
            </w:r>
            <w:r w:rsidR="00892262">
              <w:rPr>
                <w:sz w:val="24"/>
              </w:rPr>
              <w:t xml:space="preserve"> одномандатного</w:t>
            </w:r>
            <w:r>
              <w:rPr>
                <w:sz w:val="24"/>
              </w:rPr>
              <w:t xml:space="preserve"> </w:t>
            </w:r>
            <w:r w:rsidR="00892262">
              <w:rPr>
                <w:sz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 w:rsidR="008922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избирательного округа, по которому кандидат первоначально </w:t>
            </w:r>
            <w:proofErr w:type="gramStart"/>
            <w:r>
              <w:rPr>
                <w:sz w:val="24"/>
                <w:szCs w:val="24"/>
              </w:rPr>
              <w:t>был</w:t>
            </w:r>
            <w:proofErr w:type="gramEnd"/>
            <w:r>
              <w:rPr>
                <w:sz w:val="24"/>
                <w:szCs w:val="24"/>
              </w:rPr>
              <w:t xml:space="preserve"> выдвинут, и подача письменного уведомления об этом в избирательную комиссию </w:t>
            </w:r>
            <w:r w:rsidRPr="00A12D5E">
              <w:rPr>
                <w:sz w:val="24"/>
                <w:szCs w:val="24"/>
              </w:rPr>
              <w:t>муниципального обра</w:t>
            </w:r>
            <w:r>
              <w:rPr>
                <w:sz w:val="24"/>
                <w:szCs w:val="24"/>
              </w:rPr>
              <w:t xml:space="preserve">зования </w:t>
            </w:r>
            <w:r w:rsidR="00892262">
              <w:rPr>
                <w:sz w:val="24"/>
                <w:szCs w:val="24"/>
              </w:rPr>
              <w:t>и соответствующие окружные избирательные комиссии</w:t>
            </w:r>
          </w:p>
          <w:p w:rsidR="003006B3" w:rsidRDefault="003006B3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(п.5. ст. 35 № 67-ФЗ;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>
            <w:pPr>
              <w:rPr>
                <w:bCs/>
                <w:iCs/>
                <w:sz w:val="24"/>
              </w:rPr>
            </w:pPr>
            <w:r>
              <w:rPr>
                <w:sz w:val="23"/>
              </w:rPr>
              <w:t xml:space="preserve">Не </w:t>
            </w:r>
            <w:proofErr w:type="gramStart"/>
            <w:r>
              <w:rPr>
                <w:sz w:val="23"/>
              </w:rPr>
              <w:t>позднее</w:t>
            </w:r>
            <w:proofErr w:type="gramEnd"/>
            <w:r>
              <w:rPr>
                <w:sz w:val="23"/>
              </w:rPr>
              <w:t xml:space="preserve"> чем за 5 дней до истечения периода, указанного в пункте 8 статьи                 13 </w:t>
            </w:r>
            <w:r>
              <w:rPr>
                <w:sz w:val="24"/>
                <w:szCs w:val="24"/>
              </w:rPr>
              <w:t>№ 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3" w:rsidRDefault="0030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Избирательное объединение </w:t>
            </w:r>
            <w:r>
              <w:rPr>
                <w:sz w:val="24"/>
              </w:rPr>
              <w:t xml:space="preserve">с согласия кандидата, </w:t>
            </w:r>
            <w:r>
              <w:rPr>
                <w:sz w:val="24"/>
                <w:szCs w:val="24"/>
              </w:rPr>
              <w:t xml:space="preserve">выдвинутого этим избирательным объединением семимандатного </w:t>
            </w:r>
            <w:r>
              <w:rPr>
                <w:sz w:val="24"/>
              </w:rPr>
              <w:t>избирательного округа</w:t>
            </w:r>
          </w:p>
        </w:tc>
      </w:tr>
      <w:tr w:rsidR="00892262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2" w:rsidRDefault="0089226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2" w:rsidRDefault="00892262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892262" w:rsidRDefault="00892262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(п.5,7 ст.37 №67-ФЗ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.8 ст.13, ст.16 №41-з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2" w:rsidRDefault="000D5D24">
            <w:pPr>
              <w:tabs>
                <w:tab w:val="center" w:pos="5102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  <w:r w:rsidR="009D3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D3ED0">
              <w:rPr>
                <w:sz w:val="24"/>
                <w:szCs w:val="24"/>
              </w:rPr>
              <w:t xml:space="preserve">который начинается со дня, следующего за днем уведомления окружной избирательной комиссии (избирательной комиссии </w:t>
            </w:r>
            <w:r w:rsidR="009D3ED0">
              <w:rPr>
                <w:sz w:val="24"/>
                <w:szCs w:val="24"/>
              </w:rPr>
              <w:lastRenderedPageBreak/>
              <w:t>муниципального образования) о выдвижении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2" w:rsidRDefault="00892262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2" w:rsidRPr="00A12D5E" w:rsidRDefault="009D3ED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РФ, достигший к моменту сбора подписей возраста 18 лет и не признанный судом недееспособным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в участковую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подписных листов и иных документов для регистрации кандидата</w:t>
            </w:r>
            <w:proofErr w:type="gramEnd"/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 ст.33, п.15,16 ст.37, п.1 ст.38 №67-ФЗ</w:t>
            </w:r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П.8 ст.13, п.21,22 ст.16, п.1 ст.19 №41-з)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9A66E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Не ранее чем за 65 дней и не позднее за 45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9A66EE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21-00 часов               29 июля 2020 года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Pr="00A12D5E" w:rsidRDefault="00261BE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</w:t>
            </w:r>
            <w:proofErr w:type="spellStart"/>
            <w:r>
              <w:rPr>
                <w:sz w:val="24"/>
                <w:szCs w:val="24"/>
              </w:rPr>
              <w:t>частковую</w:t>
            </w:r>
            <w:proofErr w:type="spellEnd"/>
            <w:r>
              <w:rPr>
                <w:sz w:val="24"/>
                <w:szCs w:val="24"/>
              </w:rPr>
              <w:t xml:space="preserve">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  <w:proofErr w:type="gramEnd"/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38 № 67-ФЗ;</w:t>
            </w:r>
            <w:r>
              <w:rPr>
                <w:bCs/>
                <w:sz w:val="24"/>
                <w:szCs w:val="24"/>
              </w:rPr>
              <w:t xml:space="preserve"> п. 2 ст. 19 </w:t>
            </w:r>
            <w:r>
              <w:rPr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261BE0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три дня до дня заседания окружной избирательной комиссии (избирательной комиссии муниципального образования) на котором должен рассматриваться вопрос о регистрации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кандидате, и представленные в участковую избирательную комиссию</w:t>
            </w:r>
            <w:r w:rsidRPr="00A12D5E">
              <w:rPr>
                <w:sz w:val="24"/>
                <w:szCs w:val="24"/>
              </w:rPr>
              <w:t xml:space="preserve"> избирательного участка №75</w:t>
            </w:r>
            <w:r>
              <w:rPr>
                <w:sz w:val="24"/>
                <w:szCs w:val="24"/>
              </w:rPr>
              <w:t>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в соответствии с пунктами 2 и 3 статьи 33 № 67-ФЗ, а также в иные документ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за исключением подписных </w:t>
            </w:r>
            <w:proofErr w:type="spellStart"/>
            <w:r>
              <w:rPr>
                <w:sz w:val="24"/>
                <w:szCs w:val="24"/>
              </w:rPr>
              <w:t>листовс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подписями избирателей)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статьи 33 № 67-ФЗ, пунктом 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статьи 13 № 41-з, в случае ее отсутствия</w:t>
            </w:r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ст. 38 </w:t>
            </w:r>
            <w:r>
              <w:rPr>
                <w:bCs/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2 ст. 19 </w:t>
            </w:r>
            <w:r>
              <w:rPr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три дня до дня заседания окружной избирательной комиссии (избирательной комиссии муниципального </w:t>
            </w:r>
            <w:r>
              <w:rPr>
                <w:sz w:val="24"/>
                <w:szCs w:val="24"/>
              </w:rPr>
              <w:lastRenderedPageBreak/>
              <w:t>образования) на котором должен рассматриваться вопрос о регистрации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261BE0" w:rsidRDefault="00261BE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261BE0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18 ст. 38 № 67-ФЗ; </w:t>
            </w:r>
            <w:r>
              <w:rPr>
                <w:sz w:val="24"/>
                <w:szCs w:val="24"/>
              </w:rPr>
              <w:t>п.5 ст.19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комиссии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261BE0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23 ст. 38 № 67-ФЗ; </w:t>
            </w:r>
            <w:r>
              <w:rPr>
                <w:sz w:val="24"/>
                <w:szCs w:val="24"/>
              </w:rPr>
              <w:t>п. 8 ст. 19 № 41-з)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окружной избирательной комиссией (избирательной комиссией муниципального образования*) решения об отказе в регистрации кандидата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a9"/>
              <w:widowControl w:val="0"/>
              <w:tabs>
                <w:tab w:val="left" w:pos="708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 w:rsidP="00E51BAA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(с полномочиями избирательной комиссии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261BE0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ind w:left="360"/>
              <w:rPr>
                <w:b/>
                <w:sz w:val="24"/>
                <w:szCs w:val="24"/>
              </w:rPr>
            </w:pPr>
          </w:p>
          <w:p w:rsidR="00261BE0" w:rsidRDefault="00261BE0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Статус кандидатов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в участковую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  <w:proofErr w:type="gramEnd"/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2 ст. 40 № 67-з; п. 2 ст. 20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доверенных лиц </w:t>
            </w:r>
          </w:p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 выдвижения кандидатов</w:t>
            </w:r>
          </w:p>
          <w:p w:rsidR="00261BE0" w:rsidRDefault="00261B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Кандидат, </w:t>
            </w:r>
          </w:p>
          <w:p w:rsidR="00261BE0" w:rsidRDefault="00261B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rPr>
                <w:sz w:val="24"/>
              </w:rPr>
            </w:pPr>
            <w:r>
              <w:rPr>
                <w:sz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261BE0" w:rsidRDefault="00261BE0">
            <w:pPr>
              <w:rPr>
                <w:sz w:val="24"/>
                <w:u w:val="single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>п. 2 ст. 43 № 67-ФЗ; п</w:t>
            </w:r>
            <w:r>
              <w:rPr>
                <w:sz w:val="24"/>
              </w:rPr>
              <w:t>. 2 ст. 22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rPr>
                <w:sz w:val="24"/>
              </w:rPr>
            </w:pPr>
            <w:r>
              <w:rPr>
                <w:sz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(избирательного объединения), </w:t>
            </w:r>
            <w:proofErr w:type="gramStart"/>
            <w:r>
              <w:rPr>
                <w:sz w:val="24"/>
              </w:rPr>
              <w:t>являющийся</w:t>
            </w:r>
            <w:proofErr w:type="gramEnd"/>
            <w:r>
              <w:rPr>
                <w:sz w:val="24"/>
              </w:rPr>
              <w:t xml:space="preserve"> государственным или муниципальным служащим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1, 3 ст. 43 № 67-ФЗ; п. 1, 3 ст. 22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пяти</w:t>
            </w:r>
            <w:r w:rsidR="00261BE0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</w:t>
            </w:r>
            <w:r w:rsidR="00261BE0">
              <w:rPr>
                <w:bCs/>
                <w:sz w:val="24"/>
                <w:szCs w:val="24"/>
              </w:rPr>
              <w:lastRenderedPageBreak/>
              <w:t>граждан о согласии быть доверенными лицами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E51BA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261BE0" w:rsidTr="00CA1526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3 ст. 43 № 67-ФЗ; п. 3 ст. 22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любое время, уведомив об этом соответствующую комиссию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30 ст. 38 № 67-ФЗ; п. 14 ст. 19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7E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52417E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сентября 2020 года, а при наличии вынуждающих к тому обстоятельств – не позднее 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избирательного объединения отозвать кандидата, выдвинутого им по одномандатному (многомандатному)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32 ст. 38 № 67-ФЗ;</w:t>
            </w:r>
            <w:r>
              <w:rPr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пять дней до дня голосования 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7E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объединение,  выдвинувшее кандидата по одномандатному (многомандатному)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избирательному округу</w:t>
            </w:r>
          </w:p>
        </w:tc>
      </w:tr>
      <w:tr w:rsidR="00261BE0" w:rsidTr="00CA1526">
        <w:trPr>
          <w:cantSplit/>
          <w:trHeight w:val="279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261BE0" w:rsidRDefault="00261BE0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  <w:r w:rsidR="00261BE0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Представление в </w:t>
            </w:r>
            <w:r w:rsidR="0052417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частковую избирательную комиссию</w:t>
            </w:r>
            <w:r w:rsidRPr="00A12D5E">
              <w:rPr>
                <w:sz w:val="24"/>
                <w:szCs w:val="24"/>
              </w:rPr>
              <w:t xml:space="preserve"> избират</w:t>
            </w:r>
            <w:r>
              <w:rPr>
                <w:sz w:val="24"/>
                <w:szCs w:val="24"/>
              </w:rPr>
              <w:t>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bCs/>
                <w:sz w:val="24"/>
                <w:szCs w:val="24"/>
              </w:rPr>
              <w:t xml:space="preserve"> перечня государственных и (или) муниципальных организаций телерадиовещания и муниципальных </w:t>
            </w:r>
            <w:r w:rsidR="0052417E">
              <w:rPr>
                <w:bCs/>
                <w:sz w:val="24"/>
                <w:szCs w:val="24"/>
              </w:rPr>
              <w:t>периодических печатных изданий</w:t>
            </w:r>
            <w:proofErr w:type="gramEnd"/>
          </w:p>
          <w:p w:rsidR="00261BE0" w:rsidRDefault="00261BE0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десятый</w:t>
            </w:r>
            <w:r w:rsidR="00261BE0">
              <w:rPr>
                <w:bCs/>
                <w:sz w:val="24"/>
                <w:szCs w:val="24"/>
              </w:rPr>
              <w:t xml:space="preserve"> день после дня официального опубликования </w:t>
            </w:r>
            <w:r>
              <w:rPr>
                <w:bCs/>
                <w:sz w:val="24"/>
                <w:szCs w:val="24"/>
              </w:rPr>
              <w:t xml:space="preserve">(публикации) </w:t>
            </w:r>
            <w:r w:rsidR="00261BE0">
              <w:rPr>
                <w:bCs/>
                <w:sz w:val="24"/>
                <w:szCs w:val="24"/>
              </w:rPr>
              <w:t>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 w:rsidP="0052417E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десятый</w:t>
            </w:r>
            <w:r w:rsidR="00261BE0">
              <w:rPr>
                <w:bCs/>
                <w:sz w:val="24"/>
                <w:szCs w:val="24"/>
              </w:rPr>
              <w:t xml:space="preserve"> день после дня официального опубликования </w:t>
            </w:r>
            <w:r>
              <w:rPr>
                <w:bCs/>
                <w:sz w:val="24"/>
                <w:szCs w:val="24"/>
              </w:rPr>
              <w:t>(публикации) решения о назначении выборов</w:t>
            </w:r>
            <w:r w:rsidR="00261B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  <w:r w:rsidR="00261BE0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Опубликование перечня муниципальных организаций 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телерадиовещания и </w:t>
            </w:r>
            <w:r>
              <w:rPr>
                <w:bCs/>
                <w:sz w:val="24"/>
                <w:szCs w:val="24"/>
              </w:rPr>
              <w:t>муниципальных</w:t>
            </w:r>
            <w:r>
              <w:rPr>
                <w:bCs/>
                <w:iCs/>
                <w:sz w:val="24"/>
                <w:szCs w:val="24"/>
              </w:rPr>
              <w:t xml:space="preserve"> периодических печатных изданий</w:t>
            </w:r>
          </w:p>
          <w:p w:rsidR="00261BE0" w:rsidRDefault="00261BE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52417E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</w:t>
            </w:r>
            <w:r>
              <w:rPr>
                <w:bCs/>
                <w:sz w:val="24"/>
                <w:szCs w:val="24"/>
              </w:rPr>
              <w:lastRenderedPageBreak/>
              <w:t>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52417E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</w:t>
            </w:r>
            <w:r>
              <w:rPr>
                <w:bCs/>
                <w:sz w:val="24"/>
                <w:szCs w:val="24"/>
              </w:rPr>
              <w:lastRenderedPageBreak/>
              <w:t>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E51BAA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lastRenderedPageBreak/>
              <w:t xml:space="preserve">Участковая избирательная </w:t>
            </w:r>
            <w:r w:rsidRPr="00A12D5E">
              <w:rPr>
                <w:sz w:val="24"/>
                <w:szCs w:val="24"/>
              </w:rPr>
              <w:lastRenderedPageBreak/>
              <w:t>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A66EE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EE" w:rsidRDefault="009A66E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EE" w:rsidRDefault="009A66EE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</w:t>
            </w:r>
            <w:r w:rsidR="00490B25">
              <w:rPr>
                <w:sz w:val="24"/>
                <w:szCs w:val="24"/>
              </w:rPr>
              <w:t>анизаций телерадиовещания и пери</w:t>
            </w:r>
            <w:r>
              <w:rPr>
                <w:sz w:val="24"/>
                <w:szCs w:val="24"/>
              </w:rPr>
              <w:t>одических печатных изданий, подпадающих под действие пункта 3 статьи 47 №67-ФЗ, с указанием в отношении организаций телерадиовещания и периодических печатных изданий, которым за год,</w:t>
            </w:r>
            <w:r w:rsidR="00490B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  <w:szCs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9A66EE" w:rsidRDefault="009A66EE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(п.11 ст.47 №67-ФЗ)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EE" w:rsidRDefault="009A66E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EE" w:rsidRDefault="009A66E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EE" w:rsidRDefault="009A66EE">
            <w:pPr>
              <w:pStyle w:val="a9"/>
              <w:widowControl w:val="0"/>
              <w:tabs>
                <w:tab w:val="left" w:pos="7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8B14B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>
              <w:rPr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67-ФЗ; </w:t>
            </w:r>
            <w:r>
              <w:rPr>
                <w:sz w:val="24"/>
                <w:szCs w:val="24"/>
              </w:rPr>
              <w:t>п. 3 ст. 25 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до дня голосования, а также в день голосования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по                     13 сентября 2020 года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a9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обнаро-дующие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результаты опросов общественного мнения, прогнозы результатов выборов, иные исследования, </w:t>
            </w:r>
            <w:r>
              <w:rPr>
                <w:sz w:val="24"/>
                <w:szCs w:val="24"/>
              </w:rPr>
              <w:lastRenderedPageBreak/>
              <w:t xml:space="preserve">связанные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проводи-мыми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выборами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8B14B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Публикация политической партии, выдвинувшей кандидатов, которые зарегистрированы </w:t>
            </w:r>
            <w:r w:rsidR="008B14BC">
              <w:rPr>
                <w:sz w:val="24"/>
                <w:szCs w:val="24"/>
              </w:rPr>
              <w:t xml:space="preserve">окружной избирательной комиссией (избирательной комиссией муниципального образования), </w:t>
            </w:r>
            <w:r>
              <w:rPr>
                <w:bCs/>
                <w:iCs/>
                <w:sz w:val="24"/>
              </w:rPr>
              <w:t xml:space="preserve">предвыборной программы </w:t>
            </w:r>
            <w:r>
              <w:rPr>
                <w:sz w:val="24"/>
                <w:szCs w:val="24"/>
              </w:rPr>
              <w:t>не  менее чем в одном муниципальном периодическом печатном издании</w:t>
            </w:r>
            <w:r w:rsidR="008B14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 также размещение ее в информационно-телекоммуникационной сети «Интернет»</w:t>
            </w:r>
            <w:proofErr w:type="gramEnd"/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до дня голосования </w:t>
            </w:r>
          </w:p>
          <w:p w:rsidR="00261BE0" w:rsidRDefault="00261BE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8B14BC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</w:t>
            </w:r>
            <w:r w:rsidRPr="008B14BC">
              <w:rPr>
                <w:rFonts w:ascii="Times New Roman" w:hAnsi="Times New Roman" w:cs="Times New Roman"/>
                <w:bCs/>
                <w:iCs/>
                <w:sz w:val="24"/>
              </w:rPr>
              <w:t xml:space="preserve">зарегистрированы </w:t>
            </w:r>
            <w:r w:rsidR="008B14BC" w:rsidRPr="008B14BC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комиссией</w:t>
            </w:r>
            <w:r w:rsidR="008B14BC">
              <w:rPr>
                <w:sz w:val="24"/>
                <w:szCs w:val="24"/>
              </w:rPr>
              <w:t xml:space="preserve"> </w:t>
            </w:r>
            <w:r w:rsidR="008B14BC"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комиссией муниципального </w:t>
            </w: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8B14B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61BE0" w:rsidTr="008B14BC">
        <w:trPr>
          <w:trHeight w:val="2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8B14B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</w:t>
            </w:r>
            <w:r w:rsidR="008B14BC">
              <w:rPr>
                <w:sz w:val="24"/>
                <w:szCs w:val="24"/>
              </w:rPr>
              <w:t xml:space="preserve"> для избирательного объединения, выдвинувшего кандидатов</w:t>
            </w:r>
          </w:p>
          <w:p w:rsidR="00261BE0" w:rsidRDefault="00261BE0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(п.1 ст. 48, п. </w:t>
            </w:r>
            <w:r>
              <w:rPr>
                <w:bCs/>
                <w:spacing w:val="-2"/>
                <w:sz w:val="24"/>
              </w:rPr>
              <w:t xml:space="preserve">1 ст. 49 № 67-ФЗ; п. 1 ст. 27, </w:t>
            </w:r>
            <w:r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</w:t>
            </w:r>
            <w:r w:rsidR="008B14BC">
              <w:rPr>
                <w:sz w:val="24"/>
                <w:szCs w:val="24"/>
              </w:rPr>
              <w:t xml:space="preserve"> принятия избирательным объединением решения о  выдвижении</w:t>
            </w:r>
            <w:r>
              <w:rPr>
                <w:sz w:val="24"/>
                <w:szCs w:val="24"/>
              </w:rPr>
              <w:t xml:space="preserve">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8B14BC" w:rsidP="008B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принятия избирательным объединением решения о  выдвижении </w:t>
            </w:r>
            <w:r w:rsidR="00261BE0">
              <w:rPr>
                <w:sz w:val="24"/>
                <w:szCs w:val="24"/>
              </w:rPr>
              <w:t>кандидата и до ноля часов по местному времени 12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8B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объединения, выдвинувшие кандидата</w:t>
            </w:r>
          </w:p>
        </w:tc>
      </w:tr>
      <w:tr w:rsidR="008B14BC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BC" w:rsidRDefault="008B14B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BC" w:rsidRDefault="008B14BC" w:rsidP="008B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 для кандидата, выдвинутого непосредственно</w:t>
            </w:r>
          </w:p>
          <w:p w:rsidR="008B14BC" w:rsidRDefault="008B14BC" w:rsidP="008B14BC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(п.1 ст. 48, п. </w:t>
            </w:r>
            <w:r>
              <w:rPr>
                <w:bCs/>
                <w:spacing w:val="-2"/>
                <w:sz w:val="24"/>
              </w:rPr>
              <w:t xml:space="preserve">1 ст. 49 № 67-ФЗ; п. 1 ст. 27, </w:t>
            </w:r>
            <w:r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BC" w:rsidRDefault="00D5464A" w:rsidP="00D5464A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 дня представления кандидатом  в окружную избирательную комиссию (избирательную комиссию муниципального образования) заявления о согласии баллотироваться, а в </w:t>
            </w:r>
            <w:r>
              <w:rPr>
                <w:sz w:val="24"/>
                <w:szCs w:val="24"/>
              </w:rPr>
              <w:lastRenderedPageBreak/>
              <w:t>случае, предусмотренном пунктом 14 ст.35 №67-ФЗ, и со дня представления в окружную избирательную комиссию (избирательную комиссию муниципального образования) документов, предусмотренных в указанном пункте, и до ноля часов по местному времени дня, предшествующего дню голосования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BC" w:rsidRDefault="00D5464A" w:rsidP="002241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Со дня представления кандидатом  в окружную избирательную комиссию (избирательную комиссию муниципального образования) заявления о согласии баллотироваться, а в </w:t>
            </w:r>
            <w:r>
              <w:rPr>
                <w:sz w:val="24"/>
                <w:szCs w:val="24"/>
              </w:rPr>
              <w:lastRenderedPageBreak/>
              <w:t xml:space="preserve">случае, предусмотренном пунктом 14 ст.35 №67-ФЗ, и со дня представления в окружную избирательную комиссию (избирательную комиссию муниципального образования) документов, предусмотренных в указанном пункте, и до ноля часов по местному времени </w:t>
            </w:r>
            <w:r w:rsidR="002241DA">
              <w:rPr>
                <w:sz w:val="24"/>
                <w:szCs w:val="24"/>
              </w:rPr>
              <w:t>12 сентября 2020 года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BC" w:rsidRDefault="00224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261BE0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241DA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агитация на канала</w:t>
            </w:r>
            <w:r w:rsidR="002241DA">
              <w:rPr>
                <w:sz w:val="24"/>
                <w:szCs w:val="24"/>
              </w:rPr>
              <w:t>х организаций телерадиовещания,</w:t>
            </w:r>
            <w:r>
              <w:rPr>
                <w:sz w:val="24"/>
                <w:szCs w:val="24"/>
              </w:rPr>
              <w:t xml:space="preserve"> в периодических печатных изданиях</w:t>
            </w:r>
            <w:r w:rsidR="002241DA">
              <w:rPr>
                <w:sz w:val="24"/>
                <w:szCs w:val="24"/>
              </w:rPr>
              <w:t xml:space="preserve"> и сетевых изданиях</w:t>
            </w:r>
          </w:p>
          <w:p w:rsidR="00261BE0" w:rsidRDefault="00261BE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</w:rPr>
              <w:t xml:space="preserve">п. 2 ст. 49 № 67-ФЗ; </w:t>
            </w:r>
            <w:r>
              <w:rPr>
                <w:sz w:val="24"/>
                <w:szCs w:val="24"/>
              </w:rPr>
              <w:t>п.2 ст. 28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2241DA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28 дней до дня голосования и до ноля часов </w:t>
            </w:r>
            <w:r w:rsidR="002241DA">
              <w:rPr>
                <w:sz w:val="24"/>
                <w:szCs w:val="24"/>
              </w:rPr>
              <w:t xml:space="preserve">по местному времени </w:t>
            </w:r>
            <w:r>
              <w:rPr>
                <w:sz w:val="24"/>
                <w:szCs w:val="24"/>
              </w:rPr>
              <w:t>дня</w:t>
            </w:r>
            <w:r w:rsidR="002241DA">
              <w:rPr>
                <w:sz w:val="24"/>
                <w:szCs w:val="24"/>
              </w:rPr>
              <w:t xml:space="preserve">, предшествующего </w:t>
            </w:r>
            <w:r>
              <w:rPr>
                <w:sz w:val="24"/>
                <w:szCs w:val="24"/>
              </w:rPr>
              <w:t xml:space="preserve">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августа 2020 года до ноля часов по местному времени 12 сентября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261BE0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241DA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</w:t>
            </w:r>
            <w:r w:rsidR="002241DA">
              <w:rPr>
                <w:sz w:val="24"/>
                <w:szCs w:val="24"/>
              </w:rPr>
              <w:t xml:space="preserve"> услуг по размещению агитационных материалов</w:t>
            </w:r>
            <w:r>
              <w:rPr>
                <w:sz w:val="24"/>
                <w:szCs w:val="24"/>
              </w:rPr>
              <w:t>. Представление указанных сведений</w:t>
            </w:r>
            <w:r w:rsidR="002241DA">
              <w:rPr>
                <w:sz w:val="24"/>
                <w:szCs w:val="24"/>
              </w:rPr>
              <w:t>, информация о дате и об источнике их опубликования, сведений о регистрационном номере и дате выдачи свидетельства о регистрации средства массовой информации</w:t>
            </w:r>
            <w:r>
              <w:rPr>
                <w:sz w:val="24"/>
                <w:szCs w:val="24"/>
              </w:rPr>
              <w:t xml:space="preserve"> и уведомления о готовности предоставить эфирное время, печатную площадь </w:t>
            </w:r>
            <w:r>
              <w:rPr>
                <w:sz w:val="24"/>
              </w:rPr>
              <w:t>для проведения предвыборной агитации</w:t>
            </w:r>
            <w:r w:rsidR="002241DA">
              <w:rPr>
                <w:sz w:val="24"/>
              </w:rPr>
              <w:t xml:space="preserve">, услуги по размещению агитационных материалов в сетевом издании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избирательную комиссию муниципального образования 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2241DA">
              <w:rPr>
                <w:sz w:val="24"/>
                <w:szCs w:val="24"/>
              </w:rPr>
              <w:t>(публикации)</w:t>
            </w:r>
            <w:r w:rsidR="001B1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 о назначении выборов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1B1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1B1502">
              <w:rPr>
                <w:sz w:val="24"/>
                <w:szCs w:val="24"/>
              </w:rPr>
              <w:t xml:space="preserve">(публикации) </w:t>
            </w:r>
            <w:r>
              <w:rPr>
                <w:sz w:val="24"/>
                <w:szCs w:val="24"/>
              </w:rPr>
              <w:t>решения о назначении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  <w:r w:rsidR="001B1502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261BE0" w:rsidTr="001B1502">
        <w:trPr>
          <w:cantSplit/>
          <w:trHeight w:val="1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1B150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61BE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ae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 w:rsidP="001B150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1B1502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Подача письменных заявок на участие в жеребьевке, проводимой организацией телерадиовещания и редакцией периодического печатного издания</w:t>
            </w:r>
          </w:p>
          <w:p w:rsidR="001B1502" w:rsidRDefault="001B1502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(п.12,13,ст.29,п.5,6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дня проведения жеребьевки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Зарегистрированные кандидаты</w:t>
            </w:r>
          </w:p>
        </w:tc>
      </w:tr>
      <w:tr w:rsidR="001B1502" w:rsidTr="0091727B">
        <w:trPr>
          <w:cantSplit/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1B1502" w:rsidP="001B1502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жеребьевки </w:t>
            </w:r>
            <w:r>
              <w:rPr>
                <w:sz w:val="24"/>
                <w:szCs w:val="24"/>
              </w:rPr>
              <w:t xml:space="preserve">в целях распределения бесплатного эфирного времени на каналах муниципальных организаций </w:t>
            </w:r>
            <w:r w:rsidR="0091727B">
              <w:rPr>
                <w:sz w:val="24"/>
                <w:szCs w:val="24"/>
              </w:rPr>
              <w:t>телерадиовещания между всеми зарегистрированными кандидатами</w:t>
            </w:r>
          </w:p>
          <w:p w:rsidR="0091727B" w:rsidRDefault="0091727B" w:rsidP="001B1502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(п.8 ст.29 №41-з)</w:t>
            </w:r>
          </w:p>
          <w:p w:rsidR="001B1502" w:rsidRDefault="001B1502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91727B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91727B" w:rsidP="0091727B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завершении регистрации кандидатов, но 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02" w:rsidRDefault="009172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Избирательная комис</w:t>
            </w:r>
            <w:r w:rsidR="00490B25">
              <w:rPr>
                <w:bCs/>
                <w:sz w:val="24"/>
                <w:szCs w:val="24"/>
              </w:rPr>
              <w:t>си</w:t>
            </w:r>
            <w:r>
              <w:rPr>
                <w:bCs/>
                <w:sz w:val="24"/>
                <w:szCs w:val="24"/>
              </w:rPr>
              <w:t>я муниципального образования с участием представителей соответствующих организаций телерадиовещания и лиц, указанных в п.8 ст.29 №41-з</w:t>
            </w:r>
          </w:p>
        </w:tc>
      </w:tr>
      <w:tr w:rsidR="0091727B" w:rsidTr="0091727B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B" w:rsidRDefault="0091727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B" w:rsidRDefault="0091727B" w:rsidP="0091727B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муниципальными организациями телерадиовещания жеребьевки</w:t>
            </w:r>
            <w:r>
              <w:rPr>
                <w:sz w:val="24"/>
                <w:szCs w:val="24"/>
              </w:rPr>
              <w:t xml:space="preserve"> </w:t>
            </w:r>
            <w:r w:rsidR="00490B2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8405AF" w:rsidRDefault="008405AF" w:rsidP="0091727B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(п.12 ст.29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B" w:rsidRDefault="0091727B" w:rsidP="0091727B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B" w:rsidRDefault="0091727B" w:rsidP="0091727B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завершении регистрации кандидатов, но 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B" w:rsidRDefault="009172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8405AF" w:rsidTr="0091727B">
        <w:trPr>
          <w:cantSplit/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 w:rsidP="008405AF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государственными организациями телерадиовещания, выполнившими условия п.6 ст. 50 №67-ФЗ жеребьевки в</w:t>
            </w:r>
            <w:r>
              <w:rPr>
                <w:sz w:val="24"/>
                <w:szCs w:val="24"/>
              </w:rPr>
              <w:t xml:space="preserve">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8405AF" w:rsidRDefault="008405AF" w:rsidP="008405AF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(п.13 ст.29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 w:rsidP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 w:rsidP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завершении регистрации кандидатов, но 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организации телерадиовещания с участием заинтересованных лиц</w:t>
            </w:r>
          </w:p>
        </w:tc>
      </w:tr>
      <w:tr w:rsidR="008405AF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жеребьевки </w:t>
            </w:r>
            <w:r>
              <w:rPr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405AF" w:rsidRDefault="008405AF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2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дня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завершения регистрации кандидатов, но 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  <w:szCs w:val="24"/>
              </w:rPr>
              <w:t>заинтересованных лиц в присутствии членов избирательной комиссии муниципального образования (окружной избирательной комиссии), а также лиц, указанных в п.8 ст.29 №41-з</w:t>
            </w:r>
          </w:p>
        </w:tc>
      </w:tr>
      <w:tr w:rsidR="008405AF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8405AF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редакциями муниципальных периодических печатных изданий, выходящих не реже одного раза в неделю, жеребьевки в целях распределения зарезервированной платной </w:t>
            </w:r>
            <w:r w:rsidR="00954A0A">
              <w:rPr>
                <w:sz w:val="24"/>
                <w:szCs w:val="24"/>
              </w:rPr>
              <w:t>печатной площади для проведения предвыборной агитации зарегистрированными кандидатами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(п.5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F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дня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F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F" w:rsidRDefault="00954A0A" w:rsidP="00954A0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Редакции муниципальных периодических печатных изданий, выходящие не реже одного раза в неделю,  с участием </w:t>
            </w:r>
            <w:r>
              <w:rPr>
                <w:sz w:val="24"/>
                <w:szCs w:val="24"/>
              </w:rPr>
              <w:t>заинтересованных лиц, членов избирательной комиссии муниципального образования (окружной избирательной комиссии), а также лиц, указанных в п.8 ст.29 №41-з</w:t>
            </w:r>
          </w:p>
        </w:tc>
      </w:tr>
      <w:tr w:rsidR="00954A0A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редакциями государственных периодических печатных изданий, редакциями муниципальных периодических печатных изданий,  выходящих  реже одного раза в неделю, выполнившими условия п.6 ст.50 №67-ФЗ, жеребьевки в целях распределения платной печатной площади для проведения предвыборной агитации зарегистрированными кандидатами</w:t>
            </w:r>
          </w:p>
          <w:p w:rsidR="00954A0A" w:rsidRDefault="00954A0A" w:rsidP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(п.5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дня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954A0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Редакции государственных периодических печатных изданий, редакции муниципальных периодических печатных изданий, выходящие реже одного раза в неделю, выполнившие условия п.6 ст.50 №67 –ФЗ, с участием заинтересованных лиц</w:t>
            </w:r>
          </w:p>
        </w:tc>
      </w:tr>
      <w:tr w:rsidR="00125438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125438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12543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125438" w:rsidRDefault="0012543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(п.14 ст.29,п.7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8" w:rsidRDefault="00125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5 дней до выхода в эфир агитационного материала, опубликования предвыборного агитационного материала, 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жеребьевки – в день жеребьевки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8" w:rsidRDefault="001254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125438">
            <w:pPr>
              <w:jc w:val="both"/>
              <w:rPr>
                <w:sz w:val="24"/>
                <w:szCs w:val="24"/>
              </w:rPr>
            </w:pPr>
          </w:p>
        </w:tc>
      </w:tr>
      <w:tr w:rsidR="00125438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125438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12543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филиалу публичного акционерного общества «Сбербанк России» (иной кредитной организации) платежного документа о перечислении в полном объеме средств </w:t>
            </w:r>
            <w:r w:rsidR="009C4169">
              <w:rPr>
                <w:sz w:val="24"/>
                <w:szCs w:val="24"/>
              </w:rPr>
              <w:t>на оплату стоимости эфирного времени, печатной площади</w:t>
            </w:r>
          </w:p>
          <w:p w:rsidR="009C4169" w:rsidRDefault="009C416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(п.17 ст.29,п.9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8" w:rsidRDefault="009C41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2 дня до дня предоставления эфирного времени, опубликования предвыборного </w:t>
            </w:r>
            <w:proofErr w:type="spellStart"/>
            <w:r>
              <w:rPr>
                <w:bCs/>
                <w:sz w:val="24"/>
                <w:szCs w:val="24"/>
              </w:rPr>
              <w:t>агитационнго</w:t>
            </w:r>
            <w:proofErr w:type="spellEnd"/>
            <w:r>
              <w:rPr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8" w:rsidRDefault="001254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8" w:rsidRDefault="009C4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9C4169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Default="009C416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Default="009C4169" w:rsidP="009C416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9C4169" w:rsidRDefault="009C4169" w:rsidP="009C416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(п.17 ст.29,п.9 ст.30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предоставления эфирного времени, печатной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9" w:rsidRDefault="009C41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9" w:rsidRDefault="009C4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954A0A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C416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C416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в у</w:t>
            </w:r>
            <w:r w:rsidR="00954A0A"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="00954A0A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4"/>
                <w:szCs w:val="24"/>
              </w:rPr>
              <w:t xml:space="preserve"> данных учета объемов и стоимости эфирного времени, печатной площади, предоставленных для проведения предвыборной агитации</w:t>
            </w:r>
            <w:r>
              <w:rPr>
                <w:sz w:val="24"/>
                <w:szCs w:val="24"/>
              </w:rPr>
              <w:t>, объемов и стоимости услуг по размещению агитационных материалов в сетевых изданиях</w:t>
            </w:r>
            <w:proofErr w:type="gramEnd"/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                         23 сентября 2020 года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осуществляющие выпуск средств массовой информации </w:t>
            </w:r>
          </w:p>
        </w:tc>
      </w:tr>
      <w:tr w:rsidR="00954A0A" w:rsidTr="00CA15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C416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 в соответствии с </w:t>
            </w:r>
            <w:r>
              <w:rPr>
                <w:sz w:val="24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</w:rPr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954A0A" w:rsidRDefault="00954A0A">
            <w:pPr>
              <w:jc w:val="both"/>
              <w:rPr>
                <w:sz w:val="24"/>
                <w:u w:val="single"/>
              </w:rPr>
            </w:pP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C416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5 ст. 53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подачи заявки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</w:t>
            </w:r>
            <w:r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</w:t>
            </w:r>
            <w:r>
              <w:rPr>
                <w:sz w:val="24"/>
                <w:szCs w:val="24"/>
              </w:rPr>
              <w:lastRenderedPageBreak/>
              <w:t>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C416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203CB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Уведомление в письменной форме у</w:t>
            </w:r>
            <w:r w:rsidR="00954A0A">
              <w:rPr>
                <w:sz w:val="24"/>
                <w:szCs w:val="24"/>
              </w:rPr>
              <w:t>частковой избирательной комиссии избирательного участка №751</w:t>
            </w:r>
            <w:r w:rsidR="00954A0A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4"/>
                <w:szCs w:val="24"/>
              </w:rPr>
              <w:t xml:space="preserve">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proofErr w:type="gramEnd"/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</w:t>
            </w:r>
            <w:r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</w:t>
            </w:r>
            <w:r>
              <w:rPr>
                <w:sz w:val="24"/>
                <w:szCs w:val="24"/>
              </w:rPr>
              <w:lastRenderedPageBreak/>
              <w:t>собственности которой находится помещение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203CB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(п. 4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53 № 67-ФЗ; п. 4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bCs/>
                <w:sz w:val="23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F86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203CB5" w:rsidP="00203CB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203CB5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участковой избирательной комиссией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в расположении воинской части либо в военной организации или учреждении (в случае</w:t>
            </w:r>
            <w:proofErr w:type="gramEnd"/>
            <w:r>
              <w:rPr>
                <w:sz w:val="24"/>
                <w:szCs w:val="24"/>
              </w:rPr>
              <w:t>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учреждении)</w:t>
            </w:r>
          </w:p>
          <w:p w:rsidR="0054260F" w:rsidRDefault="0054260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(п.7 ст.53 №67-ФЗ, п.7 ст.31 №41-з)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203CB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203CB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Командир воинской части совместно с участковой избирательной</w:t>
            </w:r>
            <w:r w:rsidRPr="00A12D5E"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ссией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</w:t>
            </w:r>
            <w:r>
              <w:rPr>
                <w:sz w:val="24"/>
                <w:szCs w:val="24"/>
              </w:rPr>
              <w:lastRenderedPageBreak/>
              <w:t xml:space="preserve">или услуг и представление этих сведений в </w:t>
            </w:r>
            <w:r w:rsidR="0054260F">
              <w:rPr>
                <w:sz w:val="24"/>
                <w:szCs w:val="24"/>
              </w:rPr>
              <w:t>участковую избирательную комиссию избирательного участка №751</w:t>
            </w:r>
            <w:r w:rsidR="0054260F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54260F">
              <w:rPr>
                <w:sz w:val="24"/>
                <w:szCs w:val="24"/>
              </w:rPr>
              <w:t>Студенецкого</w:t>
            </w:r>
            <w:proofErr w:type="spellEnd"/>
            <w:r w:rsidR="0054260F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4260F" w:rsidRPr="00A12D5E">
              <w:rPr>
                <w:sz w:val="24"/>
                <w:szCs w:val="24"/>
              </w:rPr>
              <w:t>Шумячского</w:t>
            </w:r>
            <w:proofErr w:type="spellEnd"/>
            <w:r w:rsidR="0054260F"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>п. 8 ст. 32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pStyle w:val="ae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решения о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назначении выборов</w:t>
            </w:r>
          </w:p>
          <w:p w:rsidR="00954A0A" w:rsidRDefault="00954A0A">
            <w:pPr>
              <w:pStyle w:val="ae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решения о </w:t>
            </w:r>
            <w:r>
              <w:rPr>
                <w:b w:val="0"/>
                <w:sz w:val="24"/>
                <w:szCs w:val="24"/>
              </w:rPr>
              <w:lastRenderedPageBreak/>
              <w:t>назначении выборов, но не позднее 29 июля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Организации, индивидуальные предприниматели, выполняющие работы или оказывающие услуги по </w:t>
            </w:r>
            <w:r>
              <w:rPr>
                <w:sz w:val="24"/>
                <w:szCs w:val="24"/>
              </w:rPr>
              <w:lastRenderedPageBreak/>
              <w:t>изготовлению печатных агитационных материалов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кандидатом в у</w:t>
            </w:r>
            <w:r w:rsidR="00954A0A"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="00954A0A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3"/>
                <w:szCs w:val="24"/>
              </w:rPr>
              <w:t xml:space="preserve"> </w:t>
            </w:r>
            <w:r w:rsidR="00954A0A"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proofErr w:type="gramEnd"/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3 ст. 54 № 67-ФЗ; п. 2 ст. 32 </w:t>
            </w:r>
            <w:r>
              <w:rPr>
                <w:sz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 ст. 54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 w:rsidP="00C05BB3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Администрация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,</w:t>
            </w:r>
            <w:r w:rsidR="00954A0A">
              <w:rPr>
                <w:sz w:val="23"/>
                <w:szCs w:val="24"/>
              </w:rPr>
              <w:t xml:space="preserve"> </w:t>
            </w:r>
          </w:p>
          <w:p w:rsidR="0054260F" w:rsidRDefault="0054260F" w:rsidP="00C05BB3">
            <w:pPr>
              <w:jc w:val="both"/>
              <w:rPr>
                <w:sz w:val="23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A12D5E">
              <w:rPr>
                <w:sz w:val="24"/>
                <w:szCs w:val="24"/>
              </w:rPr>
              <w:t>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</w:t>
            </w:r>
            <w:r w:rsidRPr="00A12D5E">
              <w:rPr>
                <w:sz w:val="24"/>
                <w:szCs w:val="24"/>
              </w:rPr>
              <w:lastRenderedPageBreak/>
              <w:t>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954A0A" w:rsidRDefault="00954A0A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 7 ст. 54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3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954A0A" w:rsidRDefault="00954A0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954A0A" w:rsidRDefault="00954A0A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расходов, связанных с подготовкой и проведением выборов депутатов</w:t>
            </w:r>
            <w:r w:rsidR="0054260F"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="0054260F">
              <w:rPr>
                <w:sz w:val="24"/>
                <w:szCs w:val="24"/>
              </w:rPr>
              <w:t>Студенецкого</w:t>
            </w:r>
            <w:proofErr w:type="spellEnd"/>
            <w:r w:rsidR="0054260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4260F">
              <w:rPr>
                <w:sz w:val="24"/>
                <w:szCs w:val="24"/>
              </w:rPr>
              <w:t>Шумячского</w:t>
            </w:r>
            <w:proofErr w:type="spellEnd"/>
            <w:r w:rsidR="0054260F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, эксплуатацией и развитием средств автоматизации и обучением организаторов выборов и избирателей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</w:rPr>
              <w:t>п. 1 ст. 57 № 67-ФЗ;</w:t>
            </w:r>
            <w:r>
              <w:rPr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5426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</w:t>
            </w:r>
            <w:r w:rsidR="0054260F">
              <w:rPr>
                <w:bCs/>
                <w:sz w:val="24"/>
                <w:szCs w:val="24"/>
              </w:rPr>
              <w:t>ия решения о назначении выборов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5426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5426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6F7E">
              <w:rPr>
                <w:sz w:val="24"/>
                <w:szCs w:val="24"/>
              </w:rPr>
              <w:t>9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szCs w:val="24"/>
              </w:rPr>
              <w:t>п. 2 ст. 34 № 41-з)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После представления в</w:t>
            </w:r>
            <w:r w:rsidRPr="00A12D5E">
              <w:rPr>
                <w:sz w:val="24"/>
                <w:szCs w:val="24"/>
              </w:rPr>
              <w:t xml:space="preserve"> </w:t>
            </w:r>
            <w:r w:rsidR="005426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</w:t>
            </w:r>
            <w:r w:rsidRPr="00A12D5E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за</w:t>
            </w:r>
            <w:r w:rsidR="0054260F">
              <w:rPr>
                <w:sz w:val="24"/>
                <w:szCs w:val="24"/>
              </w:rPr>
              <w:t>явления кандидата, доверенности,</w:t>
            </w:r>
            <w:r>
              <w:rPr>
                <w:sz w:val="24"/>
                <w:szCs w:val="24"/>
              </w:rPr>
              <w:t xml:space="preserve"> выданной в порядке, установленном федеральными законами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954A0A" w:rsidRDefault="00954A0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1, 11 ст. 58 № 67-ФЗ; п. 1, 11 ст. 34 № 41-з, </w:t>
            </w:r>
            <w:r>
              <w:rPr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>
              <w:rPr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</w:p>
          <w:p w:rsidR="00954A0A" w:rsidRDefault="0088555E" w:rsidP="00C05BB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письменного уведомления у</w:t>
            </w:r>
            <w:r w:rsidR="00954A0A">
              <w:rPr>
                <w:sz w:val="24"/>
                <w:szCs w:val="24"/>
              </w:rPr>
              <w:t>частковой избирательной комиссии избирательного участка №751</w:t>
            </w:r>
            <w:r w:rsidR="00954A0A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3"/>
                <w:szCs w:val="24"/>
              </w:rPr>
              <w:t xml:space="preserve"> </w:t>
            </w:r>
            <w:r w:rsidR="00954A0A">
              <w:rPr>
                <w:sz w:val="24"/>
                <w:szCs w:val="24"/>
              </w:rPr>
              <w:t>о выдвижении (самовыдвижении) кандидата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Открытие</w:t>
            </w:r>
            <w:r>
              <w:rPr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954A0A" w:rsidRDefault="00954A0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 xml:space="preserve">п.п. 1, 11 ст. 58 № 67-ФЗ; </w:t>
            </w:r>
            <w:r>
              <w:rPr>
                <w:sz w:val="24"/>
                <w:szCs w:val="24"/>
              </w:rPr>
              <w:t>п. 1, 11 ст. 34 № 41-з; Порядок)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05724F">
            <w:pPr>
              <w:pStyle w:val="ae"/>
              <w:spacing w:before="0" w:after="0" w:line="228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Незамедлительно после представления в филиал Сбербанка России, а при его отсутствии –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другую кредитную организацию, кандидатом (уполномоченным представителем кандидата по финансовым вопросам) </w:t>
            </w:r>
            <w:r>
              <w:rPr>
                <w:b w:val="0"/>
                <w:sz w:val="24"/>
                <w:szCs w:val="24"/>
              </w:rPr>
              <w:t xml:space="preserve">разрешения </w:t>
            </w:r>
            <w:r w:rsidR="0088555E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частковой избирательной комиссией избирательного участка №751</w:t>
            </w:r>
            <w:r w:rsidRPr="0005724F">
              <w:rPr>
                <w:rFonts w:ascii="Times New Roman" w:hAnsi="Times New Roman"/>
                <w:b w:val="0"/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Pr="00C05BB3">
              <w:rPr>
                <w:rFonts w:ascii="Times New Roman" w:hAnsi="Times New Roman"/>
                <w:b w:val="0"/>
                <w:sz w:val="24"/>
                <w:szCs w:val="24"/>
              </w:rPr>
              <w:t>Студенецкого</w:t>
            </w:r>
            <w:proofErr w:type="spellEnd"/>
            <w:r w:rsidRPr="00C05B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5724F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5724F">
              <w:rPr>
                <w:rFonts w:ascii="Times New Roman" w:hAnsi="Times New Roman"/>
                <w:b w:val="0"/>
                <w:sz w:val="24"/>
                <w:szCs w:val="24"/>
              </w:rPr>
              <w:t>Шумячского</w:t>
            </w:r>
            <w:proofErr w:type="spellEnd"/>
            <w:r w:rsidRPr="0005724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954A0A" w:rsidRDefault="00954A0A">
            <w:pPr>
              <w:pStyle w:val="ae"/>
              <w:spacing w:before="0" w:after="0" w:line="228" w:lineRule="auto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на открытие специального избирательного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счета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иных документов, предусмотренных Порядком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(уполномоченный представитель кандидата по финансовым вопросам);</w:t>
            </w:r>
          </w:p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филиал Сбербанка РФ, </w:t>
            </w:r>
            <w:r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его отсутствии –  другая кредитная организация,  расположенная на территории избирательного округа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proofErr w:type="gramStart"/>
            <w:r>
              <w:rPr>
                <w:bCs/>
                <w:sz w:val="23"/>
                <w:szCs w:val="24"/>
              </w:rPr>
              <w:t>Представление в</w:t>
            </w:r>
            <w:r w:rsidRPr="00A12D5E">
              <w:rPr>
                <w:sz w:val="24"/>
                <w:szCs w:val="24"/>
              </w:rPr>
              <w:t xml:space="preserve"> </w:t>
            </w:r>
            <w:r w:rsidR="00846F7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3"/>
                <w:szCs w:val="24"/>
              </w:rPr>
              <w:t xml:space="preserve">итогового финансового отчета о </w:t>
            </w:r>
            <w:r>
              <w:rPr>
                <w:bCs/>
                <w:sz w:val="23"/>
                <w:szCs w:val="24"/>
              </w:rPr>
              <w:lastRenderedPageBreak/>
              <w:t xml:space="preserve">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  <w:r w:rsidR="00846F7E">
              <w:rPr>
                <w:bCs/>
                <w:sz w:val="23"/>
                <w:szCs w:val="24"/>
              </w:rPr>
              <w:t>(Представление</w:t>
            </w:r>
            <w:proofErr w:type="gramEnd"/>
            <w:r w:rsidR="00846F7E">
              <w:rPr>
                <w:bCs/>
                <w:sz w:val="23"/>
                <w:szCs w:val="24"/>
              </w:rPr>
              <w:t xml:space="preserve"> кандидатом финансового отчета не требуется, если кандидат не создавал избирательный фонд в соответствии с п.1 </w:t>
            </w:r>
            <w:proofErr w:type="spellStart"/>
            <w:proofErr w:type="gramStart"/>
            <w:r w:rsidR="00846F7E">
              <w:rPr>
                <w:bCs/>
                <w:sz w:val="23"/>
                <w:szCs w:val="24"/>
              </w:rPr>
              <w:t>ст</w:t>
            </w:r>
            <w:proofErr w:type="spellEnd"/>
            <w:proofErr w:type="gramEnd"/>
            <w:r w:rsidR="00846F7E">
              <w:rPr>
                <w:bCs/>
                <w:sz w:val="23"/>
                <w:szCs w:val="24"/>
              </w:rPr>
              <w:t xml:space="preserve"> 34 №41-з)</w:t>
            </w:r>
          </w:p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(</w:t>
            </w:r>
            <w:r>
              <w:rPr>
                <w:bCs/>
                <w:sz w:val="24"/>
              </w:rPr>
              <w:t>п. 9 ст. 59 № 67-ФЗ;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3"/>
                <w:szCs w:val="24"/>
              </w:rPr>
              <w:t>п. 9 ст. 35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позднее чем через 30 дней со дня официального опубликования результатов выборов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Публикация копий финансовых </w:t>
            </w:r>
            <w:r>
              <w:rPr>
                <w:sz w:val="24"/>
                <w:szCs w:val="24"/>
              </w:rPr>
              <w:t xml:space="preserve">отчетов  кандидатов, </w:t>
            </w:r>
            <w:r>
              <w:rPr>
                <w:sz w:val="24"/>
              </w:rPr>
              <w:t xml:space="preserve">переданных </w:t>
            </w:r>
            <w:r w:rsidR="00846F7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частковой избирательной комиссией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 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 59 </w:t>
            </w:r>
            <w:r>
              <w:rPr>
                <w:sz w:val="24"/>
              </w:rPr>
              <w:t xml:space="preserve">№ 67-ФЗ; </w:t>
            </w:r>
            <w:r>
              <w:rPr>
                <w:sz w:val="24"/>
                <w:szCs w:val="24"/>
              </w:rPr>
              <w:t xml:space="preserve"> п. 9 ст. 35 № 41-з)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их получения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Представление в </w:t>
            </w:r>
            <w:r w:rsidR="00846F7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кандидату </w:t>
            </w:r>
            <w:r>
              <w:rPr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  <w:szCs w:val="24"/>
              </w:rPr>
              <w:t>на избирательном счете данного кандидата</w:t>
            </w:r>
            <w:proofErr w:type="gramEnd"/>
          </w:p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(п. 7 ст. 59 № 67-ФЗ;  п. 7 ст. 35 № 41-з)</w:t>
            </w:r>
          </w:p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 xml:space="preserve">Периодически по требованию </w:t>
            </w:r>
            <w:r w:rsidR="00846F7E">
              <w:rPr>
                <w:sz w:val="24"/>
                <w:szCs w:val="24"/>
              </w:rPr>
              <w:t>у</w:t>
            </w:r>
            <w:r w:rsidRPr="00A12D5E">
              <w:rPr>
                <w:sz w:val="24"/>
                <w:szCs w:val="24"/>
              </w:rPr>
              <w:t>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</w:t>
            </w:r>
            <w:r w:rsidRPr="00A12D5E">
              <w:rPr>
                <w:sz w:val="24"/>
                <w:szCs w:val="24"/>
              </w:rPr>
              <w:lastRenderedPageBreak/>
              <w:t xml:space="preserve">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,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46F7E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</w:t>
            </w:r>
            <w:r w:rsidR="008F1C9F">
              <w:rPr>
                <w:sz w:val="24"/>
                <w:szCs w:val="24"/>
              </w:rPr>
              <w:t xml:space="preserve">(по представлению окружной избирательной комиссии (избирательной комиссии муниципального образования), </w:t>
            </w:r>
            <w:r>
              <w:rPr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за три дня до дня голосования – немедленно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9 сентября               2020 года – немедленно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8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п.8 ст. 35 № 41-з)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до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                    до 13 сентября 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proofErr w:type="gramStart"/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передаваемых </w:t>
            </w:r>
            <w:r w:rsidR="008F1C9F">
              <w:rPr>
                <w:sz w:val="24"/>
                <w:szCs w:val="24"/>
              </w:rPr>
              <w:t xml:space="preserve">окружной избирательной комиссией (избирательной комиссии муниципального образования), </w:t>
            </w:r>
            <w:r>
              <w:rPr>
                <w:sz w:val="24"/>
                <w:szCs w:val="24"/>
                <w:shd w:val="clear" w:color="auto" w:fill="FFFFFF"/>
              </w:rPr>
              <w:t xml:space="preserve">для опубликования </w:t>
            </w:r>
            <w:r>
              <w:rPr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(п. 8 ст. 59 № 67-ФЗ; п. 8 ст. 35 № 41-з)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трех дней со дня их получения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r w:rsidR="008F1C9F">
              <w:rPr>
                <w:sz w:val="24"/>
                <w:szCs w:val="24"/>
              </w:rPr>
              <w:t xml:space="preserve">официальном </w:t>
            </w:r>
            <w:r>
              <w:rPr>
                <w:sz w:val="24"/>
                <w:szCs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954A0A" w:rsidRDefault="00954A0A">
            <w:pPr>
              <w:tabs>
                <w:tab w:val="left" w:pos="154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до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                    до 13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</w:t>
            </w:r>
            <w:r w:rsidR="008F1C9F">
              <w:rPr>
                <w:sz w:val="24"/>
                <w:szCs w:val="24"/>
              </w:rPr>
              <w:t>щение о результатах проверки в у</w:t>
            </w:r>
            <w:r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13 ст. 59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9E193E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пятидневный срок со д</w:t>
            </w:r>
            <w:r w:rsidR="008F1C9F">
              <w:rPr>
                <w:sz w:val="24"/>
                <w:szCs w:val="24"/>
              </w:rPr>
              <w:t>ня поступления представления в у</w:t>
            </w:r>
            <w:r>
              <w:rPr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регистрацион-ного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>
              <w:rPr>
                <w:sz w:val="24"/>
                <w:szCs w:val="24"/>
              </w:rPr>
              <w:t>госуда-рственную</w:t>
            </w:r>
            <w:proofErr w:type="spellEnd"/>
            <w:r>
              <w:rPr>
                <w:sz w:val="24"/>
                <w:szCs w:val="24"/>
              </w:rPr>
              <w:t xml:space="preserve"> регистрацию юридических лиц либо уполномоченные в сфере регистрации </w:t>
            </w:r>
            <w:proofErr w:type="spellStart"/>
            <w:r>
              <w:rPr>
                <w:sz w:val="24"/>
                <w:szCs w:val="24"/>
              </w:rPr>
              <w:t>некоммер-ческих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>
              <w:rPr>
                <w:sz w:val="24"/>
                <w:szCs w:val="24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r:id="rId8" w:anchor="Par1988" w:history="1">
              <w:r>
                <w:rPr>
                  <w:rStyle w:val="a3"/>
                  <w:sz w:val="24"/>
                  <w:szCs w:val="24"/>
                </w:rPr>
                <w:t>пунктов 7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9" w:anchor="Par1989" w:history="1">
              <w:r>
                <w:rPr>
                  <w:rStyle w:val="a3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статьи 58 № 67-ФЗ, </w:t>
            </w:r>
            <w:hyperlink r:id="rId10" w:anchor="Par1988" w:history="1">
              <w:r>
                <w:rPr>
                  <w:rStyle w:val="a3"/>
                  <w:sz w:val="24"/>
                  <w:szCs w:val="24"/>
                </w:rPr>
                <w:t>пунктов 7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 w:anchor="Par1989" w:history="1">
              <w:r>
                <w:rPr>
                  <w:rStyle w:val="a3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статьи 34 № 41-з, либо </w:t>
            </w:r>
            <w:r>
              <w:rPr>
                <w:sz w:val="24"/>
                <w:szCs w:val="24"/>
              </w:rPr>
              <w:lastRenderedPageBreak/>
              <w:t>внесенных в размере, превышающем установленный № 41-з максимальный размер такого пожертвования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9 ст. 58 </w:t>
            </w:r>
            <w:r>
              <w:rPr>
                <w:sz w:val="24"/>
              </w:rPr>
              <w:t>№ 67-ФЗ;</w:t>
            </w:r>
            <w:r>
              <w:rPr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срок, не превышающий 10 дней со дня поступления этих средств на специальный счет избирательного </w:t>
            </w:r>
            <w:r>
              <w:rPr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Перечисление </w:t>
            </w:r>
            <w:r>
              <w:rPr>
                <w:sz w:val="24"/>
                <w:szCs w:val="24"/>
              </w:rPr>
              <w:t>пожертвований, внесенных анонимным жертвователем,</w:t>
            </w:r>
            <w:r>
              <w:rPr>
                <w:bCs/>
                <w:sz w:val="24"/>
                <w:szCs w:val="24"/>
              </w:rPr>
              <w:t xml:space="preserve"> в доход местного бюджета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>
              <w:rPr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(п. 11 ст. 59 </w:t>
            </w:r>
            <w:r>
              <w:rPr>
                <w:sz w:val="24"/>
              </w:rPr>
              <w:t>№ 67-ФЗ</w:t>
            </w:r>
            <w:r>
              <w:rPr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дня голосования до предоставления итогового финансового отчета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13 сентября 2020  года до представления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доход местного бюджета остатков неизрасходованных денежных средств, находящихся на специальном избирательном счете кандидата</w:t>
            </w:r>
            <w:r w:rsidR="008F1C9F">
              <w:rPr>
                <w:sz w:val="24"/>
                <w:szCs w:val="24"/>
              </w:rPr>
              <w:t xml:space="preserve"> и закрытие этого счета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11 ст. 59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60 дней со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ноября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a9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у</w:t>
            </w:r>
            <w:r w:rsidR="00954A0A">
              <w:rPr>
                <w:sz w:val="24"/>
                <w:szCs w:val="24"/>
              </w:rPr>
              <w:t>частковой избирательной комиссии избирательного участка №751</w:t>
            </w:r>
            <w:r w:rsidR="00954A0A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 w:rsidRPr="00A12D5E">
              <w:rPr>
                <w:sz w:val="24"/>
                <w:szCs w:val="24"/>
              </w:rPr>
              <w:t>Шумячского</w:t>
            </w:r>
            <w:proofErr w:type="spellEnd"/>
            <w:r w:rsidR="00954A0A"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4"/>
                <w:szCs w:val="24"/>
              </w:rPr>
              <w:t>) отчета о расходовании средств местного бюджета, выделенных на подготовку и проведение выборов депутатов Совет</w:t>
            </w:r>
            <w:r>
              <w:rPr>
                <w:sz w:val="24"/>
                <w:szCs w:val="24"/>
              </w:rPr>
              <w:t>а</w:t>
            </w:r>
            <w:r w:rsidR="00954A0A">
              <w:rPr>
                <w:sz w:val="24"/>
                <w:szCs w:val="24"/>
              </w:rPr>
              <w:t xml:space="preserve"> депутатов 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>
              <w:rPr>
                <w:sz w:val="24"/>
                <w:szCs w:val="24"/>
              </w:rPr>
              <w:t>Шумячского</w:t>
            </w:r>
            <w:proofErr w:type="spellEnd"/>
            <w:r w:rsidR="00954A0A">
              <w:rPr>
                <w:sz w:val="24"/>
                <w:szCs w:val="24"/>
              </w:rPr>
              <w:t xml:space="preserve"> района Смоленской области 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(п. 5 ст. 33 № 41-з)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</w:t>
            </w:r>
            <w:r>
              <w:rPr>
                <w:sz w:val="24"/>
                <w:szCs w:val="24"/>
              </w:rPr>
              <w:t>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</w:t>
            </w:r>
            <w:r w:rsidRPr="00A12D5E">
              <w:rPr>
                <w:sz w:val="24"/>
                <w:szCs w:val="24"/>
              </w:rPr>
              <w:lastRenderedPageBreak/>
              <w:t>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8F1C9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954A0A" w:rsidRPr="00A12D5E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954A0A">
              <w:rPr>
                <w:sz w:val="24"/>
                <w:szCs w:val="24"/>
              </w:rPr>
              <w:t>отчета о расходовании средств местного бюджета, выделенных на подготовку и проведение выборов депутатов Совет</w:t>
            </w:r>
            <w:r>
              <w:rPr>
                <w:sz w:val="24"/>
                <w:szCs w:val="24"/>
              </w:rPr>
              <w:t>а</w:t>
            </w:r>
            <w:r w:rsidR="00954A0A">
              <w:rPr>
                <w:sz w:val="24"/>
                <w:szCs w:val="24"/>
              </w:rPr>
              <w:t xml:space="preserve"> депутатов  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>
              <w:rPr>
                <w:sz w:val="24"/>
                <w:szCs w:val="24"/>
              </w:rPr>
              <w:t>Шумячского</w:t>
            </w:r>
            <w:proofErr w:type="spellEnd"/>
            <w:r w:rsidR="00954A0A">
              <w:rPr>
                <w:sz w:val="24"/>
                <w:szCs w:val="24"/>
              </w:rPr>
              <w:t xml:space="preserve"> района Смоленской области 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0679A2" w:rsidP="00067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Окружная </w:t>
            </w:r>
            <w:r w:rsidR="00954A0A" w:rsidRPr="00A12D5E">
              <w:rPr>
                <w:sz w:val="24"/>
                <w:szCs w:val="24"/>
              </w:rPr>
              <w:t>избирательная коми</w:t>
            </w:r>
            <w:r w:rsidR="00954A0A">
              <w:rPr>
                <w:sz w:val="24"/>
                <w:szCs w:val="24"/>
              </w:rPr>
              <w:t xml:space="preserve">ссия 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0679A2">
              <w:rPr>
                <w:sz w:val="24"/>
                <w:szCs w:val="24"/>
              </w:rPr>
              <w:t xml:space="preserve">представительный орган муниципального образования </w:t>
            </w:r>
            <w:r>
              <w:rPr>
                <w:sz w:val="24"/>
                <w:szCs w:val="24"/>
              </w:rPr>
              <w:t xml:space="preserve">Смоленской области отчета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  <w:szCs w:val="24"/>
              </w:rPr>
              <w:t>выборов депутатов</w:t>
            </w:r>
            <w:r w:rsidR="000679A2">
              <w:rPr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sz w:val="24"/>
                <w:szCs w:val="24"/>
              </w:rPr>
              <w:t xml:space="preserve"> Смоленской области</w:t>
            </w:r>
            <w:proofErr w:type="gramEnd"/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rPr>
          <w:cantSplit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954A0A" w:rsidRDefault="00954A0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изготовлением  избирательных бюллетеней </w:t>
            </w:r>
          </w:p>
          <w:p w:rsidR="00954A0A" w:rsidRDefault="00954A0A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4 ст. 63 № 67-ФЗ;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</w:t>
            </w:r>
            <w:r>
              <w:rPr>
                <w:bCs/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закупки избирательных бюллетеней</w:t>
            </w:r>
          </w:p>
          <w:p w:rsidR="00954A0A" w:rsidRDefault="00954A0A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(п. 2 ст. 63 № 67-ФЗ; ст. 38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утверждения </w:t>
            </w:r>
            <w:r>
              <w:rPr>
                <w:sz w:val="24"/>
                <w:szCs w:val="24"/>
              </w:rPr>
              <w:lastRenderedPageBreak/>
              <w:t>формы, текста, числа избирательных бюллетеней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Участковая избирательная </w:t>
            </w:r>
            <w:r w:rsidRPr="00A12D5E">
              <w:rPr>
                <w:sz w:val="24"/>
                <w:szCs w:val="24"/>
              </w:rPr>
              <w:lastRenderedPageBreak/>
              <w:t>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</w:t>
            </w:r>
            <w:r w:rsidR="000679A2">
              <w:rPr>
                <w:sz w:val="24"/>
                <w:szCs w:val="24"/>
              </w:rPr>
              <w:t>ных бюллетеней по распоряжению у</w:t>
            </w:r>
            <w:r>
              <w:rPr>
                <w:sz w:val="24"/>
                <w:szCs w:val="24"/>
              </w:rPr>
              <w:t>частковой избирательной комиссии</w:t>
            </w:r>
            <w:r w:rsidR="0088555E">
              <w:rPr>
                <w:sz w:val="24"/>
                <w:szCs w:val="24"/>
              </w:rPr>
              <w:t xml:space="preserve">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</w:t>
            </w:r>
            <w:r w:rsidR="000679A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0679A2"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 ст. 63 № 67-ФЗ; п. 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38 № 41-з)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от поли</w:t>
            </w:r>
            <w:r w:rsidR="000679A2">
              <w:rPr>
                <w:sz w:val="24"/>
                <w:szCs w:val="24"/>
              </w:rPr>
              <w:t>графической организации членам у</w:t>
            </w:r>
            <w:r>
              <w:rPr>
                <w:sz w:val="24"/>
                <w:szCs w:val="24"/>
              </w:rPr>
              <w:t>частковой избирательной комиссии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 w:rsidR="000679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осуществившей закупку бюллетеней,</w:t>
            </w:r>
            <w:r>
              <w:rPr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  <w:proofErr w:type="gramEnd"/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11 ст. 63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9 ст. 38 № 41-з)</w:t>
            </w:r>
          </w:p>
          <w:p w:rsidR="00954A0A" w:rsidRDefault="00954A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два дня до получения от полиграфической организации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C05BB3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Оповещение членов</w:t>
            </w:r>
            <w:r w:rsidR="000679A2">
              <w:rPr>
                <w:sz w:val="24"/>
                <w:szCs w:val="24"/>
              </w:rPr>
              <w:t xml:space="preserve"> участковой избирательной комиссии избирательного участка №751</w:t>
            </w:r>
            <w:r w:rsidR="000679A2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0679A2">
              <w:rPr>
                <w:sz w:val="24"/>
                <w:szCs w:val="24"/>
              </w:rPr>
              <w:t>Студенецкого</w:t>
            </w:r>
            <w:proofErr w:type="spellEnd"/>
            <w:r w:rsidR="000679A2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679A2" w:rsidRPr="00A12D5E">
              <w:rPr>
                <w:sz w:val="24"/>
                <w:szCs w:val="24"/>
              </w:rPr>
              <w:t>Шумячского</w:t>
            </w:r>
            <w:proofErr w:type="spellEnd"/>
            <w:r w:rsidR="000679A2" w:rsidRPr="00A12D5E">
              <w:rPr>
                <w:sz w:val="24"/>
                <w:szCs w:val="24"/>
              </w:rPr>
              <w:t xml:space="preserve"> района </w:t>
            </w:r>
            <w:r w:rsidR="000679A2" w:rsidRPr="00A12D5E">
              <w:rPr>
                <w:sz w:val="24"/>
                <w:szCs w:val="24"/>
              </w:rPr>
              <w:lastRenderedPageBreak/>
              <w:t>Смоленской области</w:t>
            </w:r>
            <w:r>
              <w:rPr>
                <w:sz w:val="24"/>
                <w:szCs w:val="24"/>
              </w:rPr>
              <w:t>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>
              <w:rPr>
                <w:rFonts w:ascii="Calibri" w:hAnsi="Calibri" w:cs="Calibri"/>
              </w:rPr>
              <w:t xml:space="preserve"> </w:t>
            </w:r>
            <w:proofErr w:type="gramEnd"/>
          </w:p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п. 14 ст. 63 </w:t>
            </w:r>
            <w:r>
              <w:rPr>
                <w:bCs/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 12 ст. 38 № 41-з)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Заблаговременно до передачи избирательных бюллетеней </w:t>
            </w:r>
            <w:r>
              <w:rPr>
                <w:sz w:val="24"/>
                <w:szCs w:val="24"/>
              </w:rPr>
              <w:lastRenderedPageBreak/>
              <w:t>вышестоящей комиссией нижестоящей комиссии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избирательного</w:t>
            </w:r>
            <w:r>
              <w:rPr>
                <w:sz w:val="24"/>
                <w:szCs w:val="24"/>
              </w:rPr>
              <w:t xml:space="preserve"> участка №751</w:t>
            </w:r>
            <w:r w:rsidRPr="00A12D5E">
              <w:rPr>
                <w:sz w:val="24"/>
                <w:szCs w:val="24"/>
              </w:rPr>
              <w:t xml:space="preserve"> (с полномочиями </w:t>
            </w:r>
            <w:r w:rsidRPr="00A12D5E">
              <w:rPr>
                <w:sz w:val="24"/>
                <w:szCs w:val="24"/>
              </w:rPr>
              <w:lastRenderedPageBreak/>
              <w:t xml:space="preserve">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A0A" w:rsidRDefault="000679A2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избирательных бюллетеней по акту:</w:t>
            </w:r>
            <w:r>
              <w:rPr>
                <w:sz w:val="24"/>
                <w:szCs w:val="24"/>
              </w:rPr>
              <w:t xml:space="preserve"> 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12, 13 ст. 63 № 67-ФЗ; п.10, 11  ст.38 № 41-з)</w:t>
            </w:r>
          </w:p>
          <w:p w:rsidR="000679A2" w:rsidRDefault="00885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0679A2">
              <w:rPr>
                <w:sz w:val="24"/>
                <w:szCs w:val="24"/>
              </w:rPr>
              <w:t>кружным избирательным комиссиям (в случае их формирования)</w:t>
            </w: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1517" w:rsidRDefault="00D81517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  <w:p w:rsidR="00954A0A" w:rsidRPr="00527CFA" w:rsidRDefault="00954A0A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527CFA">
              <w:rPr>
                <w:b w:val="0"/>
                <w:bCs/>
                <w:sz w:val="24"/>
                <w:szCs w:val="24"/>
              </w:rPr>
              <w:t xml:space="preserve"> </w:t>
            </w:r>
            <w:r w:rsidR="0088555E">
              <w:rPr>
                <w:b w:val="0"/>
                <w:sz w:val="24"/>
                <w:szCs w:val="24"/>
              </w:rPr>
              <w:t>у</w:t>
            </w:r>
            <w:r w:rsidR="000679A2">
              <w:rPr>
                <w:b w:val="0"/>
                <w:sz w:val="24"/>
                <w:szCs w:val="24"/>
              </w:rPr>
              <w:t>частковым избирательным</w:t>
            </w:r>
            <w:r w:rsidRPr="00527CFA">
              <w:rPr>
                <w:b w:val="0"/>
                <w:sz w:val="24"/>
                <w:szCs w:val="24"/>
              </w:rPr>
              <w:t xml:space="preserve"> комис</w:t>
            </w:r>
            <w:r w:rsidR="000679A2">
              <w:rPr>
                <w:b w:val="0"/>
                <w:sz w:val="24"/>
                <w:szCs w:val="24"/>
              </w:rPr>
              <w:t>сиям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54A0A" w:rsidRDefault="00954A0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D81517" w:rsidRDefault="00954A0A" w:rsidP="00D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срок, установленный избирательной комиссией </w:t>
            </w:r>
            <w:r w:rsidRPr="00A12D5E">
              <w:rPr>
                <w:sz w:val="24"/>
                <w:szCs w:val="24"/>
              </w:rPr>
              <w:t>муниципального образования</w:t>
            </w:r>
            <w:r w:rsidR="00D81517">
              <w:rPr>
                <w:sz w:val="24"/>
                <w:szCs w:val="24"/>
              </w:rPr>
              <w:t xml:space="preserve"> на основании решения о распределении бюллетеней.</w:t>
            </w:r>
          </w:p>
          <w:p w:rsidR="00D81517" w:rsidRDefault="00954A0A" w:rsidP="00D81517">
            <w:pPr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 xml:space="preserve"> </w:t>
            </w:r>
            <w:r w:rsidR="00D81517">
              <w:rPr>
                <w:sz w:val="24"/>
                <w:szCs w:val="24"/>
              </w:rPr>
              <w:t xml:space="preserve">В срок, установленный избирательной комиссией </w:t>
            </w:r>
            <w:r w:rsidR="00D81517" w:rsidRPr="00A12D5E">
              <w:rPr>
                <w:sz w:val="24"/>
                <w:szCs w:val="24"/>
              </w:rPr>
              <w:t>муниципального образования</w:t>
            </w:r>
            <w:r w:rsidR="00D81517">
              <w:rPr>
                <w:sz w:val="24"/>
                <w:szCs w:val="24"/>
              </w:rPr>
              <w:t xml:space="preserve"> </w:t>
            </w:r>
          </w:p>
          <w:p w:rsidR="00954A0A" w:rsidRDefault="00954A0A" w:rsidP="00D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 день до дня досрочного голосования,</w:t>
            </w:r>
            <w:r w:rsidR="00D81517">
              <w:rPr>
                <w:sz w:val="24"/>
                <w:szCs w:val="24"/>
              </w:rPr>
              <w:t xml:space="preserve"> на основании решения о распределении бюллетеней.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                        31 августа 2020 года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A0A" w:rsidRDefault="00D81517" w:rsidP="004B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D8151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954A0A" w:rsidRDefault="00954A0A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bCs/>
                <w:sz w:val="24"/>
                <w:szCs w:val="24"/>
              </w:rPr>
              <w:t>п. 2 ст. 64 № 67-ФЗ;</w:t>
            </w:r>
            <w:r>
              <w:rPr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чем за 10 дней до дня голосования. </w:t>
            </w:r>
          </w:p>
          <w:p w:rsidR="00954A0A" w:rsidRDefault="00954A0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При проведении досрочного голосования – не </w:t>
            </w:r>
            <w:proofErr w:type="gramStart"/>
            <w:r>
              <w:rPr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2 сентября 2020 года.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lastRenderedPageBreak/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</w:t>
            </w:r>
            <w:r w:rsidRPr="00A12D5E">
              <w:rPr>
                <w:sz w:val="24"/>
                <w:szCs w:val="24"/>
              </w:rPr>
              <w:lastRenderedPageBreak/>
              <w:t xml:space="preserve">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D8151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D81517">
            <w:pPr>
              <w:tabs>
                <w:tab w:val="left" w:pos="488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Проведение доср</w:t>
            </w:r>
            <w:r w:rsidR="00D81517">
              <w:rPr>
                <w:sz w:val="24"/>
                <w:szCs w:val="24"/>
              </w:rPr>
              <w:t>очного голосования в помещении у</w:t>
            </w:r>
            <w:r>
              <w:rPr>
                <w:sz w:val="24"/>
                <w:szCs w:val="24"/>
              </w:rPr>
              <w:t>ч</w:t>
            </w:r>
            <w:r w:rsidR="00D81517">
              <w:rPr>
                <w:sz w:val="24"/>
                <w:szCs w:val="24"/>
              </w:rPr>
              <w:t>астковой избирательной комиссии</w:t>
            </w:r>
            <w:r>
              <w:rPr>
                <w:sz w:val="24"/>
                <w:szCs w:val="24"/>
              </w:rPr>
              <w:t xml:space="preserve"> (ст. 65 № 67-ФЗ;</w:t>
            </w:r>
            <w:r w:rsidRPr="00527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39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по 12 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D8151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954A0A" w:rsidRDefault="00954A0A">
            <w:pPr>
              <w:tabs>
                <w:tab w:val="left" w:pos="48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1 ст. 64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п.2. ст. 7, п.1 ст. 39 № 41-з)</w:t>
            </w: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сентября с 8.00 до 20.00 часов по местному времени</w:t>
            </w:r>
          </w:p>
          <w:p w:rsidR="00954A0A" w:rsidRDefault="00954A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сентября                  2020 года с 8.00 до 20.00 часов по местному времени </w:t>
            </w: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rPr>
                <w:sz w:val="24"/>
                <w:szCs w:val="24"/>
              </w:rPr>
            </w:pPr>
          </w:p>
          <w:p w:rsidR="00954A0A" w:rsidRDefault="00954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D8151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954A0A" w:rsidRDefault="00954A0A">
            <w:pPr>
              <w:pStyle w:val="23"/>
              <w:ind w:firstLine="0"/>
              <w:rPr>
                <w:bCs/>
                <w:iCs/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(п. 5 ст. 66 </w:t>
            </w:r>
            <w:r>
              <w:rPr>
                <w:sz w:val="24"/>
              </w:rPr>
              <w:t>№ 67-ФЗ</w:t>
            </w:r>
            <w:r>
              <w:rPr>
                <w:sz w:val="24"/>
                <w:szCs w:val="24"/>
              </w:rPr>
              <w:t xml:space="preserve">, п. 5 ст. 41 </w:t>
            </w:r>
            <w:r>
              <w:rPr>
                <w:sz w:val="24"/>
              </w:rPr>
              <w:t>№ 41-з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В любое время в течение 10 дней до дня голосования,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но не позднее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В любое время с 3 сентября 2020 года,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14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954A0A" w:rsidRDefault="00954A0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954A0A" w:rsidRDefault="00954A0A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lastRenderedPageBreak/>
              <w:t xml:space="preserve">Избиратели, включенные в список избирателей на соответствующем </w:t>
            </w:r>
            <w:r>
              <w:rPr>
                <w:bCs/>
                <w:iCs/>
                <w:sz w:val="24"/>
              </w:rPr>
              <w:lastRenderedPageBreak/>
              <w:t>избирательном участке, которые не могут по уважительным причинам (по состоянию здоровья, инвалидности</w:t>
            </w:r>
            <w:r w:rsidR="0088555E">
              <w:rPr>
                <w:bCs/>
                <w:iCs/>
                <w:sz w:val="24"/>
              </w:rPr>
              <w:t>, в связи с необходимостью ухода за лицами, в этом нуждающимися, и иным уважительным причинам, не позволяющим прибыть</w:t>
            </w:r>
            <w:r w:rsidR="00B24636">
              <w:rPr>
                <w:bCs/>
                <w:iCs/>
                <w:sz w:val="24"/>
              </w:rPr>
              <w:t xml:space="preserve"> в помещение для голосования</w:t>
            </w:r>
            <w:r>
              <w:rPr>
                <w:bCs/>
                <w:iCs/>
                <w:sz w:val="24"/>
              </w:rPr>
              <w:t>) самостоятельно прибыть в помещение для голосования</w:t>
            </w:r>
            <w:r w:rsidR="00B24636">
              <w:rPr>
                <w:bCs/>
                <w:iCs/>
                <w:sz w:val="24"/>
              </w:rPr>
              <w:t>, а также избиратели, которые включены в список избирателей, но в отношении которых в соответствии с Уголовно процессуальным кодексом Российской Федерации избрана мера пресечения, исключающая возможность посещения  помещения для голосования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D8151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  <w:r w:rsidR="00D81517">
              <w:rPr>
                <w:sz w:val="24"/>
                <w:szCs w:val="24"/>
              </w:rPr>
              <w:t xml:space="preserve"> по одномандатному (</w:t>
            </w:r>
            <w:proofErr w:type="spellStart"/>
            <w:r w:rsidR="00D81517">
              <w:rPr>
                <w:sz w:val="24"/>
                <w:szCs w:val="24"/>
              </w:rPr>
              <w:t>многомандатному</w:t>
            </w:r>
            <w:proofErr w:type="spellEnd"/>
            <w:r w:rsidR="00D81517">
              <w:rPr>
                <w:sz w:val="24"/>
                <w:szCs w:val="24"/>
              </w:rPr>
              <w:t>) избирательному округу</w:t>
            </w:r>
            <w:r>
              <w:rPr>
                <w:sz w:val="24"/>
                <w:szCs w:val="24"/>
              </w:rPr>
              <w:t xml:space="preserve"> (в двух экземплярах)</w:t>
            </w:r>
          </w:p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(ст. 68 </w:t>
            </w:r>
            <w:r>
              <w:rPr>
                <w:sz w:val="24"/>
              </w:rPr>
              <w:t>№ 67-ФЗ;</w:t>
            </w:r>
            <w:r>
              <w:rPr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Сразу после окончания  голосования без перерыва до установления итогов голосования на </w:t>
            </w:r>
            <w:r>
              <w:rPr>
                <w:sz w:val="24"/>
                <w:szCs w:val="24"/>
              </w:rPr>
              <w:lastRenderedPageBreak/>
              <w:t>избирательном участке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0E3B0F">
              <w:rPr>
                <w:sz w:val="24"/>
                <w:szCs w:val="24"/>
              </w:rPr>
              <w:t>дача заверенных копий протокола</w:t>
            </w:r>
            <w:r>
              <w:rPr>
                <w:sz w:val="24"/>
                <w:szCs w:val="24"/>
              </w:rPr>
              <w:t xml:space="preserve"> об итогах голосования по требованию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члена участковой</w:t>
            </w:r>
            <w:r w:rsidR="000E3B0F">
              <w:rPr>
                <w:sz w:val="24"/>
                <w:szCs w:val="24"/>
              </w:rPr>
              <w:t xml:space="preserve"> избирательной </w:t>
            </w:r>
            <w:r>
              <w:rPr>
                <w:sz w:val="24"/>
                <w:szCs w:val="24"/>
              </w:rPr>
              <w:t xml:space="preserve"> комиссии, наблюдателя, иных лиц, указанных в пункте 3 статьи 30 № 67-ФЗ</w:t>
            </w:r>
          </w:p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29 ст. 68 № 67-ФЗ;</w:t>
            </w:r>
            <w:r>
              <w:rPr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</w:t>
            </w:r>
            <w:r w:rsidR="00954A0A">
              <w:rPr>
                <w:sz w:val="24"/>
                <w:szCs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0E3B0F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Направление первого экземпляра протокола об итогах голосования в</w:t>
            </w:r>
            <w:r w:rsidRPr="00A12D5E">
              <w:rPr>
                <w:sz w:val="24"/>
                <w:szCs w:val="24"/>
              </w:rPr>
              <w:t xml:space="preserve"> </w:t>
            </w:r>
            <w:r w:rsidR="000E3B0F">
              <w:rPr>
                <w:b w:val="0"/>
                <w:sz w:val="24"/>
                <w:szCs w:val="24"/>
              </w:rPr>
              <w:t xml:space="preserve">соответствующую </w:t>
            </w:r>
            <w:r>
              <w:rPr>
                <w:b w:val="0"/>
                <w:sz w:val="24"/>
                <w:szCs w:val="24"/>
              </w:rPr>
              <w:t xml:space="preserve">избирательную комиссию </w:t>
            </w:r>
            <w:r w:rsidR="000E3B0F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 w:rsidRPr="00760977">
              <w:rPr>
                <w:b w:val="0"/>
                <w:bCs/>
                <w:sz w:val="24"/>
              </w:rPr>
              <w:t>(</w:t>
            </w:r>
            <w:r>
              <w:rPr>
                <w:b w:val="0"/>
                <w:bCs/>
                <w:sz w:val="24"/>
              </w:rPr>
              <w:t>п. 30 ст. 68 № 67-ФЗ, п. 30 ст. 43 № 41-з,</w:t>
            </w:r>
            <w:r>
              <w:t xml:space="preserve"> </w:t>
            </w:r>
            <w:r>
              <w:rPr>
                <w:b w:val="0"/>
                <w:bCs/>
                <w:sz w:val="24"/>
              </w:rPr>
              <w:t>п.1 ст. 45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результатов выборов депутатов Совета депутатов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по </w:t>
            </w:r>
            <w:proofErr w:type="spellStart"/>
            <w:r>
              <w:rPr>
                <w:sz w:val="24"/>
                <w:szCs w:val="24"/>
              </w:rPr>
              <w:t>семимандатному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</w:t>
            </w:r>
          </w:p>
          <w:p w:rsidR="00954A0A" w:rsidRDefault="00954A0A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1 ст. 70 № 67-ФЗ;</w:t>
            </w:r>
            <w:r>
              <w:rPr>
                <w:sz w:val="24"/>
                <w:szCs w:val="24"/>
              </w:rPr>
              <w:t xml:space="preserve"> п. 1 ст. 45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3 день со дня голосования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15 сентября 2020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</w:t>
            </w:r>
            <w:r w:rsidRPr="00A12D5E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общих данных о результатах выборов депутатов Совета депутатов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по  </w:t>
            </w:r>
            <w:proofErr w:type="spellStart"/>
            <w:r>
              <w:rPr>
                <w:sz w:val="24"/>
                <w:szCs w:val="24"/>
              </w:rPr>
              <w:t>семимандатному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  <w:r w:rsidR="000E3B0F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в средства массовой информации</w:t>
            </w:r>
          </w:p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 ст. 47 № 41-з, п.2. ст.72 № 67-ФЗ)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 сентября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7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</w:t>
            </w:r>
            <w:r>
              <w:rPr>
                <w:b w:val="0"/>
                <w:sz w:val="24"/>
              </w:rPr>
              <w:t xml:space="preserve">депутатом </w:t>
            </w:r>
            <w:r>
              <w:rPr>
                <w:b w:val="0"/>
                <w:sz w:val="24"/>
                <w:szCs w:val="24"/>
              </w:rPr>
              <w:t xml:space="preserve"> Совета депутатов </w:t>
            </w:r>
            <w:proofErr w:type="spellStart"/>
            <w:r w:rsidRPr="004B0BF1">
              <w:rPr>
                <w:b w:val="0"/>
                <w:sz w:val="24"/>
                <w:szCs w:val="24"/>
              </w:rPr>
              <w:t>Студенецкого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Шумячского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27CFA">
              <w:rPr>
                <w:b w:val="0"/>
                <w:sz w:val="24"/>
                <w:szCs w:val="24"/>
              </w:rPr>
              <w:t xml:space="preserve">по  </w:t>
            </w:r>
            <w:proofErr w:type="spellStart"/>
            <w:r w:rsidRPr="00527CFA">
              <w:rPr>
                <w:b w:val="0"/>
                <w:sz w:val="24"/>
                <w:szCs w:val="24"/>
              </w:rPr>
              <w:t>семимандатному</w:t>
            </w:r>
            <w:proofErr w:type="spellEnd"/>
            <w:r w:rsidRPr="00527CFA">
              <w:rPr>
                <w:b w:val="0"/>
                <w:sz w:val="24"/>
                <w:szCs w:val="24"/>
              </w:rPr>
              <w:t xml:space="preserve"> избирательному округу</w:t>
            </w:r>
            <w:r>
              <w:rPr>
                <w:b w:val="0"/>
                <w:sz w:val="24"/>
                <w:szCs w:val="24"/>
              </w:rPr>
              <w:t xml:space="preserve">, о результатах выборов </w:t>
            </w:r>
          </w:p>
          <w:p w:rsidR="00954A0A" w:rsidRDefault="00954A0A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(п. 6 ст. 70 </w:t>
            </w:r>
            <w:r>
              <w:rPr>
                <w:b w:val="0"/>
                <w:bCs/>
                <w:sz w:val="24"/>
              </w:rPr>
              <w:t>№ 67-ФЗ</w:t>
            </w:r>
            <w:r>
              <w:rPr>
                <w:b w:val="0"/>
                <w:sz w:val="24"/>
              </w:rPr>
              <w:t xml:space="preserve">; п. 8 ст. 45 </w:t>
            </w:r>
            <w:r>
              <w:rPr>
                <w:b w:val="0"/>
                <w:bCs/>
                <w:sz w:val="24"/>
              </w:rPr>
              <w:t>№ 41-з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954A0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proofErr w:type="gramStart"/>
            <w:r w:rsidRPr="00760977">
              <w:rPr>
                <w:b w:val="0"/>
                <w:sz w:val="24"/>
                <w:szCs w:val="24"/>
              </w:rPr>
              <w:t xml:space="preserve">Представление в </w:t>
            </w:r>
            <w:r w:rsidR="000E3B0F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частковую избирательную комиссию избирательного участка №751</w:t>
            </w:r>
            <w:r w:rsidRPr="00760977">
              <w:rPr>
                <w:b w:val="0"/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Pr="004B0BF1">
              <w:rPr>
                <w:b w:val="0"/>
                <w:sz w:val="24"/>
                <w:szCs w:val="24"/>
              </w:rPr>
              <w:t>Студенецкого</w:t>
            </w:r>
            <w:proofErr w:type="spellEnd"/>
            <w:r w:rsidRPr="00760977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60977">
              <w:rPr>
                <w:b w:val="0"/>
                <w:sz w:val="24"/>
                <w:szCs w:val="24"/>
              </w:rPr>
              <w:t>Шумячского</w:t>
            </w:r>
            <w:proofErr w:type="spellEnd"/>
            <w:r w:rsidRPr="00760977"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3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</w:t>
            </w:r>
            <w:r>
              <w:rPr>
                <w:b w:val="0"/>
                <w:sz w:val="24"/>
                <w:szCs w:val="24"/>
              </w:rPr>
              <w:lastRenderedPageBreak/>
              <w:t>статусом депутата</w:t>
            </w:r>
            <w:r w:rsidR="000E3B0F">
              <w:rPr>
                <w:b w:val="0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,  либо копии документов, удостоверяющих подачу в установленный срок заявления об освобождении от указанных обязанностей </w:t>
            </w:r>
            <w:proofErr w:type="gramEnd"/>
          </w:p>
          <w:p w:rsidR="00954A0A" w:rsidRDefault="00954A0A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(п. 6 ст. 70 </w:t>
            </w:r>
            <w:r>
              <w:rPr>
                <w:b w:val="0"/>
                <w:bCs/>
                <w:sz w:val="24"/>
                <w:szCs w:val="24"/>
              </w:rPr>
              <w:t>№ 67-ФЗ;</w:t>
            </w:r>
            <w:r>
              <w:rPr>
                <w:b w:val="0"/>
                <w:sz w:val="24"/>
                <w:szCs w:val="24"/>
              </w:rPr>
              <w:t xml:space="preserve"> п. 8 ст. 45 </w:t>
            </w:r>
            <w:r>
              <w:rPr>
                <w:b w:val="0"/>
                <w:bCs/>
                <w:sz w:val="24"/>
                <w:szCs w:val="24"/>
              </w:rPr>
              <w:t>№ 41-з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пятидневный срок после извещения кандидата об избрании его депутатом </w:t>
            </w:r>
            <w:r>
              <w:rPr>
                <w:sz w:val="24"/>
                <w:szCs w:val="24"/>
              </w:rPr>
              <w:t xml:space="preserve">представительного </w:t>
            </w:r>
            <w:r>
              <w:rPr>
                <w:sz w:val="24"/>
                <w:szCs w:val="24"/>
              </w:rPr>
              <w:lastRenderedPageBreak/>
              <w:t>органа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 w:rsidP="000E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Зарегистрированный кандидат, избранный депутатом </w:t>
            </w:r>
            <w:r>
              <w:rPr>
                <w:sz w:val="24"/>
                <w:szCs w:val="24"/>
              </w:rPr>
              <w:t xml:space="preserve"> </w:t>
            </w:r>
            <w:r w:rsidR="000E3B0F">
              <w:rPr>
                <w:sz w:val="24"/>
                <w:szCs w:val="24"/>
              </w:rPr>
              <w:t xml:space="preserve">представительного органа муниципального образования </w:t>
            </w:r>
            <w:r>
              <w:rPr>
                <w:sz w:val="24"/>
                <w:szCs w:val="24"/>
              </w:rPr>
              <w:t xml:space="preserve">Смоленской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954A0A" w:rsidTr="00CA1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0E3B0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Официальное опубликование </w:t>
            </w:r>
            <w:proofErr w:type="gramStart"/>
            <w:r>
              <w:rPr>
                <w:sz w:val="24"/>
                <w:szCs w:val="24"/>
              </w:rPr>
              <w:t xml:space="preserve">результатов выборов депутатов </w:t>
            </w:r>
            <w:r w:rsidR="000E3B0F">
              <w:rPr>
                <w:sz w:val="24"/>
                <w:szCs w:val="24"/>
              </w:rPr>
              <w:t>Совета депутатов</w:t>
            </w:r>
            <w:proofErr w:type="gramEnd"/>
            <w:r w:rsidR="000E3B0F">
              <w:rPr>
                <w:sz w:val="24"/>
                <w:szCs w:val="24"/>
              </w:rPr>
              <w:t xml:space="preserve"> </w:t>
            </w:r>
            <w:proofErr w:type="spellStart"/>
            <w:r w:rsidR="000E3B0F">
              <w:rPr>
                <w:sz w:val="24"/>
                <w:szCs w:val="24"/>
              </w:rPr>
              <w:t>Студенецкого</w:t>
            </w:r>
            <w:proofErr w:type="spellEnd"/>
            <w:r w:rsidR="000E3B0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E3B0F">
              <w:rPr>
                <w:sz w:val="24"/>
                <w:szCs w:val="24"/>
              </w:rPr>
              <w:t>Шумячского</w:t>
            </w:r>
            <w:proofErr w:type="spellEnd"/>
            <w:r w:rsidR="000E3B0F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, а также данных о числе голосов избирателей, полученных каждым из кандидатов через средства массовой информации</w:t>
            </w:r>
          </w:p>
          <w:p w:rsidR="00954A0A" w:rsidRDefault="00954A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3 ст. 72 № 67-ФЗ;</w:t>
            </w:r>
            <w:r>
              <w:rPr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октября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</w:t>
            </w:r>
            <w:r>
              <w:rPr>
                <w:sz w:val="24"/>
                <w:szCs w:val="24"/>
              </w:rPr>
              <w:t>ссия избирательного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54A0A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C5286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954A0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C5286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зарегистрированному кандидату, избранному депутатом</w:t>
            </w:r>
            <w:r w:rsidR="00954A0A"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="00954A0A">
              <w:rPr>
                <w:sz w:val="24"/>
                <w:szCs w:val="24"/>
              </w:rPr>
              <w:t>Студенецкого</w:t>
            </w:r>
            <w:proofErr w:type="spellEnd"/>
            <w:r w:rsidR="00954A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4A0A">
              <w:rPr>
                <w:sz w:val="24"/>
                <w:szCs w:val="24"/>
              </w:rPr>
              <w:t>Шумячского</w:t>
            </w:r>
            <w:proofErr w:type="spellEnd"/>
            <w:r w:rsidR="00954A0A">
              <w:rPr>
                <w:sz w:val="24"/>
                <w:szCs w:val="24"/>
              </w:rPr>
              <w:t xml:space="preserve"> района Смоленской области</w:t>
            </w:r>
            <w:r w:rsidR="00954A0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удостоверения об избрании </w:t>
            </w:r>
            <w:r>
              <w:rPr>
                <w:sz w:val="24"/>
                <w:szCs w:val="24"/>
              </w:rPr>
              <w:t xml:space="preserve">депутатом Совета депутатов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954A0A" w:rsidRDefault="00954A0A" w:rsidP="00C52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286B">
              <w:rPr>
                <w:sz w:val="24"/>
                <w:szCs w:val="24"/>
              </w:rPr>
              <w:t>п. 8 ст. 45</w:t>
            </w:r>
            <w:r>
              <w:rPr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C5286B" w:rsidP="00C52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п.8 ст.45 №41-з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0A" w:rsidRDefault="00954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A" w:rsidRDefault="00954A0A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t>Участковая избирательная комиссия из</w:t>
            </w:r>
            <w:r>
              <w:rPr>
                <w:sz w:val="24"/>
                <w:szCs w:val="24"/>
              </w:rPr>
              <w:t>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C5286B" w:rsidTr="00A12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6B" w:rsidRDefault="00C5286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6B" w:rsidRDefault="00C5286B" w:rsidP="00C528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Официальное опубликование полных данных о результатах </w:t>
            </w:r>
            <w:r>
              <w:rPr>
                <w:sz w:val="24"/>
                <w:szCs w:val="24"/>
              </w:rPr>
              <w:lastRenderedPageBreak/>
              <w:t xml:space="preserve">выборов депутатов Совета депутатов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(данных, которые содержатся </w:t>
            </w:r>
            <w:r w:rsidR="00466533">
              <w:rPr>
                <w:sz w:val="24"/>
                <w:szCs w:val="24"/>
              </w:rPr>
              <w:t>в протоколе у</w:t>
            </w:r>
            <w:r w:rsidR="00466533" w:rsidRPr="00A12D5E">
              <w:rPr>
                <w:sz w:val="24"/>
                <w:szCs w:val="24"/>
              </w:rPr>
              <w:t>част</w:t>
            </w:r>
            <w:r w:rsidR="00466533">
              <w:rPr>
                <w:sz w:val="24"/>
                <w:szCs w:val="24"/>
              </w:rPr>
              <w:t>ковой избирательной комиссии</w:t>
            </w:r>
            <w:r w:rsidR="00466533" w:rsidRPr="00A12D5E">
              <w:rPr>
                <w:sz w:val="24"/>
                <w:szCs w:val="24"/>
              </w:rPr>
              <w:t xml:space="preserve"> из</w:t>
            </w:r>
            <w:r w:rsidR="00466533">
              <w:rPr>
                <w:sz w:val="24"/>
                <w:szCs w:val="24"/>
              </w:rPr>
              <w:t>бирательного участка №751</w:t>
            </w:r>
            <w:r w:rsidR="00466533"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 w:rsidR="00466533">
              <w:rPr>
                <w:sz w:val="24"/>
                <w:szCs w:val="24"/>
              </w:rPr>
              <w:t>Студенецкого</w:t>
            </w:r>
            <w:proofErr w:type="spellEnd"/>
            <w:r w:rsidR="00466533"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66533" w:rsidRPr="00A12D5E">
              <w:rPr>
                <w:sz w:val="24"/>
                <w:szCs w:val="24"/>
              </w:rPr>
              <w:t>Шумячского</w:t>
            </w:r>
            <w:proofErr w:type="spellEnd"/>
            <w:r w:rsidR="00466533" w:rsidRPr="00A12D5E">
              <w:rPr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C5286B" w:rsidRDefault="00C5286B" w:rsidP="00C5286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</w:rPr>
              <w:t>п. 3 ст. 72 № 67-ФЗ;</w:t>
            </w:r>
            <w:r>
              <w:rPr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6B" w:rsidRDefault="00C5286B" w:rsidP="00C5286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 течение двух </w:t>
            </w:r>
            <w:r>
              <w:rPr>
                <w:sz w:val="24"/>
                <w:szCs w:val="28"/>
              </w:rPr>
              <w:lastRenderedPageBreak/>
              <w:t>месяцев со дня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6B" w:rsidRDefault="00C5286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 течение двух </w:t>
            </w:r>
            <w:r>
              <w:rPr>
                <w:sz w:val="24"/>
                <w:szCs w:val="28"/>
              </w:rPr>
              <w:lastRenderedPageBreak/>
              <w:t>месяцев со дня голосования, но не позднее 13 ноября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6B" w:rsidRPr="00A12D5E" w:rsidRDefault="00C5286B" w:rsidP="004B0BF1">
            <w:pPr>
              <w:jc w:val="both"/>
              <w:rPr>
                <w:sz w:val="24"/>
                <w:szCs w:val="24"/>
              </w:rPr>
            </w:pPr>
            <w:r w:rsidRPr="00A12D5E">
              <w:rPr>
                <w:sz w:val="24"/>
                <w:szCs w:val="24"/>
              </w:rPr>
              <w:lastRenderedPageBreak/>
              <w:t xml:space="preserve">Участковая избирательная </w:t>
            </w:r>
            <w:r w:rsidRPr="00A12D5E">
              <w:rPr>
                <w:sz w:val="24"/>
                <w:szCs w:val="24"/>
              </w:rPr>
              <w:lastRenderedPageBreak/>
              <w:t>комиссия из</w:t>
            </w:r>
            <w:r>
              <w:rPr>
                <w:sz w:val="24"/>
                <w:szCs w:val="24"/>
              </w:rPr>
              <w:t>бирательного участка №751</w:t>
            </w:r>
            <w:r w:rsidRPr="00A12D5E">
              <w:rPr>
                <w:sz w:val="24"/>
                <w:szCs w:val="24"/>
              </w:rPr>
              <w:t xml:space="preserve"> (с полномочиями избирательной комиссии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Студенецкого</w:t>
            </w:r>
            <w:proofErr w:type="spellEnd"/>
            <w:r w:rsidRPr="00A12D5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2D5E">
              <w:rPr>
                <w:sz w:val="24"/>
                <w:szCs w:val="24"/>
              </w:rPr>
              <w:t>Шумячского</w:t>
            </w:r>
            <w:proofErr w:type="spellEnd"/>
            <w:r w:rsidRPr="00A12D5E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A1526" w:rsidRDefault="00CA1526">
      <w:pPr>
        <w:sectPr w:rsidR="00CA1526" w:rsidSect="00CA15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395A" w:rsidRDefault="00B1395A"/>
    <w:sectPr w:rsidR="00B1395A" w:rsidSect="00B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24" w:rsidRDefault="000D5D24" w:rsidP="00CA1526">
      <w:r>
        <w:separator/>
      </w:r>
    </w:p>
  </w:endnote>
  <w:endnote w:type="continuationSeparator" w:id="0">
    <w:p w:rsidR="000D5D24" w:rsidRDefault="000D5D24" w:rsidP="00CA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24" w:rsidRDefault="000D5D24" w:rsidP="00CA1526">
      <w:r>
        <w:separator/>
      </w:r>
    </w:p>
  </w:footnote>
  <w:footnote w:type="continuationSeparator" w:id="0">
    <w:p w:rsidR="000D5D24" w:rsidRDefault="000D5D24" w:rsidP="00CA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060"/>
      <w:docPartObj>
        <w:docPartGallery w:val="Page Numbers (Top of Page)"/>
        <w:docPartUnique/>
      </w:docPartObj>
    </w:sdtPr>
    <w:sdtContent>
      <w:p w:rsidR="000D5D24" w:rsidRDefault="000D5D24">
        <w:pPr>
          <w:pStyle w:val="a7"/>
          <w:jc w:val="center"/>
        </w:pPr>
        <w:fldSimple w:instr=" PAGE   \* MERGEFORMAT ">
          <w:r w:rsidR="00B24636">
            <w:rPr>
              <w:noProof/>
            </w:rPr>
            <w:t>42</w:t>
          </w:r>
        </w:fldSimple>
      </w:p>
    </w:sdtContent>
  </w:sdt>
  <w:p w:rsidR="000D5D24" w:rsidRDefault="000D5D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26"/>
    <w:rsid w:val="00011A6B"/>
    <w:rsid w:val="0003633D"/>
    <w:rsid w:val="0005724F"/>
    <w:rsid w:val="000679A2"/>
    <w:rsid w:val="000731B8"/>
    <w:rsid w:val="000A1343"/>
    <w:rsid w:val="000D5D24"/>
    <w:rsid w:val="000E0613"/>
    <w:rsid w:val="000E3B0F"/>
    <w:rsid w:val="00125438"/>
    <w:rsid w:val="00142D9B"/>
    <w:rsid w:val="001645DC"/>
    <w:rsid w:val="001A1E2D"/>
    <w:rsid w:val="001B1502"/>
    <w:rsid w:val="001C1F7F"/>
    <w:rsid w:val="001F1CFB"/>
    <w:rsid w:val="00203CB5"/>
    <w:rsid w:val="002241DA"/>
    <w:rsid w:val="00261BE0"/>
    <w:rsid w:val="002A06AF"/>
    <w:rsid w:val="003006B3"/>
    <w:rsid w:val="0039578B"/>
    <w:rsid w:val="00433587"/>
    <w:rsid w:val="00443BED"/>
    <w:rsid w:val="00466533"/>
    <w:rsid w:val="00490B25"/>
    <w:rsid w:val="004B0BF1"/>
    <w:rsid w:val="0052417E"/>
    <w:rsid w:val="00527CFA"/>
    <w:rsid w:val="00537EEF"/>
    <w:rsid w:val="0054260F"/>
    <w:rsid w:val="00594618"/>
    <w:rsid w:val="00693939"/>
    <w:rsid w:val="0070388A"/>
    <w:rsid w:val="00723F3E"/>
    <w:rsid w:val="007364C5"/>
    <w:rsid w:val="00751599"/>
    <w:rsid w:val="00760977"/>
    <w:rsid w:val="007722D8"/>
    <w:rsid w:val="007729FF"/>
    <w:rsid w:val="008405AF"/>
    <w:rsid w:val="00846F7E"/>
    <w:rsid w:val="0088555E"/>
    <w:rsid w:val="00892262"/>
    <w:rsid w:val="008B14BC"/>
    <w:rsid w:val="008E7491"/>
    <w:rsid w:val="008F1C9F"/>
    <w:rsid w:val="0091727B"/>
    <w:rsid w:val="00954A0A"/>
    <w:rsid w:val="00987CEF"/>
    <w:rsid w:val="00997FD9"/>
    <w:rsid w:val="009A66EE"/>
    <w:rsid w:val="009C4169"/>
    <w:rsid w:val="009D3ED0"/>
    <w:rsid w:val="009E193E"/>
    <w:rsid w:val="009F6242"/>
    <w:rsid w:val="00A12D5E"/>
    <w:rsid w:val="00A37DD9"/>
    <w:rsid w:val="00B12C92"/>
    <w:rsid w:val="00B1395A"/>
    <w:rsid w:val="00B24636"/>
    <w:rsid w:val="00B86213"/>
    <w:rsid w:val="00C05BB3"/>
    <w:rsid w:val="00C5286B"/>
    <w:rsid w:val="00CA1526"/>
    <w:rsid w:val="00D13EE2"/>
    <w:rsid w:val="00D32E72"/>
    <w:rsid w:val="00D5464A"/>
    <w:rsid w:val="00D81517"/>
    <w:rsid w:val="00E0057C"/>
    <w:rsid w:val="00E02866"/>
    <w:rsid w:val="00E108ED"/>
    <w:rsid w:val="00E51BAA"/>
    <w:rsid w:val="00E92881"/>
    <w:rsid w:val="00EC10D5"/>
    <w:rsid w:val="00EE5069"/>
    <w:rsid w:val="00F26988"/>
    <w:rsid w:val="00F66284"/>
    <w:rsid w:val="00F862D0"/>
    <w:rsid w:val="00FA078E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526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A1526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CA1526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A1526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A1526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A152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link w:val="70"/>
    <w:unhideWhenUsed/>
    <w:qFormat/>
    <w:rsid w:val="00CA1526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A1526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A1526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26"/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CA1526"/>
    <w:rPr>
      <w:rFonts w:ascii="Times New Roman CYR" w:eastAsia="Times New Roman" w:hAnsi="Times New Roman CYR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A15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1526"/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CA1526"/>
    <w:rPr>
      <w:rFonts w:ascii="Times New Roman CYR" w:eastAsia="Times New Roman" w:hAnsi="Times New Roman CYR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A152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A152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CA15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52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A1526"/>
    <w:pPr>
      <w:widowControl/>
    </w:pPr>
  </w:style>
  <w:style w:type="character" w:customStyle="1" w:styleId="a6">
    <w:name w:val="Текст сноски Знак"/>
    <w:basedOn w:val="a0"/>
    <w:link w:val="a5"/>
    <w:semiHidden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unhideWhenUsed/>
    <w:rsid w:val="00CA1526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character" w:customStyle="1" w:styleId="a8">
    <w:name w:val="Верхний колонтитул Знак"/>
    <w:basedOn w:val="a0"/>
    <w:uiPriority w:val="99"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12"/>
    <w:unhideWhenUsed/>
    <w:rsid w:val="00CA1526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character" w:customStyle="1" w:styleId="aa">
    <w:name w:val="Нижний колонтитул Знак"/>
    <w:basedOn w:val="a0"/>
    <w:semiHidden/>
    <w:rsid w:val="00C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CA1526"/>
    <w:pPr>
      <w:widowControl/>
      <w:ind w:firstLine="567"/>
    </w:pPr>
    <w:rPr>
      <w:b/>
      <w:sz w:val="28"/>
    </w:rPr>
  </w:style>
  <w:style w:type="paragraph" w:styleId="ac">
    <w:name w:val="Title"/>
    <w:basedOn w:val="a"/>
    <w:link w:val="ad"/>
    <w:qFormat/>
    <w:rsid w:val="00CA1526"/>
    <w:pPr>
      <w:widowControl/>
      <w:autoSpaceDE w:val="0"/>
      <w:autoSpaceDN w:val="0"/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CA15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e">
    <w:name w:val="Body Text"/>
    <w:basedOn w:val="a"/>
    <w:link w:val="af"/>
    <w:unhideWhenUsed/>
    <w:rsid w:val="00CA1526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character" w:customStyle="1" w:styleId="af">
    <w:name w:val="Основной текст Знак"/>
    <w:basedOn w:val="a0"/>
    <w:link w:val="ae"/>
    <w:rsid w:val="00CA1526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CA1526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CA1526"/>
    <w:pPr>
      <w:widowControl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A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CA1526"/>
    <w:pPr>
      <w:widowControl/>
      <w:ind w:right="3827"/>
      <w:jc w:val="both"/>
    </w:pPr>
    <w:rPr>
      <w:b/>
      <w:i/>
      <w:sz w:val="24"/>
    </w:rPr>
  </w:style>
  <w:style w:type="character" w:customStyle="1" w:styleId="32">
    <w:name w:val="Основной текст 3 Знак"/>
    <w:basedOn w:val="a0"/>
    <w:semiHidden/>
    <w:rsid w:val="00CA1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CA1526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A1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A1526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CA1526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nhideWhenUsed/>
    <w:rsid w:val="00CA15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1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rsid w:val="00CA1526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ConsNonformat">
    <w:name w:val="ConsNonformat"/>
    <w:rsid w:val="00CA1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л.14"/>
    <w:basedOn w:val="a"/>
    <w:rsid w:val="00CA1526"/>
    <w:pPr>
      <w:widowControl/>
      <w:jc w:val="center"/>
    </w:pPr>
    <w:rPr>
      <w:b/>
      <w:sz w:val="28"/>
    </w:rPr>
  </w:style>
  <w:style w:type="paragraph" w:customStyle="1" w:styleId="210">
    <w:name w:val="Основной текст 21"/>
    <w:basedOn w:val="a"/>
    <w:rsid w:val="00CA1526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91">
    <w:name w:val="заголовок 9"/>
    <w:basedOn w:val="a"/>
    <w:next w:val="a"/>
    <w:rsid w:val="00CA1526"/>
    <w:pPr>
      <w:keepNext/>
      <w:widowControl/>
      <w:jc w:val="center"/>
      <w:outlineLvl w:val="8"/>
    </w:pPr>
    <w:rPr>
      <w:b/>
      <w:sz w:val="28"/>
    </w:rPr>
  </w:style>
  <w:style w:type="paragraph" w:customStyle="1" w:styleId="13">
    <w:name w:val="Обычный1"/>
    <w:rsid w:val="00CA1526"/>
    <w:pPr>
      <w:widowControl w:val="0"/>
      <w:snapToGrid w:val="0"/>
      <w:spacing w:after="0" w:line="240" w:lineRule="auto"/>
      <w:ind w:left="960" w:firstLine="8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1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сноски1"/>
    <w:basedOn w:val="a"/>
    <w:rsid w:val="00CA1526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4">
    <w:name w:val="текст сноски"/>
    <w:basedOn w:val="a"/>
    <w:rsid w:val="00CA1526"/>
    <w:pPr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CA1526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6">
    <w:name w:val="заголовок 1"/>
    <w:basedOn w:val="a"/>
    <w:next w:val="a"/>
    <w:rsid w:val="00CA1526"/>
    <w:pPr>
      <w:keepNext/>
      <w:widowControl/>
      <w:spacing w:before="240" w:after="60"/>
    </w:pPr>
    <w:rPr>
      <w:rFonts w:ascii="Arial" w:hAnsi="Arial"/>
      <w:b/>
      <w:kern w:val="28"/>
      <w:sz w:val="28"/>
    </w:rPr>
  </w:style>
  <w:style w:type="paragraph" w:customStyle="1" w:styleId="ConsTitle">
    <w:name w:val="ConsTitle"/>
    <w:rsid w:val="00CA15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A1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unhideWhenUsed/>
    <w:rsid w:val="00CA1526"/>
    <w:rPr>
      <w:vertAlign w:val="superscript"/>
    </w:rPr>
  </w:style>
  <w:style w:type="character" w:styleId="af6">
    <w:name w:val="endnote reference"/>
    <w:semiHidden/>
    <w:unhideWhenUsed/>
    <w:rsid w:val="00CA1526"/>
    <w:rPr>
      <w:vertAlign w:val="superscript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CA152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9"/>
    <w:locked/>
    <w:rsid w:val="00CA152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CA15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f7">
    <w:name w:val="Table Grid"/>
    <w:basedOn w:val="a1"/>
    <w:uiPriority w:val="59"/>
    <w:rsid w:val="00CA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5;&#1072;&#1090;&#1072;&#1083;&#1100;&#1103;%20&#1073;&#1086;&#1088;&#1080;&#1089;&#1086;&#1074;&#1085;&#1072;\Downloads\5-12-kalendarnyj-plan-2020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0801-ADE8-49D4-8046-629F3361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42</Pages>
  <Words>9982</Words>
  <Characters>56903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1</cp:lastModifiedBy>
  <cp:revision>17</cp:revision>
  <dcterms:created xsi:type="dcterms:W3CDTF">2020-07-06T12:49:00Z</dcterms:created>
  <dcterms:modified xsi:type="dcterms:W3CDTF">2006-12-31T22:52:00Z</dcterms:modified>
</cp:coreProperties>
</file>