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6C" w:rsidRPr="0097526C" w:rsidRDefault="0097526C" w:rsidP="0097526C">
      <w:pPr>
        <w:ind w:firstLine="567"/>
        <w:jc w:val="both"/>
      </w:pPr>
      <w:r w:rsidRPr="0097526C">
        <w:t>Статьей 297 Уголовного кодекса Российской Федерации предусмотрена ответственность за оскорбление участников судебного разбирательства.</w:t>
      </w:r>
    </w:p>
    <w:p w:rsidR="0097526C" w:rsidRPr="0097526C" w:rsidRDefault="0097526C" w:rsidP="0097526C">
      <w:pPr>
        <w:ind w:firstLine="567"/>
        <w:jc w:val="both"/>
      </w:pPr>
      <w:r w:rsidRPr="0097526C">
        <w:t>Под оскорблением понимаются неприличные высказывания, жесты, действия, направленные на унижение чести и достоинства участников судебного процесса.</w:t>
      </w:r>
    </w:p>
    <w:p w:rsidR="0097526C" w:rsidRPr="0097526C" w:rsidRDefault="0097526C" w:rsidP="0097526C">
      <w:pPr>
        <w:ind w:firstLine="567"/>
        <w:jc w:val="both"/>
      </w:pPr>
      <w:r w:rsidRPr="0097526C">
        <w:t>По части 1 статьи 297 Уголовного кодекса РФ потерпевшим от указанных действий может быть признан любой участник судебного разбирательства: государственный обвинитель, подсудимый, истец, секретарь судебного заседания и другие лица, кроме судьи, присяжного заседателя и иного лица, участвующего в отправлении правосудия, за оскорбление которых ответственность наступает по части 2 статьи 297 Уголовного кодекса РФ.</w:t>
      </w:r>
    </w:p>
    <w:p w:rsidR="0097526C" w:rsidRPr="0097526C" w:rsidRDefault="0097526C" w:rsidP="0097526C">
      <w:pPr>
        <w:ind w:firstLine="567"/>
        <w:jc w:val="both"/>
      </w:pPr>
      <w:r w:rsidRPr="0097526C">
        <w:t xml:space="preserve">Неуважение к суду, выразившееся в оскорблении участников судебного разбирательства - наказывается штрафом в размере до восьмидесяти тысяч рублей или в размере заработной платы или </w:t>
      </w:r>
      <w:proofErr w:type="gramStart"/>
      <w:r w:rsidRPr="0097526C">
        <w:t>иного дохода</w:t>
      </w:r>
      <w:proofErr w:type="gramEnd"/>
      <w:r w:rsidRPr="0097526C">
        <w:t xml:space="preserve">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97526C" w:rsidRPr="0097526C" w:rsidRDefault="0097526C" w:rsidP="0097526C">
      <w:pPr>
        <w:ind w:firstLine="567"/>
        <w:jc w:val="both"/>
      </w:pPr>
      <w:r w:rsidRPr="0097526C">
        <w:t>То же деяние, выразившееся в оскорблении судьи, присяжного заседателя или иного лица, участвующего в отправлении правосудия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7526C" w:rsidRPr="0097526C" w:rsidRDefault="0097526C" w:rsidP="0097526C">
      <w:pPr>
        <w:ind w:firstLine="567"/>
        <w:jc w:val="both"/>
      </w:pPr>
      <w:r w:rsidRPr="0097526C">
        <w:t>Следует отметить, что ответственность по статье 297 Уголовного кодекса РФ наступает за неуважение к участникам судебного разбирательства и к суду не только при непосредственном рассмотрении дела, но и на других этапах судебной стадии (подготовка к судебному заседанию, в перерывах между заседаниями).</w:t>
      </w:r>
    </w:p>
    <w:p w:rsidR="0097526C" w:rsidRPr="0097526C" w:rsidRDefault="0097526C" w:rsidP="0097526C">
      <w:pPr>
        <w:jc w:val="both"/>
      </w:pPr>
      <w:bookmarkStart w:id="0" w:name="_GoBack"/>
      <w:bookmarkEnd w:id="0"/>
    </w:p>
    <w:p w:rsidR="0097526C" w:rsidRPr="0097526C" w:rsidRDefault="0097526C" w:rsidP="0097526C">
      <w:pPr>
        <w:jc w:val="both"/>
      </w:pPr>
      <w:r w:rsidRPr="0097526C">
        <w:t xml:space="preserve">Заместитель прокурора Шумячского района </w:t>
      </w:r>
    </w:p>
    <w:p w:rsidR="0097526C" w:rsidRPr="0097526C" w:rsidRDefault="0097526C" w:rsidP="0097526C">
      <w:pPr>
        <w:jc w:val="both"/>
      </w:pPr>
      <w:r w:rsidRPr="0097526C">
        <w:t>советник юстиции                                                                                    А.Г. Евсеев</w:t>
      </w:r>
    </w:p>
    <w:p w:rsidR="0097526C" w:rsidRPr="0097526C" w:rsidRDefault="0097526C" w:rsidP="0097526C"/>
    <w:p w:rsidR="006635CC" w:rsidRDefault="006635CC"/>
    <w:sectPr w:rsidR="0066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08"/>
    <w:rsid w:val="006635CC"/>
    <w:rsid w:val="0097526C"/>
    <w:rsid w:val="00FA6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8A82B-7DAF-4E2D-9368-870B5E63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2021-07-01T11:03:00Z</dcterms:created>
  <dcterms:modified xsi:type="dcterms:W3CDTF">2021-07-01T11:03:00Z</dcterms:modified>
</cp:coreProperties>
</file>