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89" w:rsidRDefault="00A02308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89" w:rsidRDefault="00B31889">
      <w:pPr>
        <w:spacing w:line="360" w:lineRule="auto"/>
        <w:jc w:val="center"/>
        <w:rPr>
          <w:b/>
          <w:sz w:val="18"/>
          <w:szCs w:val="18"/>
        </w:rPr>
      </w:pPr>
    </w:p>
    <w:p w:rsidR="00B31889" w:rsidRDefault="00B31889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000F6E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B31889" w:rsidRDefault="008870C4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B31889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B31889">
        <w:rPr>
          <w:b/>
          <w:sz w:val="28"/>
        </w:rPr>
        <w:t xml:space="preserve"> СМОЛЕНСКОЙ  ОБЛАСТИ</w:t>
      </w:r>
    </w:p>
    <w:p w:rsidR="00B31889" w:rsidRDefault="00B31889">
      <w:pPr>
        <w:jc w:val="center"/>
        <w:rPr>
          <w:b/>
        </w:rPr>
      </w:pPr>
    </w:p>
    <w:p w:rsidR="00B31889" w:rsidRDefault="00B31889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31889" w:rsidRDefault="00B31889">
      <w:pPr>
        <w:tabs>
          <w:tab w:val="left" w:pos="7655"/>
        </w:tabs>
        <w:rPr>
          <w:sz w:val="28"/>
        </w:rPr>
      </w:pPr>
    </w:p>
    <w:p w:rsidR="00B31889" w:rsidRPr="00380C5D" w:rsidRDefault="00B31889">
      <w:pPr>
        <w:rPr>
          <w:sz w:val="28"/>
          <w:szCs w:val="28"/>
          <w:u w:val="single"/>
        </w:rPr>
      </w:pPr>
      <w:r w:rsidRPr="00380C5D">
        <w:rPr>
          <w:sz w:val="28"/>
          <w:szCs w:val="28"/>
        </w:rPr>
        <w:t>от</w:t>
      </w:r>
      <w:r w:rsidRPr="00380C5D">
        <w:rPr>
          <w:sz w:val="28"/>
          <w:szCs w:val="28"/>
          <w:u w:val="single"/>
        </w:rPr>
        <w:t xml:space="preserve">  </w:t>
      </w:r>
      <w:r w:rsidR="00271F83">
        <w:rPr>
          <w:sz w:val="28"/>
          <w:szCs w:val="28"/>
          <w:u w:val="single"/>
        </w:rPr>
        <w:t>03.11.2020г.</w:t>
      </w:r>
      <w:r w:rsidRPr="00380C5D">
        <w:rPr>
          <w:sz w:val="28"/>
          <w:szCs w:val="28"/>
          <w:u w:val="single"/>
        </w:rPr>
        <w:t xml:space="preserve">  </w:t>
      </w:r>
      <w:r w:rsidRPr="00380C5D">
        <w:rPr>
          <w:sz w:val="28"/>
          <w:szCs w:val="28"/>
        </w:rPr>
        <w:t>№</w:t>
      </w:r>
      <w:r w:rsidR="00271F83">
        <w:rPr>
          <w:sz w:val="28"/>
          <w:szCs w:val="28"/>
        </w:rPr>
        <w:t xml:space="preserve"> 536</w:t>
      </w:r>
    </w:p>
    <w:p w:rsidR="00B31889" w:rsidRDefault="00B31889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184B62">
        <w:rPr>
          <w:sz w:val="28"/>
          <w:szCs w:val="28"/>
        </w:rPr>
        <w:t>п. Шумячи</w:t>
      </w:r>
    </w:p>
    <w:p w:rsidR="003D7B00" w:rsidRDefault="003D7B00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738" w:type="dxa"/>
        <w:tblLook w:val="01E0" w:firstRow="1" w:lastRow="1" w:firstColumn="1" w:lastColumn="1" w:noHBand="0" w:noVBand="0"/>
      </w:tblPr>
      <w:tblGrid>
        <w:gridCol w:w="4786"/>
        <w:gridCol w:w="5952"/>
      </w:tblGrid>
      <w:tr w:rsidR="00087C8C" w:rsidRPr="00087C8C" w:rsidTr="00087C8C">
        <w:tc>
          <w:tcPr>
            <w:tcW w:w="4786" w:type="dxa"/>
            <w:hideMark/>
          </w:tcPr>
          <w:p w:rsidR="00087C8C" w:rsidRPr="00087C8C" w:rsidRDefault="00087C8C" w:rsidP="00087C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 xml:space="preserve">О внесении изменений в муниципальную программу «Создание условий для эффективного управления муниципальным образованием «Шумячский район» Смоленской области» </w:t>
            </w:r>
          </w:p>
        </w:tc>
        <w:tc>
          <w:tcPr>
            <w:tcW w:w="5952" w:type="dxa"/>
          </w:tcPr>
          <w:p w:rsidR="00087C8C" w:rsidRPr="00087C8C" w:rsidRDefault="00087C8C" w:rsidP="00087C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87C8C" w:rsidRPr="00087C8C" w:rsidRDefault="00087C8C" w:rsidP="00087C8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87C8C" w:rsidRPr="00087C8C" w:rsidRDefault="00087C8C" w:rsidP="00087C8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87C8C" w:rsidRPr="00087C8C" w:rsidRDefault="00087C8C" w:rsidP="00087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В соответствии с  Уставом муниципального образования «Шумячский район» Смоленской области</w:t>
      </w:r>
    </w:p>
    <w:p w:rsidR="00087C8C" w:rsidRPr="00087C8C" w:rsidRDefault="00087C8C" w:rsidP="00087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087C8C" w:rsidRPr="00087C8C" w:rsidRDefault="00087C8C" w:rsidP="00087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7C8C" w:rsidRPr="00087C8C" w:rsidRDefault="00087C8C" w:rsidP="00087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П О С Т А Н О В Л Я Е Т:</w:t>
      </w:r>
    </w:p>
    <w:p w:rsidR="00087C8C" w:rsidRPr="00087C8C" w:rsidRDefault="00087C8C" w:rsidP="00087C8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87C8C" w:rsidRPr="00087C8C" w:rsidRDefault="00087C8C" w:rsidP="00087C8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87C8C" w:rsidRPr="00087C8C" w:rsidRDefault="00087C8C" w:rsidP="00087C8C">
      <w:pPr>
        <w:spacing w:after="120"/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 xml:space="preserve">1. Внести в муниципальную программу «Создание условий  для эффективного управления муниципальным образованием «Шумячский район» Смоленской области», утвержденную постановлением Администрации муниципального образования «Шумячский район» Смоленской области от 14.11.2014 г. № 557 (в редакции постановлений Администрации  муниципального образования «Шумячский район» Смоленской области от 22.05.2015 г.  № 320, от 24.11.2015 г. № </w:t>
      </w:r>
      <w:r>
        <w:rPr>
          <w:sz w:val="28"/>
          <w:szCs w:val="28"/>
        </w:rPr>
        <w:t xml:space="preserve">744, от 24.12.2015 г . </w:t>
      </w:r>
      <w:r w:rsidRPr="00087C8C">
        <w:rPr>
          <w:sz w:val="28"/>
          <w:szCs w:val="28"/>
        </w:rPr>
        <w:t>№ 835, от 31.12.2015 г. № 866, от 24.02.2016 № 127,от 24.</w:t>
      </w:r>
      <w:r>
        <w:rPr>
          <w:sz w:val="28"/>
          <w:szCs w:val="28"/>
        </w:rPr>
        <w:t xml:space="preserve">03.2016г №254,  </w:t>
      </w:r>
      <w:r w:rsidRPr="00087C8C">
        <w:rPr>
          <w:sz w:val="28"/>
          <w:szCs w:val="28"/>
        </w:rPr>
        <w:t>от 11.05.2016г №362, от 19.05.2016 г. № 393, от 27.09.2016 г №668, от 28.10.2016 г №742, от 22.11.2016 г №785, от 27.12.2016 г №837, от 16.02.2017г №117, от 23.03.2017г №248, от 18.05.2017г №384, от 09.06.2017г №440, от 18.07.2017г №493, от 08.11.2017г №695, от 27.11.2017г №744, от 25.12.2017г № 820, от 14.08.2018г № 401, от 25.09.2018г №456, от 27.09.2018г №462, от 28.11.2018г №567, от 25.12.2018г №622, от 14.03.2019г №134, от 26.03.2019г №161, от 29.10.2019г №483, от 26.12.2019г №600, от 25.03.2020г №165, от 03.06.2020г №297) (далее - муниципальная программа),  следующие изменения:</w:t>
      </w:r>
    </w:p>
    <w:p w:rsidR="00087C8C" w:rsidRPr="00087C8C" w:rsidRDefault="00087C8C" w:rsidP="00087C8C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1.1. В муниципальной программе:</w:t>
      </w:r>
    </w:p>
    <w:p w:rsidR="00087C8C" w:rsidRPr="00087C8C" w:rsidRDefault="00087C8C" w:rsidP="00087C8C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 xml:space="preserve">1.1.1. В паспорте: </w:t>
      </w:r>
    </w:p>
    <w:p w:rsidR="00087C8C" w:rsidRPr="00087C8C" w:rsidRDefault="00087C8C" w:rsidP="00087C8C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087C8C" w:rsidRPr="00087C8C" w:rsidRDefault="00087C8C" w:rsidP="00087C8C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087C8C" w:rsidRPr="00087C8C" w:rsidRDefault="00087C8C" w:rsidP="00087C8C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087C8C" w:rsidRPr="00087C8C" w:rsidRDefault="00087C8C" w:rsidP="00087C8C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087C8C" w:rsidRPr="00087C8C" w:rsidRDefault="00087C8C" w:rsidP="00087C8C">
      <w:pPr>
        <w:ind w:left="-142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«</w:t>
      </w:r>
    </w:p>
    <w:tbl>
      <w:tblPr>
        <w:tblW w:w="1050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8076"/>
      </w:tblGrid>
      <w:tr w:rsidR="00087C8C" w:rsidRPr="00087C8C" w:rsidTr="00087C8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 xml:space="preserve">объем ассигнований муниципальной программы: 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>- за счет средств федерального бюджета составит 703 730 рублей, в том числе по годам реализации: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 xml:space="preserve">               2014 год - 703 730.00 руб.;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 xml:space="preserve">               2015 год -                 0 руб.;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 xml:space="preserve">               2016 год -                 0 руб.;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 xml:space="preserve">               2017 год -                 0 руб.;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 xml:space="preserve">               2018 год-                  0 руб.;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 xml:space="preserve">               2019 год -                 0 руб.;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 xml:space="preserve">               2020 год -                 0 руб.;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 xml:space="preserve">               2021 год -                 0 руб.;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 xml:space="preserve">               2022 год-                  0 руб.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 xml:space="preserve"> - за счет средств областного бюджета составит  11 633 747.48 рублей, в том числе по годам реализации: 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 xml:space="preserve">               2014 год -     683 364.00 руб.;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 xml:space="preserve">               2015 год -     755 600.00 руб.;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 xml:space="preserve">               2016 год -  2 390 700.00 руб.;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 xml:space="preserve">               2017 год -  4 004 275.00 руб.;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 xml:space="preserve">               2018 год-   1 105 108.48 руб.;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 xml:space="preserve">               2019 год -     633 500.00 руб.;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 xml:space="preserve">               2020 год -     669 200.00 руб.;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 xml:space="preserve">               2021 год-      683 000.00 руб.;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 xml:space="preserve">               2022 год-      709 000.00 руб.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 xml:space="preserve">-  за счет средств местного бюджета составит 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 xml:space="preserve">  219 </w:t>
            </w:r>
            <w:r w:rsidR="006D7F61">
              <w:rPr>
                <w:sz w:val="28"/>
                <w:szCs w:val="28"/>
              </w:rPr>
              <w:t>387</w:t>
            </w:r>
            <w:r w:rsidRPr="00087C8C">
              <w:rPr>
                <w:sz w:val="28"/>
                <w:szCs w:val="28"/>
              </w:rPr>
              <w:t> </w:t>
            </w:r>
            <w:r w:rsidR="006D7F61">
              <w:rPr>
                <w:sz w:val="28"/>
                <w:szCs w:val="28"/>
              </w:rPr>
              <w:t>3</w:t>
            </w:r>
            <w:r w:rsidRPr="00087C8C">
              <w:rPr>
                <w:sz w:val="28"/>
                <w:szCs w:val="28"/>
              </w:rPr>
              <w:t xml:space="preserve">95.43 рубля, в том числе по годам реализации: 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 xml:space="preserve">               2014 год -  18 758 632.00 руб.;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 xml:space="preserve">               2015 год -  23 080 438.00 руб.;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 xml:space="preserve">               2016 год -  24 264 460.00 руб.;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 xml:space="preserve">               2017 год -  24 260 847.00 руб.;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 xml:space="preserve">               2018 год-   24 854 220.65 руб.;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 xml:space="preserve">               2019 год -  26 141 689.78 руб.;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 xml:space="preserve">               2020 год -  29 503 122.00 руб.;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 xml:space="preserve">               2021 год -  24 261 993.00 руб.;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 xml:space="preserve">               2022 год-   24 261 993.00 руб.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87C8C" w:rsidRPr="00087C8C" w:rsidRDefault="00087C8C" w:rsidP="00087C8C">
      <w:pPr>
        <w:widowControl w:val="0"/>
        <w:autoSpaceDE w:val="0"/>
        <w:autoSpaceDN w:val="0"/>
        <w:adjustRightInd w:val="0"/>
        <w:ind w:right="-142" w:firstLine="709"/>
        <w:jc w:val="right"/>
        <w:rPr>
          <w:sz w:val="28"/>
          <w:szCs w:val="28"/>
        </w:rPr>
      </w:pPr>
      <w:r w:rsidRPr="00087C8C">
        <w:rPr>
          <w:sz w:val="28"/>
          <w:szCs w:val="28"/>
        </w:rPr>
        <w:t>»</w:t>
      </w:r>
    </w:p>
    <w:p w:rsidR="00087C8C" w:rsidRPr="00087C8C" w:rsidRDefault="00087C8C" w:rsidP="00087C8C">
      <w:pPr>
        <w:widowControl w:val="0"/>
        <w:autoSpaceDE w:val="0"/>
        <w:autoSpaceDN w:val="0"/>
        <w:adjustRightInd w:val="0"/>
        <w:ind w:right="-142" w:firstLine="709"/>
        <w:jc w:val="right"/>
        <w:rPr>
          <w:sz w:val="28"/>
          <w:szCs w:val="28"/>
        </w:rPr>
      </w:pPr>
    </w:p>
    <w:p w:rsidR="00087C8C" w:rsidRPr="00087C8C" w:rsidRDefault="00087C8C" w:rsidP="00087C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1.1.2. Раздел 4 изложить в следующей редакции:</w:t>
      </w:r>
    </w:p>
    <w:p w:rsidR="00087C8C" w:rsidRPr="00087C8C" w:rsidRDefault="00087C8C" w:rsidP="00087C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7C8C">
        <w:rPr>
          <w:sz w:val="28"/>
          <w:szCs w:val="28"/>
        </w:rPr>
        <w:t xml:space="preserve">       «Раздел 4. Обоснование ресурсного обеспечения  муниципальной программы</w:t>
      </w:r>
    </w:p>
    <w:p w:rsidR="00087C8C" w:rsidRPr="00087C8C" w:rsidRDefault="00087C8C" w:rsidP="00087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Общий объем финансирования Программы:</w:t>
      </w:r>
    </w:p>
    <w:p w:rsidR="00087C8C" w:rsidRPr="00087C8C" w:rsidRDefault="00087C8C" w:rsidP="00087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За счет средств федерального бюджета составит 703 730 рублей, в том числе по годам реализации:</w:t>
      </w:r>
    </w:p>
    <w:p w:rsidR="00087C8C" w:rsidRPr="00087C8C" w:rsidRDefault="00087C8C" w:rsidP="00087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lastRenderedPageBreak/>
        <w:t>- 2014 год - 703 730.00 руб.;</w:t>
      </w:r>
    </w:p>
    <w:p w:rsidR="00087C8C" w:rsidRPr="00087C8C" w:rsidRDefault="00087C8C" w:rsidP="00087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- 2015 год -            0.00  руб.;</w:t>
      </w:r>
    </w:p>
    <w:p w:rsidR="00087C8C" w:rsidRPr="00087C8C" w:rsidRDefault="00087C8C" w:rsidP="00087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- 2016 год -            0.00  руб.;</w:t>
      </w:r>
    </w:p>
    <w:p w:rsidR="00087C8C" w:rsidRPr="00087C8C" w:rsidRDefault="00087C8C" w:rsidP="00087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- 2017 год -            0.00  руб.;</w:t>
      </w:r>
    </w:p>
    <w:p w:rsidR="00087C8C" w:rsidRPr="00087C8C" w:rsidRDefault="00087C8C" w:rsidP="00087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- 2018 год -            0.00  руб.;</w:t>
      </w:r>
    </w:p>
    <w:p w:rsidR="00087C8C" w:rsidRPr="00087C8C" w:rsidRDefault="00087C8C" w:rsidP="00087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- 2019 год -            0.00  руб.;</w:t>
      </w:r>
    </w:p>
    <w:p w:rsidR="00087C8C" w:rsidRPr="00087C8C" w:rsidRDefault="00087C8C" w:rsidP="00087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- 2020 год -            0.00  руб.;</w:t>
      </w:r>
    </w:p>
    <w:p w:rsidR="00087C8C" w:rsidRPr="00087C8C" w:rsidRDefault="00087C8C" w:rsidP="00087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- 2021 год -            0.00 руб.;</w:t>
      </w:r>
    </w:p>
    <w:p w:rsidR="00087C8C" w:rsidRPr="00087C8C" w:rsidRDefault="00087C8C" w:rsidP="00087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 xml:space="preserve">- 2022 год-             0.00 руб. </w:t>
      </w:r>
    </w:p>
    <w:p w:rsidR="00087C8C" w:rsidRPr="00087C8C" w:rsidRDefault="00087C8C" w:rsidP="00087C8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87C8C" w:rsidRPr="00087C8C" w:rsidRDefault="00087C8C" w:rsidP="00087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За счет средств областного бюджета  составит 11 633 747.48  рублей,  в том числе по годам реализации:</w:t>
      </w:r>
    </w:p>
    <w:p w:rsidR="00087C8C" w:rsidRPr="00087C8C" w:rsidRDefault="00087C8C" w:rsidP="00087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- 2014 год -    683 364.00 руб.;</w:t>
      </w:r>
    </w:p>
    <w:p w:rsidR="00087C8C" w:rsidRPr="00087C8C" w:rsidRDefault="00087C8C" w:rsidP="00087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- 2015 год -    755 600.00 руб.;</w:t>
      </w:r>
    </w:p>
    <w:p w:rsidR="00087C8C" w:rsidRPr="00087C8C" w:rsidRDefault="00087C8C" w:rsidP="00087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- 2016 год-  2 390 700.00 руб.;</w:t>
      </w:r>
    </w:p>
    <w:p w:rsidR="00087C8C" w:rsidRPr="00087C8C" w:rsidRDefault="00087C8C" w:rsidP="00087C8C">
      <w:pPr>
        <w:tabs>
          <w:tab w:val="left" w:pos="7438"/>
        </w:tabs>
        <w:jc w:val="both"/>
        <w:rPr>
          <w:sz w:val="28"/>
          <w:szCs w:val="28"/>
        </w:rPr>
      </w:pPr>
      <w:r w:rsidRPr="00087C8C">
        <w:rPr>
          <w:sz w:val="28"/>
          <w:szCs w:val="28"/>
        </w:rPr>
        <w:t xml:space="preserve">          - 2017 год-  4 004 275.00 руб.;</w:t>
      </w:r>
    </w:p>
    <w:p w:rsidR="00087C8C" w:rsidRPr="00087C8C" w:rsidRDefault="00087C8C" w:rsidP="00087C8C">
      <w:pPr>
        <w:tabs>
          <w:tab w:val="left" w:pos="7438"/>
        </w:tabs>
        <w:jc w:val="both"/>
        <w:rPr>
          <w:sz w:val="28"/>
          <w:szCs w:val="28"/>
        </w:rPr>
      </w:pPr>
      <w:r w:rsidRPr="00087C8C">
        <w:rPr>
          <w:sz w:val="28"/>
          <w:szCs w:val="28"/>
        </w:rPr>
        <w:t xml:space="preserve">          - 2018 год-  1 105 108.48 руб.;</w:t>
      </w:r>
    </w:p>
    <w:p w:rsidR="00087C8C" w:rsidRPr="00087C8C" w:rsidRDefault="00087C8C" w:rsidP="00087C8C">
      <w:pPr>
        <w:tabs>
          <w:tab w:val="left" w:pos="7438"/>
        </w:tabs>
        <w:jc w:val="both"/>
        <w:rPr>
          <w:sz w:val="28"/>
          <w:szCs w:val="28"/>
        </w:rPr>
      </w:pPr>
      <w:r w:rsidRPr="00087C8C">
        <w:rPr>
          <w:sz w:val="28"/>
          <w:szCs w:val="28"/>
        </w:rPr>
        <w:t xml:space="preserve">          - 2019 год -    633 500.00 руб.;</w:t>
      </w:r>
    </w:p>
    <w:p w:rsidR="00087C8C" w:rsidRPr="00087C8C" w:rsidRDefault="00087C8C" w:rsidP="00087C8C">
      <w:pPr>
        <w:tabs>
          <w:tab w:val="left" w:pos="7438"/>
        </w:tabs>
        <w:jc w:val="both"/>
        <w:rPr>
          <w:sz w:val="28"/>
          <w:szCs w:val="28"/>
        </w:rPr>
      </w:pPr>
      <w:r w:rsidRPr="00087C8C">
        <w:rPr>
          <w:sz w:val="28"/>
          <w:szCs w:val="28"/>
        </w:rPr>
        <w:t xml:space="preserve">          - 2020 год -    669 200.00 руб.;</w:t>
      </w:r>
    </w:p>
    <w:p w:rsidR="00087C8C" w:rsidRPr="00087C8C" w:rsidRDefault="00087C8C" w:rsidP="00087C8C">
      <w:pPr>
        <w:tabs>
          <w:tab w:val="left" w:pos="7438"/>
        </w:tabs>
        <w:jc w:val="both"/>
        <w:rPr>
          <w:sz w:val="28"/>
          <w:szCs w:val="28"/>
        </w:rPr>
      </w:pPr>
      <w:r w:rsidRPr="00087C8C">
        <w:rPr>
          <w:sz w:val="28"/>
          <w:szCs w:val="28"/>
        </w:rPr>
        <w:t xml:space="preserve">          - 2021 год -    683 000.00 руб.;</w:t>
      </w:r>
    </w:p>
    <w:p w:rsidR="00087C8C" w:rsidRPr="00087C8C" w:rsidRDefault="00087C8C" w:rsidP="00087C8C">
      <w:pPr>
        <w:tabs>
          <w:tab w:val="left" w:pos="7438"/>
        </w:tabs>
        <w:jc w:val="both"/>
        <w:rPr>
          <w:sz w:val="28"/>
          <w:szCs w:val="28"/>
        </w:rPr>
      </w:pPr>
      <w:r w:rsidRPr="00087C8C">
        <w:rPr>
          <w:sz w:val="28"/>
          <w:szCs w:val="28"/>
        </w:rPr>
        <w:t xml:space="preserve">          - 2022 год-     709 000.00 руб.</w:t>
      </w:r>
    </w:p>
    <w:p w:rsidR="00087C8C" w:rsidRPr="00087C8C" w:rsidRDefault="00087C8C" w:rsidP="00087C8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87C8C" w:rsidRPr="00087C8C" w:rsidRDefault="00087C8C" w:rsidP="00087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За счет средств местного бюджета составит 219 </w:t>
      </w:r>
      <w:r w:rsidR="006D7F61">
        <w:rPr>
          <w:sz w:val="28"/>
          <w:szCs w:val="28"/>
        </w:rPr>
        <w:t>38</w:t>
      </w:r>
      <w:r w:rsidRPr="00087C8C">
        <w:rPr>
          <w:sz w:val="28"/>
          <w:szCs w:val="28"/>
        </w:rPr>
        <w:t>7 </w:t>
      </w:r>
      <w:r w:rsidR="006D7F61">
        <w:rPr>
          <w:sz w:val="28"/>
          <w:szCs w:val="28"/>
        </w:rPr>
        <w:t>3</w:t>
      </w:r>
      <w:r w:rsidRPr="00087C8C">
        <w:rPr>
          <w:sz w:val="28"/>
          <w:szCs w:val="28"/>
        </w:rPr>
        <w:t>95.43 рубля, в том числе по годам реализации:</w:t>
      </w:r>
    </w:p>
    <w:p w:rsidR="00087C8C" w:rsidRPr="00087C8C" w:rsidRDefault="00087C8C" w:rsidP="00087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- 2014 год -18 758 632.00 руб.;</w:t>
      </w:r>
    </w:p>
    <w:p w:rsidR="00087C8C" w:rsidRPr="00087C8C" w:rsidRDefault="00087C8C" w:rsidP="00087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- 2015 год -23 080 438.00 руб.;</w:t>
      </w:r>
    </w:p>
    <w:p w:rsidR="00087C8C" w:rsidRPr="00087C8C" w:rsidRDefault="00087C8C" w:rsidP="00087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- 2016 год -24 264 460.00 руб.;</w:t>
      </w:r>
    </w:p>
    <w:p w:rsidR="00087C8C" w:rsidRPr="00087C8C" w:rsidRDefault="00087C8C" w:rsidP="00087C8C">
      <w:pPr>
        <w:tabs>
          <w:tab w:val="left" w:pos="7438"/>
        </w:tabs>
        <w:jc w:val="both"/>
        <w:rPr>
          <w:sz w:val="28"/>
          <w:szCs w:val="28"/>
        </w:rPr>
      </w:pPr>
      <w:r w:rsidRPr="00087C8C">
        <w:rPr>
          <w:sz w:val="28"/>
          <w:szCs w:val="28"/>
        </w:rPr>
        <w:t xml:space="preserve">          - 2017 год -24 260 847.00 руб.;</w:t>
      </w:r>
    </w:p>
    <w:p w:rsidR="00087C8C" w:rsidRPr="00087C8C" w:rsidRDefault="00087C8C" w:rsidP="00087C8C">
      <w:pPr>
        <w:tabs>
          <w:tab w:val="left" w:pos="7438"/>
        </w:tabs>
        <w:jc w:val="both"/>
        <w:rPr>
          <w:sz w:val="28"/>
          <w:szCs w:val="28"/>
        </w:rPr>
      </w:pPr>
      <w:r w:rsidRPr="00087C8C">
        <w:rPr>
          <w:sz w:val="28"/>
          <w:szCs w:val="28"/>
        </w:rPr>
        <w:t xml:space="preserve">          - 2018 год- 24 854 220.65 руб.;</w:t>
      </w:r>
    </w:p>
    <w:p w:rsidR="00087C8C" w:rsidRPr="00087C8C" w:rsidRDefault="00087C8C" w:rsidP="00087C8C">
      <w:pPr>
        <w:tabs>
          <w:tab w:val="left" w:pos="7438"/>
        </w:tabs>
        <w:jc w:val="both"/>
        <w:rPr>
          <w:sz w:val="28"/>
          <w:szCs w:val="28"/>
        </w:rPr>
      </w:pPr>
      <w:r w:rsidRPr="00087C8C">
        <w:rPr>
          <w:sz w:val="28"/>
          <w:szCs w:val="28"/>
        </w:rPr>
        <w:t xml:space="preserve">          - 2019 год -26 141 689.78 руб.;</w:t>
      </w:r>
    </w:p>
    <w:p w:rsidR="00087C8C" w:rsidRPr="00087C8C" w:rsidRDefault="00087C8C" w:rsidP="00087C8C">
      <w:pPr>
        <w:tabs>
          <w:tab w:val="left" w:pos="7438"/>
        </w:tabs>
        <w:jc w:val="both"/>
        <w:rPr>
          <w:sz w:val="28"/>
          <w:szCs w:val="28"/>
        </w:rPr>
      </w:pPr>
      <w:r w:rsidRPr="00087C8C">
        <w:rPr>
          <w:sz w:val="28"/>
          <w:szCs w:val="28"/>
        </w:rPr>
        <w:t xml:space="preserve">          - 2020 год -29 503 122.00 руб.;</w:t>
      </w:r>
    </w:p>
    <w:p w:rsidR="00087C8C" w:rsidRPr="00087C8C" w:rsidRDefault="00087C8C" w:rsidP="00087C8C">
      <w:pPr>
        <w:tabs>
          <w:tab w:val="left" w:pos="7438"/>
        </w:tabs>
        <w:jc w:val="both"/>
        <w:rPr>
          <w:sz w:val="28"/>
          <w:szCs w:val="28"/>
        </w:rPr>
      </w:pPr>
      <w:r w:rsidRPr="00087C8C">
        <w:rPr>
          <w:sz w:val="28"/>
          <w:szCs w:val="28"/>
        </w:rPr>
        <w:t xml:space="preserve">          - 2021 год -24 261 993.00руб.;</w:t>
      </w:r>
    </w:p>
    <w:p w:rsidR="00087C8C" w:rsidRPr="00087C8C" w:rsidRDefault="00087C8C" w:rsidP="00087C8C">
      <w:pPr>
        <w:tabs>
          <w:tab w:val="left" w:pos="7438"/>
        </w:tabs>
        <w:jc w:val="both"/>
        <w:rPr>
          <w:sz w:val="28"/>
          <w:szCs w:val="28"/>
        </w:rPr>
      </w:pPr>
      <w:r w:rsidRPr="00087C8C">
        <w:rPr>
          <w:sz w:val="28"/>
          <w:szCs w:val="28"/>
        </w:rPr>
        <w:t xml:space="preserve">          - 2022 год-24 261 993.00 руб.</w:t>
      </w:r>
    </w:p>
    <w:p w:rsidR="00087C8C" w:rsidRPr="00087C8C" w:rsidRDefault="00087C8C" w:rsidP="00087C8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87C8C" w:rsidRPr="00087C8C" w:rsidRDefault="00087C8C" w:rsidP="00087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 xml:space="preserve">Источником финансирования является федеральный, областной бюджет и местный бюджет  муниципального образования «Шумячский район» Смоленской области. </w:t>
      </w:r>
    </w:p>
    <w:p w:rsidR="00087C8C" w:rsidRPr="00087C8C" w:rsidRDefault="00087C8C" w:rsidP="00087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Объемы финансирования мероприятий муниципальной программы подлежат уточнению при формировании бюджета муниципального образования «Шумячский район» Смоленской области  на соответствующий финансовый год.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В том числе: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 объем финансирования по подпрограмме «Обеспечивающая подпрограмма»  составит    139 486 392.71 руб., из них обл. бюджет  535 508.48 рублей,  в том числе по годам: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- 2014 год -  11 308 688.00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- 2015 год -  14 719 338.00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- 2016 год -  15 779 370.00 руб.; в т.ч. обл. бюджет 118 100.00 руб.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- 2017 год -  15 682 002.00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lastRenderedPageBreak/>
        <w:t xml:space="preserve">- 2018 год -  16 294 302.93 руб.; в т.ч. обл. бюджет 417 408.48 руб. 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- 2019 год -  16 543 983.78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- 2020 год -  17 482 322.00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- 2021 год -  15 838 193.00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- 2022 год-   15 838 193.00 руб.</w:t>
      </w:r>
    </w:p>
    <w:p w:rsidR="00087C8C" w:rsidRPr="00087C8C" w:rsidRDefault="00087C8C" w:rsidP="00087C8C">
      <w:pPr>
        <w:ind w:firstLine="709"/>
        <w:jc w:val="both"/>
        <w:rPr>
          <w:sz w:val="16"/>
          <w:szCs w:val="16"/>
        </w:rPr>
      </w:pP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 объем финансирования по подпрограмме «Материально-техническое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 составит 41 591 790 рублей, из них областной бюджет 61 000 рублей, в том числе по годам: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- 2014 год -  3 814 710.00 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- 2015 год -  3 983 500.00 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- 2016 год -  4 013 000.00 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- 2017 год -  3 895 000.00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- 2018 год -  4 176 000.00 руб.; в т.ч. обл.бюджет 61 000.00 руб.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- 2019 год -  4 788 180.00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- 2020 год -  6 473 800.00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- 2021 год -  5 223 800.00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- 2022 год -  5 223 800.00 руб.</w:t>
      </w:r>
    </w:p>
    <w:p w:rsidR="00087C8C" w:rsidRPr="00087C8C" w:rsidRDefault="00087C8C" w:rsidP="00087C8C">
      <w:pPr>
        <w:ind w:firstLine="709"/>
        <w:jc w:val="both"/>
        <w:rPr>
          <w:sz w:val="16"/>
          <w:szCs w:val="16"/>
        </w:rPr>
      </w:pP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 объем финансирования по подпрограмме «Противодействие коррупции в муниципальном образовании «Шумячский район» Смоленской области» составит  1 000 рублей, в том числе по годам: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- 2014 год -         0.00 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- 2015 год -         0.00 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- 2016 год -         0.00 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- 2017 год -         0.00 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- 2018 год -         0.00 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- 2019 год -         0.00 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- 2020 год -  1 000.00 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- 2021 год -         0.00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- 2022 год -         0.00 руб.</w:t>
      </w:r>
    </w:p>
    <w:p w:rsidR="00087C8C" w:rsidRPr="00087C8C" w:rsidRDefault="00087C8C" w:rsidP="00087C8C">
      <w:pPr>
        <w:ind w:firstLine="709"/>
        <w:jc w:val="both"/>
        <w:rPr>
          <w:sz w:val="16"/>
          <w:szCs w:val="16"/>
        </w:rPr>
      </w:pP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 объем финансирования по подпрограмме «Развитие малого и среднего предпринимательства на территории муниципального образования «Шумячский район» Смоленской области» составит 35 000 рублей, в том числе по годам: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- 2014 год-         0.00 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- 2015 год-         0.00 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- 2016 год-         0.00 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- 2017 год-  5 000.00 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- 2018 год-  5 000.00 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- 2019 год-         0.00 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- 2020 год-25 000.00 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- 2021 год-         0.00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- 2022 год-         0.00 руб.</w:t>
      </w:r>
    </w:p>
    <w:p w:rsidR="00087C8C" w:rsidRPr="00087C8C" w:rsidRDefault="00087C8C" w:rsidP="00087C8C">
      <w:pPr>
        <w:ind w:firstLine="709"/>
        <w:jc w:val="both"/>
        <w:rPr>
          <w:sz w:val="16"/>
          <w:szCs w:val="16"/>
        </w:rPr>
      </w:pPr>
    </w:p>
    <w:p w:rsidR="00087C8C" w:rsidRPr="00087C8C" w:rsidRDefault="00087C8C" w:rsidP="00087C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 xml:space="preserve">- объем финансирования по подпрограмме «Создание условий для осуществления градостроительной деятельности на территории муниципального образования </w:t>
      </w:r>
      <w:r w:rsidRPr="00087C8C">
        <w:rPr>
          <w:sz w:val="28"/>
          <w:szCs w:val="28"/>
        </w:rPr>
        <w:lastRenderedPageBreak/>
        <w:t>«Шумячский район» Смоленской области»  составит 1 </w:t>
      </w:r>
      <w:r w:rsidR="006D7F61">
        <w:rPr>
          <w:sz w:val="28"/>
          <w:szCs w:val="28"/>
        </w:rPr>
        <w:t>428</w:t>
      </w:r>
      <w:r w:rsidRPr="00087C8C">
        <w:rPr>
          <w:sz w:val="28"/>
          <w:szCs w:val="28"/>
        </w:rPr>
        <w:t xml:space="preserve"> 000 рублей, в том числе по годам и в разрезе бюджетов: </w:t>
      </w:r>
    </w:p>
    <w:p w:rsidR="00087C8C" w:rsidRPr="00087C8C" w:rsidRDefault="00087C8C" w:rsidP="00087C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За счет средств областного бюджета составит 1 128 600 рублей, в том числе по годам: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- 2014 год -             0.00 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- 2015 год -             0.00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- 2016 год -  376 200.00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- 2017 год -  752 400.00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- 2018 год -            0.00 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- 2019 год -            0.00 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- 2020 год -            0.00 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- 2021 год -            0.00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- 2022 год -            0.00 руб.</w:t>
      </w:r>
    </w:p>
    <w:p w:rsidR="00087C8C" w:rsidRPr="00087C8C" w:rsidRDefault="00087C8C" w:rsidP="00087C8C">
      <w:pPr>
        <w:ind w:firstLine="709"/>
        <w:jc w:val="both"/>
        <w:rPr>
          <w:sz w:val="16"/>
          <w:szCs w:val="16"/>
        </w:rPr>
      </w:pP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За счет средств местного бюджета составит 299 400 рублей, в том числе по годам: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 xml:space="preserve"> -2014 год -            0.00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 xml:space="preserve"> -2015 год -            0.00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 xml:space="preserve"> -2016 год -   19 800.00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- 2017 год -   39 600.00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- 2018 год -            0.00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- 2019 год -            0.00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- 2020 год - 240 000.00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- 2021 год-             0.00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- 2022 год -            0.00 руб.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 xml:space="preserve">- объем финансирования по подпрограмме ««Комплексное развитие систем коммунальной инфраструктуры на территории Шумячского района Смоленской области» составит 3 915 740 рублей, в том числе по годам и в разрезе бюджетов: </w:t>
      </w:r>
    </w:p>
    <w:p w:rsidR="00087C8C" w:rsidRPr="00087C8C" w:rsidRDefault="00087C8C" w:rsidP="00087C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За счет средств областного бюджета составит 3 892 400 рублей, в том числе по годам: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- 2014 год -               0.00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- 2015 год -               0.00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- 2016 год - 1 292 400.00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- 2017 год - 2 600.000.00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- 2018 год -               0.00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- 2019 год -               0.00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- 2020 год -               0.00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- 2021 год -               0.00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- 2022 год -                0.00 руб.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За счет средств местного бюджета составит 23 340 рублей, в том числе по годам: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 xml:space="preserve"> -2014 год -              0.00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 xml:space="preserve"> -2015 год -              0.00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 xml:space="preserve"> -2016 год -     14 340.00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- 2017 год -       4 000.00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- 2018 год -             0.00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- 2019 год -             0.00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lastRenderedPageBreak/>
        <w:t>- 2020 год -       5 000.00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- 2021 год -              0.00 руб.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- 2022 год -              0.00 руб. »</w:t>
      </w:r>
    </w:p>
    <w:p w:rsidR="00087C8C" w:rsidRPr="00087C8C" w:rsidRDefault="00087C8C" w:rsidP="00087C8C">
      <w:pPr>
        <w:ind w:firstLine="709"/>
        <w:jc w:val="both"/>
        <w:rPr>
          <w:sz w:val="16"/>
          <w:szCs w:val="16"/>
        </w:rPr>
      </w:pP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1.2. В подпрограмме «Обеспечивающая подпрограмма»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1.2.1.в паспорте: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-позицию « 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6480"/>
      </w:tblGrid>
      <w:tr w:rsidR="00087C8C" w:rsidRPr="00087C8C" w:rsidTr="00087C8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C" w:rsidRPr="00087C8C" w:rsidRDefault="00087C8C" w:rsidP="00087C8C">
            <w:pPr>
              <w:ind w:firstLine="709"/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>Общий объем средств по годам реализации, предусмотренных на реализацию подпрограммы составляет 139 486 392.71 руб., в т.ч. обл. б-т  535 508.48 руб.:</w:t>
            </w:r>
          </w:p>
          <w:p w:rsidR="00087C8C" w:rsidRPr="00087C8C" w:rsidRDefault="00087C8C" w:rsidP="00087C8C">
            <w:pPr>
              <w:ind w:firstLine="709"/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 xml:space="preserve"> -2014 год -  11 308 688.00 руб.;</w:t>
            </w:r>
          </w:p>
          <w:p w:rsidR="00087C8C" w:rsidRPr="00087C8C" w:rsidRDefault="00087C8C" w:rsidP="00087C8C">
            <w:pPr>
              <w:ind w:firstLine="709"/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 xml:space="preserve"> -2015 год -  14 719 338.00 руб.;</w:t>
            </w:r>
          </w:p>
          <w:p w:rsidR="00087C8C" w:rsidRPr="00087C8C" w:rsidRDefault="00087C8C" w:rsidP="00087C8C">
            <w:pPr>
              <w:ind w:firstLine="709"/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 xml:space="preserve"> -2016 год -   15 779 370.00 руб., в т.ч. обл. б-т 118 100.00 руб.</w:t>
            </w:r>
          </w:p>
          <w:p w:rsidR="00087C8C" w:rsidRPr="00087C8C" w:rsidRDefault="00087C8C" w:rsidP="00087C8C">
            <w:pPr>
              <w:ind w:firstLine="709"/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>- 2017 год -  15 682 002.00 руб.;</w:t>
            </w:r>
          </w:p>
          <w:p w:rsidR="00087C8C" w:rsidRPr="00087C8C" w:rsidRDefault="00087C8C" w:rsidP="00087C8C">
            <w:pPr>
              <w:ind w:firstLine="709"/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>- 2018 год - 16 294 302.93 руб. в т.ч. обл.б-т 417 408.48 руб.</w:t>
            </w:r>
          </w:p>
          <w:p w:rsidR="00087C8C" w:rsidRPr="00087C8C" w:rsidRDefault="00087C8C" w:rsidP="00087C8C">
            <w:pPr>
              <w:ind w:firstLine="709"/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>- 2019 год -  16 543 983.78руб.;</w:t>
            </w:r>
          </w:p>
          <w:p w:rsidR="00087C8C" w:rsidRPr="00087C8C" w:rsidRDefault="00087C8C" w:rsidP="00087C8C">
            <w:pPr>
              <w:ind w:firstLine="709"/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>- 2020 год -  17 482 322.00 руб.;</w:t>
            </w:r>
          </w:p>
          <w:p w:rsidR="00087C8C" w:rsidRPr="00087C8C" w:rsidRDefault="00087C8C" w:rsidP="00087C8C">
            <w:pPr>
              <w:ind w:firstLine="709"/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>- 2021 год -  15 838 193.00 руб.;</w:t>
            </w:r>
          </w:p>
          <w:p w:rsidR="00087C8C" w:rsidRPr="00087C8C" w:rsidRDefault="00087C8C" w:rsidP="00087C8C">
            <w:pPr>
              <w:ind w:firstLine="709"/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>- 2022 год -  15 838 193.00 руб.</w:t>
            </w:r>
          </w:p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 xml:space="preserve">                                                                                                                      »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1.2.2. раздел 4 «Обоснование ресурсного обеспечения «Обеспечивающей подпрограммы» изложить в следующей редакции: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</w:p>
    <w:p w:rsidR="00087C8C" w:rsidRPr="00087C8C" w:rsidRDefault="00087C8C" w:rsidP="00087C8C">
      <w:pPr>
        <w:ind w:firstLine="709"/>
        <w:jc w:val="both"/>
        <w:rPr>
          <w:b/>
          <w:sz w:val="28"/>
          <w:szCs w:val="28"/>
        </w:rPr>
      </w:pPr>
      <w:r w:rsidRPr="00087C8C">
        <w:rPr>
          <w:b/>
          <w:sz w:val="28"/>
          <w:szCs w:val="28"/>
        </w:rPr>
        <w:t>«4. Обоснование ресурсного обеспечения «Обеспечивающей подпрограммы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 xml:space="preserve">«Общий объем бюджетных ассигнований на содержание Администрации муниципального образования «Шумячский район» Смоленской области на 2014-2022 года составляет 139 486 392.71 рублей (в т.ч. обл. б-т 535 508.48 руб.), из них расходы на оплату труда 139 550 392.71 рублей, в том числе по годам: 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- 2014 год -  11 308 688 руб., из них расходы на оплату труда  -   8 915 788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- 2015 год -  14 719 338 руб., из них расходы на оплату труда -  12 286 188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- 2016 год - 15 779 370  руб., из них расходы на оплату труда -13 088 160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- 2017 год - 15 682 002 руб., из них расходы на оплату труда - 12 773 710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- 2018 год - 16 294 302.93 руб., из них расходы на оплату труда - 13 596 044.45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- 2019 год - 16 543 983.78 руб., из них расходы на оплату труда - 13 618 371.05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- 2020 год - 17 482 322.00 руб., из них расходы на оплату труда – 13 895 822.00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- 2021 год – 15 838 193 руб., из них расходы на оплату труда – 13 958 193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lastRenderedPageBreak/>
        <w:t>-  2022 год- 15 838 193 руб., из них расходы на оплату труда – 13 958 193 руб.;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 xml:space="preserve">                                                                                                                    »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 xml:space="preserve">             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1.3. В подпрограмме «Материально-техническое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1.3.1.в паспорте: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-позицию « 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072"/>
      </w:tblGrid>
      <w:tr w:rsidR="00087C8C" w:rsidRPr="00087C8C" w:rsidTr="00087C8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C8C" w:rsidRPr="00087C8C" w:rsidRDefault="00087C8C" w:rsidP="00087C8C">
            <w:pPr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C8C" w:rsidRPr="00087C8C" w:rsidRDefault="00087C8C" w:rsidP="00087C8C">
            <w:pPr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>Общий объем средств по годам реализации, предусмотренных на реализацию подпрограммы составляет 41 591 790 руб., в т.ч. обл. бюджет 61 000 руб.:</w:t>
            </w:r>
          </w:p>
          <w:p w:rsidR="00087C8C" w:rsidRPr="00087C8C" w:rsidRDefault="00087C8C" w:rsidP="00087C8C">
            <w:pPr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>2014 - 3 814 710 руб.;</w:t>
            </w:r>
          </w:p>
          <w:p w:rsidR="00087C8C" w:rsidRPr="00087C8C" w:rsidRDefault="00087C8C" w:rsidP="00087C8C">
            <w:pPr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>2015 - 3 983 500 руб.;</w:t>
            </w:r>
          </w:p>
          <w:p w:rsidR="00087C8C" w:rsidRPr="00087C8C" w:rsidRDefault="00087C8C" w:rsidP="00087C8C">
            <w:pPr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>2016 - 4 013 000 руб.;</w:t>
            </w:r>
          </w:p>
          <w:p w:rsidR="00087C8C" w:rsidRPr="00087C8C" w:rsidRDefault="00087C8C" w:rsidP="00087C8C">
            <w:pPr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>2017 - 3 895 000 руб.;</w:t>
            </w:r>
          </w:p>
          <w:p w:rsidR="00087C8C" w:rsidRPr="00087C8C" w:rsidRDefault="00087C8C" w:rsidP="00087C8C">
            <w:pPr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>2018 -  4 176 000 руб., в т.ч. обл.б-т 61 000 руб.</w:t>
            </w:r>
          </w:p>
          <w:p w:rsidR="00087C8C" w:rsidRPr="00087C8C" w:rsidRDefault="00087C8C" w:rsidP="00087C8C">
            <w:pPr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>2019 - 4 788 180 руб.;</w:t>
            </w:r>
          </w:p>
          <w:p w:rsidR="00087C8C" w:rsidRPr="00087C8C" w:rsidRDefault="00087C8C" w:rsidP="00087C8C">
            <w:pPr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>2020 – 6 473 800 руб.;</w:t>
            </w:r>
          </w:p>
          <w:p w:rsidR="00087C8C" w:rsidRPr="00087C8C" w:rsidRDefault="00087C8C" w:rsidP="00087C8C">
            <w:pPr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>2021-  5 223 800 руб.;</w:t>
            </w:r>
          </w:p>
          <w:p w:rsidR="00087C8C" w:rsidRPr="00087C8C" w:rsidRDefault="00087C8C" w:rsidP="00087C8C">
            <w:pPr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>2022-  5 223 800 руб.</w:t>
            </w:r>
          </w:p>
        </w:tc>
      </w:tr>
    </w:tbl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 xml:space="preserve">                                                                                                                 »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1.3.2.  раздел 4 «Обоснование ресурсного обеспечения подпрограммы» изложить в следующей редакции: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</w:p>
    <w:p w:rsidR="00087C8C" w:rsidRPr="00087C8C" w:rsidRDefault="00087C8C" w:rsidP="00087C8C">
      <w:pPr>
        <w:ind w:firstLine="709"/>
        <w:jc w:val="both"/>
        <w:rPr>
          <w:b/>
          <w:sz w:val="28"/>
          <w:szCs w:val="28"/>
        </w:rPr>
      </w:pPr>
      <w:r w:rsidRPr="00087C8C">
        <w:rPr>
          <w:sz w:val="28"/>
          <w:szCs w:val="28"/>
        </w:rPr>
        <w:t xml:space="preserve">  «</w:t>
      </w:r>
      <w:r w:rsidRPr="00087C8C">
        <w:rPr>
          <w:b/>
          <w:sz w:val="28"/>
          <w:szCs w:val="28"/>
        </w:rPr>
        <w:t>4. Обоснование ресурсного обеспечения подпрограммы</w:t>
      </w:r>
    </w:p>
    <w:p w:rsidR="00087C8C" w:rsidRPr="00087C8C" w:rsidRDefault="00087C8C" w:rsidP="00087C8C">
      <w:pPr>
        <w:shd w:val="clear" w:color="auto" w:fill="FFFFFF"/>
        <w:ind w:firstLine="709"/>
        <w:jc w:val="both"/>
      </w:pPr>
      <w:r w:rsidRPr="00087C8C">
        <w:rPr>
          <w:spacing w:val="-1"/>
          <w:sz w:val="28"/>
          <w:szCs w:val="28"/>
        </w:rPr>
        <w:t>Общий объем финансирования Подпрограммы составляет 41 591 790</w:t>
      </w:r>
      <w:r w:rsidRPr="00087C8C">
        <w:rPr>
          <w:sz w:val="28"/>
          <w:szCs w:val="28"/>
        </w:rPr>
        <w:t xml:space="preserve"> </w:t>
      </w:r>
      <w:r w:rsidRPr="00087C8C">
        <w:rPr>
          <w:spacing w:val="-1"/>
          <w:sz w:val="28"/>
          <w:szCs w:val="28"/>
        </w:rPr>
        <w:t xml:space="preserve">рублей, из них областной бюджет 61 000 рублей, </w:t>
      </w:r>
      <w:r w:rsidRPr="00087C8C">
        <w:rPr>
          <w:sz w:val="28"/>
          <w:szCs w:val="28"/>
        </w:rPr>
        <w:t>в том числе по годам:</w:t>
      </w:r>
    </w:p>
    <w:p w:rsidR="00087C8C" w:rsidRPr="00087C8C" w:rsidRDefault="00087C8C" w:rsidP="00087C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7C8C">
        <w:rPr>
          <w:rFonts w:eastAsia="Calibri"/>
          <w:sz w:val="28"/>
          <w:szCs w:val="28"/>
          <w:lang w:eastAsia="en-US"/>
        </w:rPr>
        <w:t>2014г.- 3 814 710 рублей, в том числе фонд оплаты труда -2 407 000 рублей;</w:t>
      </w:r>
    </w:p>
    <w:p w:rsidR="00087C8C" w:rsidRPr="00087C8C" w:rsidRDefault="00087C8C" w:rsidP="00087C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7C8C">
        <w:rPr>
          <w:rFonts w:eastAsia="Calibri"/>
          <w:sz w:val="28"/>
          <w:szCs w:val="28"/>
          <w:lang w:eastAsia="en-US"/>
        </w:rPr>
        <w:t>2015г.- 3 983 500рублей, в том числе фонд оплаты труда – 2 501 400 рублей;</w:t>
      </w:r>
    </w:p>
    <w:p w:rsidR="00087C8C" w:rsidRPr="00087C8C" w:rsidRDefault="00087C8C" w:rsidP="00087C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7C8C">
        <w:rPr>
          <w:rFonts w:eastAsia="Calibri"/>
          <w:sz w:val="28"/>
          <w:szCs w:val="28"/>
          <w:lang w:eastAsia="en-US"/>
        </w:rPr>
        <w:t>2016г.- 4 013 000 рублей, в том числе фонд оплаты труда -2 500 000 рублей;</w:t>
      </w:r>
    </w:p>
    <w:p w:rsidR="00087C8C" w:rsidRPr="00087C8C" w:rsidRDefault="00087C8C" w:rsidP="00087C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7C8C">
        <w:rPr>
          <w:rFonts w:eastAsia="Calibri"/>
          <w:sz w:val="28"/>
          <w:szCs w:val="28"/>
          <w:lang w:eastAsia="en-US"/>
        </w:rPr>
        <w:t>2017г.- 3 895 000 рублей, в том числе фонд оплаты труда -2 470 000 рублей;</w:t>
      </w:r>
    </w:p>
    <w:p w:rsidR="00087C8C" w:rsidRPr="00087C8C" w:rsidRDefault="00087C8C" w:rsidP="00087C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7C8C">
        <w:rPr>
          <w:rFonts w:eastAsia="Calibri"/>
          <w:sz w:val="28"/>
          <w:szCs w:val="28"/>
          <w:lang w:eastAsia="en-US"/>
        </w:rPr>
        <w:t>2018г.- 4 176 000 рублей, в том числе фонд оплаты труда -2 821 000 рублей, из них обл.б-т.- 61 000 руб.;</w:t>
      </w:r>
    </w:p>
    <w:p w:rsidR="00087C8C" w:rsidRPr="00087C8C" w:rsidRDefault="00087C8C" w:rsidP="00087C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7C8C">
        <w:rPr>
          <w:rFonts w:eastAsia="Calibri"/>
          <w:sz w:val="28"/>
          <w:szCs w:val="28"/>
          <w:lang w:eastAsia="en-US"/>
        </w:rPr>
        <w:t>2019г.- 4 788 180 рублей, в том числе фонд оплаты труда - 3 181 180 рублей;</w:t>
      </w:r>
    </w:p>
    <w:p w:rsidR="00087C8C" w:rsidRPr="00087C8C" w:rsidRDefault="00087C8C" w:rsidP="00087C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7C8C">
        <w:rPr>
          <w:rFonts w:eastAsia="Calibri"/>
          <w:sz w:val="28"/>
          <w:szCs w:val="28"/>
          <w:lang w:eastAsia="en-US"/>
        </w:rPr>
        <w:t>2020г. -6 473 800 рублей, в том числе фонд оплаты труда - 4 888 800 рублей;</w:t>
      </w:r>
    </w:p>
    <w:p w:rsidR="00087C8C" w:rsidRPr="00087C8C" w:rsidRDefault="00087C8C" w:rsidP="00087C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7C8C">
        <w:rPr>
          <w:rFonts w:eastAsia="Calibri"/>
          <w:sz w:val="28"/>
          <w:szCs w:val="28"/>
          <w:lang w:eastAsia="en-US"/>
        </w:rPr>
        <w:t>2021г.- 5 223 800 рублей, в том числе фонд оплаты труда -4 888 800 рублей;</w:t>
      </w:r>
    </w:p>
    <w:p w:rsidR="00087C8C" w:rsidRPr="00087C8C" w:rsidRDefault="00087C8C" w:rsidP="00087C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7C8C">
        <w:rPr>
          <w:rFonts w:eastAsia="Calibri"/>
          <w:sz w:val="28"/>
          <w:szCs w:val="28"/>
          <w:lang w:eastAsia="en-US"/>
        </w:rPr>
        <w:t>2022г.- 5 223 800 рублей, в том числе фонд оплаты труда -4 888 800 рублей;</w:t>
      </w:r>
    </w:p>
    <w:p w:rsidR="00087C8C" w:rsidRPr="00087C8C" w:rsidRDefault="00087C8C" w:rsidP="00087C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7C8C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»</w:t>
      </w:r>
    </w:p>
    <w:p w:rsidR="00087C8C" w:rsidRPr="00087C8C" w:rsidRDefault="00087C8C" w:rsidP="00087C8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87C8C">
        <w:rPr>
          <w:rFonts w:eastAsia="Calibri"/>
          <w:sz w:val="28"/>
          <w:szCs w:val="28"/>
          <w:lang w:eastAsia="en-US"/>
        </w:rPr>
        <w:t>1.3.3. Приложение № 4 к муниципальной  подпрограмме «Материально-техническое и транспортное обеспечение деятельности органов местного самоуправления муниципального  образования «Шумячский район» Смоленской области» изложить в новой редакции:</w:t>
      </w:r>
    </w:p>
    <w:p w:rsidR="00087C8C" w:rsidRPr="00087C8C" w:rsidRDefault="00087C8C" w:rsidP="00087C8C">
      <w:pPr>
        <w:jc w:val="both"/>
        <w:rPr>
          <w:rFonts w:eastAsia="Calibri"/>
          <w:sz w:val="28"/>
          <w:szCs w:val="28"/>
          <w:lang w:eastAsia="en-US"/>
        </w:rPr>
      </w:pPr>
      <w:r w:rsidRPr="00087C8C">
        <w:rPr>
          <w:rFonts w:eastAsia="Calibri"/>
          <w:sz w:val="28"/>
          <w:szCs w:val="28"/>
          <w:lang w:eastAsia="en-US"/>
        </w:rPr>
        <w:t>«</w:t>
      </w:r>
    </w:p>
    <w:p w:rsidR="00087C8C" w:rsidRPr="00087C8C" w:rsidRDefault="00087C8C" w:rsidP="00087C8C">
      <w:pPr>
        <w:rPr>
          <w:rFonts w:eastAsia="Calibri"/>
          <w:sz w:val="28"/>
          <w:szCs w:val="28"/>
          <w:lang w:eastAsia="en-US"/>
        </w:rPr>
        <w:sectPr w:rsidR="00087C8C" w:rsidRPr="00087C8C" w:rsidSect="00087C8C">
          <w:headerReference w:type="default" r:id="rId8"/>
          <w:headerReference w:type="first" r:id="rId9"/>
          <w:pgSz w:w="11907" w:h="16840"/>
          <w:pgMar w:top="568" w:right="567" w:bottom="426" w:left="1134" w:header="720" w:footer="72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  <w:gridCol w:w="5324"/>
      </w:tblGrid>
      <w:tr w:rsidR="00087C8C" w:rsidRPr="00087C8C" w:rsidTr="00087C8C">
        <w:tc>
          <w:tcPr>
            <w:tcW w:w="9747" w:type="dxa"/>
          </w:tcPr>
          <w:p w:rsidR="00087C8C" w:rsidRPr="00087C8C" w:rsidRDefault="00087C8C" w:rsidP="00087C8C">
            <w:pPr>
              <w:spacing w:after="200" w:line="276" w:lineRule="auto"/>
              <w:rPr>
                <w:rFonts w:ascii="Calibri" w:eastAsia="Calibri" w:hAnsi="Calibri"/>
                <w:szCs w:val="24"/>
                <w:lang w:eastAsia="en-US"/>
              </w:rPr>
            </w:pPr>
          </w:p>
          <w:p w:rsidR="00087C8C" w:rsidRPr="00087C8C" w:rsidRDefault="00087C8C" w:rsidP="00087C8C">
            <w:pPr>
              <w:spacing w:after="200" w:line="276" w:lineRule="auto"/>
              <w:rPr>
                <w:rFonts w:ascii="Calibri" w:eastAsia="Calibri" w:hAnsi="Calibri"/>
                <w:szCs w:val="24"/>
                <w:lang w:eastAsia="en-US"/>
              </w:rPr>
            </w:pPr>
          </w:p>
          <w:p w:rsidR="00087C8C" w:rsidRPr="00087C8C" w:rsidRDefault="00087C8C" w:rsidP="00087C8C">
            <w:pPr>
              <w:spacing w:after="200" w:line="276" w:lineRule="auto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5324" w:type="dxa"/>
          </w:tcPr>
          <w:p w:rsidR="00087C8C" w:rsidRPr="00087C8C" w:rsidRDefault="00087C8C" w:rsidP="00087C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7C8C"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:rsidR="00087C8C" w:rsidRPr="00087C8C" w:rsidRDefault="00087C8C" w:rsidP="00087C8C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87C8C">
              <w:rPr>
                <w:rFonts w:eastAsia="Calibri"/>
                <w:sz w:val="28"/>
                <w:szCs w:val="28"/>
                <w:lang w:eastAsia="en-US"/>
              </w:rPr>
              <w:t>к муниципальной  подпрограмме «Материально-техническое и транспортное обеспечение деятельности органов местного самоуправления муниципального  образования «Шумячский район» Смоленской области»</w:t>
            </w:r>
          </w:p>
        </w:tc>
      </w:tr>
    </w:tbl>
    <w:p w:rsidR="00087C8C" w:rsidRPr="00087C8C" w:rsidRDefault="00087C8C" w:rsidP="00087C8C">
      <w:pPr>
        <w:jc w:val="center"/>
        <w:rPr>
          <w:rFonts w:eastAsia="Calibri"/>
          <w:sz w:val="28"/>
          <w:szCs w:val="28"/>
          <w:lang w:eastAsia="en-US"/>
        </w:rPr>
      </w:pPr>
    </w:p>
    <w:p w:rsidR="00087C8C" w:rsidRPr="00087C8C" w:rsidRDefault="00087C8C" w:rsidP="00087C8C">
      <w:pPr>
        <w:jc w:val="center"/>
        <w:rPr>
          <w:rFonts w:eastAsia="Calibri"/>
          <w:sz w:val="28"/>
          <w:szCs w:val="28"/>
          <w:lang w:eastAsia="en-US"/>
        </w:rPr>
      </w:pPr>
    </w:p>
    <w:p w:rsidR="00087C8C" w:rsidRPr="00087C8C" w:rsidRDefault="00087C8C" w:rsidP="00087C8C">
      <w:pPr>
        <w:jc w:val="center"/>
        <w:rPr>
          <w:rFonts w:eastAsia="Calibri"/>
          <w:sz w:val="28"/>
          <w:szCs w:val="28"/>
          <w:lang w:eastAsia="en-US"/>
        </w:rPr>
      </w:pPr>
      <w:r w:rsidRPr="00087C8C">
        <w:rPr>
          <w:rFonts w:eastAsia="Calibri"/>
          <w:sz w:val="28"/>
          <w:szCs w:val="28"/>
          <w:lang w:eastAsia="en-US"/>
        </w:rPr>
        <w:t>Перечень мероприятий подпрограммы</w:t>
      </w:r>
    </w:p>
    <w:p w:rsidR="00087C8C" w:rsidRPr="00087C8C" w:rsidRDefault="00087C8C" w:rsidP="00087C8C">
      <w:pPr>
        <w:jc w:val="center"/>
        <w:rPr>
          <w:rFonts w:eastAsia="Calibri"/>
          <w:sz w:val="28"/>
          <w:szCs w:val="28"/>
          <w:lang w:eastAsia="en-US"/>
        </w:rPr>
      </w:pPr>
      <w:r w:rsidRPr="00087C8C">
        <w:rPr>
          <w:rFonts w:eastAsia="Calibri"/>
          <w:sz w:val="28"/>
          <w:szCs w:val="28"/>
          <w:lang w:eastAsia="en-US"/>
        </w:rPr>
        <w:t>«Материально-техническое и транспортное обеспечение деятельности</w:t>
      </w:r>
    </w:p>
    <w:p w:rsidR="00087C8C" w:rsidRPr="00087C8C" w:rsidRDefault="00087C8C" w:rsidP="00087C8C">
      <w:pPr>
        <w:jc w:val="center"/>
        <w:rPr>
          <w:rFonts w:eastAsia="Calibri"/>
          <w:sz w:val="28"/>
          <w:szCs w:val="28"/>
          <w:lang w:eastAsia="en-US"/>
        </w:rPr>
      </w:pPr>
      <w:r w:rsidRPr="00087C8C">
        <w:rPr>
          <w:rFonts w:eastAsia="Calibri"/>
          <w:sz w:val="28"/>
          <w:szCs w:val="28"/>
          <w:lang w:eastAsia="en-US"/>
        </w:rPr>
        <w:t>органов местного самоуправления муниципального</w:t>
      </w:r>
    </w:p>
    <w:p w:rsidR="00087C8C" w:rsidRPr="00087C8C" w:rsidRDefault="00087C8C" w:rsidP="00087C8C">
      <w:pPr>
        <w:jc w:val="center"/>
        <w:rPr>
          <w:rFonts w:eastAsia="Calibri"/>
          <w:sz w:val="28"/>
          <w:szCs w:val="28"/>
          <w:lang w:eastAsia="en-US"/>
        </w:rPr>
      </w:pPr>
      <w:r w:rsidRPr="00087C8C">
        <w:rPr>
          <w:rFonts w:eastAsia="Calibri"/>
          <w:sz w:val="28"/>
          <w:szCs w:val="28"/>
          <w:lang w:eastAsia="en-US"/>
        </w:rPr>
        <w:t>образования «Шумячский район» Смоленской области»</w:t>
      </w:r>
    </w:p>
    <w:p w:rsidR="00087C8C" w:rsidRPr="00087C8C" w:rsidRDefault="00087C8C" w:rsidP="00087C8C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899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6"/>
        <w:gridCol w:w="1399"/>
        <w:gridCol w:w="23"/>
        <w:gridCol w:w="701"/>
        <w:gridCol w:w="141"/>
        <w:gridCol w:w="137"/>
        <w:gridCol w:w="700"/>
        <w:gridCol w:w="278"/>
        <w:gridCol w:w="561"/>
        <w:gridCol w:w="140"/>
        <w:gridCol w:w="277"/>
        <w:gridCol w:w="561"/>
        <w:gridCol w:w="140"/>
        <w:gridCol w:w="277"/>
        <w:gridCol w:w="530"/>
        <w:gridCol w:w="140"/>
        <w:gridCol w:w="278"/>
        <w:gridCol w:w="561"/>
        <w:gridCol w:w="139"/>
        <w:gridCol w:w="143"/>
        <w:gridCol w:w="138"/>
        <w:gridCol w:w="594"/>
        <w:gridCol w:w="56"/>
        <w:gridCol w:w="51"/>
        <w:gridCol w:w="277"/>
        <w:gridCol w:w="561"/>
        <w:gridCol w:w="33"/>
        <w:gridCol w:w="384"/>
        <w:gridCol w:w="561"/>
        <w:gridCol w:w="33"/>
        <w:gridCol w:w="386"/>
        <w:gridCol w:w="560"/>
        <w:gridCol w:w="418"/>
        <w:gridCol w:w="594"/>
        <w:gridCol w:w="383"/>
        <w:gridCol w:w="735"/>
        <w:gridCol w:w="105"/>
        <w:gridCol w:w="99"/>
        <w:gridCol w:w="1299"/>
        <w:gridCol w:w="69"/>
        <w:gridCol w:w="846"/>
        <w:gridCol w:w="35"/>
      </w:tblGrid>
      <w:tr w:rsidR="00087C8C" w:rsidRPr="00087C8C" w:rsidTr="00087C8C">
        <w:trPr>
          <w:trHeight w:hRule="exact" w:val="6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spacing w:line="274" w:lineRule="exact"/>
              <w:ind w:left="5" w:right="14"/>
              <w:rPr>
                <w:sz w:val="20"/>
              </w:rPr>
            </w:pPr>
            <w:r w:rsidRPr="00087C8C">
              <w:rPr>
                <w:b/>
                <w:bCs/>
                <w:sz w:val="20"/>
              </w:rPr>
              <w:t xml:space="preserve">№ </w:t>
            </w:r>
            <w:r w:rsidRPr="00087C8C">
              <w:rPr>
                <w:b/>
                <w:bCs/>
                <w:spacing w:val="-8"/>
                <w:sz w:val="20"/>
              </w:rPr>
              <w:t>п/п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jc w:val="center"/>
              <w:rPr>
                <w:sz w:val="20"/>
              </w:rPr>
            </w:pPr>
            <w:r w:rsidRPr="00087C8C">
              <w:rPr>
                <w:b/>
                <w:bCs/>
                <w:spacing w:val="-3"/>
                <w:sz w:val="20"/>
              </w:rPr>
              <w:t>Наименование мероприятия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spacing w:line="274" w:lineRule="exact"/>
              <w:ind w:right="86"/>
              <w:rPr>
                <w:sz w:val="20"/>
              </w:rPr>
            </w:pPr>
            <w:r w:rsidRPr="00087C8C">
              <w:rPr>
                <w:b/>
                <w:bCs/>
                <w:sz w:val="20"/>
              </w:rPr>
              <w:t xml:space="preserve">Срок </w:t>
            </w:r>
            <w:r w:rsidRPr="00087C8C">
              <w:rPr>
                <w:b/>
                <w:bCs/>
                <w:spacing w:val="-6"/>
                <w:sz w:val="20"/>
              </w:rPr>
              <w:t>испо</w:t>
            </w:r>
            <w:r w:rsidRPr="00087C8C">
              <w:rPr>
                <w:b/>
                <w:bCs/>
                <w:sz w:val="20"/>
              </w:rPr>
              <w:t>ления</w:t>
            </w:r>
          </w:p>
        </w:tc>
        <w:tc>
          <w:tcPr>
            <w:tcW w:w="964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spacing w:line="274" w:lineRule="exact"/>
              <w:ind w:right="34"/>
              <w:jc w:val="center"/>
              <w:rPr>
                <w:sz w:val="20"/>
              </w:rPr>
            </w:pPr>
            <w:r w:rsidRPr="00087C8C">
              <w:rPr>
                <w:b/>
                <w:bCs/>
                <w:spacing w:val="-3"/>
                <w:sz w:val="20"/>
              </w:rPr>
              <w:t>Объем финансирования, тыс. руб. ( расходы на обеспечение деятельности и на приобретение оборудования и техники)</w:t>
            </w:r>
          </w:p>
        </w:tc>
        <w:tc>
          <w:tcPr>
            <w:tcW w:w="132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7C8C" w:rsidRPr="00087C8C" w:rsidRDefault="00087C8C" w:rsidP="00087C8C">
            <w:pPr>
              <w:shd w:val="clear" w:color="auto" w:fill="FFFFFF"/>
              <w:spacing w:line="274" w:lineRule="exact"/>
              <w:ind w:right="34"/>
              <w:jc w:val="center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7C8C" w:rsidRPr="00087C8C" w:rsidRDefault="00087C8C" w:rsidP="00087C8C">
            <w:pPr>
              <w:shd w:val="clear" w:color="auto" w:fill="FFFFFF"/>
              <w:spacing w:line="278" w:lineRule="exact"/>
              <w:ind w:right="144"/>
              <w:rPr>
                <w:sz w:val="20"/>
              </w:rPr>
            </w:pP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7C8C" w:rsidRPr="00087C8C" w:rsidRDefault="00087C8C" w:rsidP="00087C8C">
            <w:pPr>
              <w:shd w:val="clear" w:color="auto" w:fill="FFFFFF"/>
              <w:spacing w:line="269" w:lineRule="exact"/>
              <w:ind w:right="120" w:hanging="5"/>
              <w:rPr>
                <w:sz w:val="20"/>
              </w:rPr>
            </w:pPr>
          </w:p>
        </w:tc>
      </w:tr>
      <w:tr w:rsidR="00087C8C" w:rsidRPr="00087C8C" w:rsidTr="00087C8C">
        <w:trPr>
          <w:trHeight w:hRule="exact" w:val="1256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7C8C" w:rsidRPr="00087C8C" w:rsidRDefault="00087C8C" w:rsidP="00087C8C">
            <w:pPr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7C8C" w:rsidRPr="00087C8C" w:rsidRDefault="00087C8C" w:rsidP="00087C8C">
            <w:pPr>
              <w:rPr>
                <w:sz w:val="20"/>
              </w:rPr>
            </w:pPr>
          </w:p>
          <w:p w:rsidR="00087C8C" w:rsidRPr="00087C8C" w:rsidRDefault="00087C8C" w:rsidP="00087C8C">
            <w:pPr>
              <w:rPr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7C8C" w:rsidRPr="00087C8C" w:rsidRDefault="00087C8C" w:rsidP="00087C8C">
            <w:pPr>
              <w:rPr>
                <w:sz w:val="20"/>
              </w:rPr>
            </w:pPr>
          </w:p>
          <w:p w:rsidR="00087C8C" w:rsidRPr="00087C8C" w:rsidRDefault="00087C8C" w:rsidP="00087C8C">
            <w:pPr>
              <w:rPr>
                <w:sz w:val="20"/>
              </w:rPr>
            </w:pPr>
          </w:p>
        </w:tc>
        <w:tc>
          <w:tcPr>
            <w:tcW w:w="9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jc w:val="center"/>
              <w:rPr>
                <w:sz w:val="20"/>
              </w:rPr>
            </w:pPr>
            <w:r w:rsidRPr="00087C8C">
              <w:rPr>
                <w:b/>
                <w:bCs/>
                <w:sz w:val="20"/>
              </w:rPr>
              <w:t>всего</w:t>
            </w:r>
          </w:p>
        </w:tc>
        <w:tc>
          <w:tcPr>
            <w:tcW w:w="765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ind w:left="62"/>
              <w:jc w:val="center"/>
              <w:rPr>
                <w:b/>
                <w:sz w:val="20"/>
              </w:rPr>
            </w:pPr>
            <w:r w:rsidRPr="00087C8C">
              <w:rPr>
                <w:b/>
                <w:bCs/>
                <w:sz w:val="20"/>
              </w:rPr>
              <w:t>в том числе по годам</w:t>
            </w:r>
          </w:p>
        </w:tc>
        <w:tc>
          <w:tcPr>
            <w:tcW w:w="101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7C8C" w:rsidRPr="00087C8C" w:rsidRDefault="00087C8C" w:rsidP="00087C8C">
            <w:pPr>
              <w:shd w:val="clear" w:color="auto" w:fill="FFFFFF"/>
              <w:ind w:left="62"/>
              <w:jc w:val="center"/>
              <w:rPr>
                <w:b/>
                <w:sz w:val="20"/>
              </w:rPr>
            </w:pPr>
          </w:p>
        </w:tc>
        <w:tc>
          <w:tcPr>
            <w:tcW w:w="132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ind w:left="62"/>
              <w:jc w:val="center"/>
              <w:rPr>
                <w:b/>
                <w:sz w:val="20"/>
              </w:rPr>
            </w:pPr>
            <w:r w:rsidRPr="00087C8C">
              <w:rPr>
                <w:b/>
                <w:sz w:val="20"/>
              </w:rPr>
              <w:t>Источник финансиро</w:t>
            </w:r>
          </w:p>
          <w:p w:rsidR="00087C8C" w:rsidRPr="00087C8C" w:rsidRDefault="00087C8C" w:rsidP="00087C8C">
            <w:pPr>
              <w:shd w:val="clear" w:color="auto" w:fill="FFFFFF"/>
              <w:ind w:left="62"/>
              <w:jc w:val="center"/>
              <w:rPr>
                <w:b/>
                <w:sz w:val="20"/>
              </w:rPr>
            </w:pPr>
            <w:r w:rsidRPr="00087C8C">
              <w:rPr>
                <w:b/>
                <w:sz w:val="20"/>
              </w:rPr>
              <w:t>вания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ind w:left="62"/>
              <w:jc w:val="center"/>
              <w:rPr>
                <w:b/>
                <w:sz w:val="20"/>
              </w:rPr>
            </w:pPr>
            <w:r w:rsidRPr="00087C8C">
              <w:rPr>
                <w:b/>
                <w:sz w:val="20"/>
              </w:rPr>
              <w:t>Ожидаемый результат</w:t>
            </w:r>
          </w:p>
        </w:tc>
        <w:tc>
          <w:tcPr>
            <w:tcW w:w="9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ind w:left="62"/>
              <w:jc w:val="center"/>
              <w:rPr>
                <w:b/>
                <w:sz w:val="20"/>
              </w:rPr>
            </w:pPr>
            <w:r w:rsidRPr="00087C8C">
              <w:rPr>
                <w:b/>
                <w:sz w:val="20"/>
              </w:rPr>
              <w:t>Исполнитель</w:t>
            </w:r>
          </w:p>
        </w:tc>
      </w:tr>
      <w:tr w:rsidR="00087C8C" w:rsidRPr="00087C8C" w:rsidTr="00087C8C">
        <w:trPr>
          <w:trHeight w:hRule="exact" w:val="413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C8C" w:rsidRPr="00087C8C" w:rsidRDefault="00087C8C" w:rsidP="00087C8C">
            <w:pPr>
              <w:rPr>
                <w:sz w:val="20"/>
              </w:rPr>
            </w:pPr>
          </w:p>
          <w:p w:rsidR="00087C8C" w:rsidRPr="00087C8C" w:rsidRDefault="00087C8C" w:rsidP="00087C8C">
            <w:pPr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C8C" w:rsidRPr="00087C8C" w:rsidRDefault="00087C8C" w:rsidP="00087C8C">
            <w:pPr>
              <w:rPr>
                <w:sz w:val="20"/>
              </w:rPr>
            </w:pPr>
          </w:p>
          <w:p w:rsidR="00087C8C" w:rsidRPr="00087C8C" w:rsidRDefault="00087C8C" w:rsidP="00087C8C">
            <w:pPr>
              <w:rPr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C8C" w:rsidRPr="00087C8C" w:rsidRDefault="00087C8C" w:rsidP="00087C8C">
            <w:pPr>
              <w:rPr>
                <w:sz w:val="20"/>
              </w:rPr>
            </w:pPr>
          </w:p>
          <w:p w:rsidR="00087C8C" w:rsidRPr="00087C8C" w:rsidRDefault="00087C8C" w:rsidP="00087C8C">
            <w:pPr>
              <w:rPr>
                <w:sz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C8C" w:rsidRPr="00087C8C" w:rsidRDefault="00087C8C" w:rsidP="00087C8C">
            <w:pPr>
              <w:rPr>
                <w:sz w:val="20"/>
              </w:rPr>
            </w:pPr>
          </w:p>
          <w:p w:rsidR="00087C8C" w:rsidRPr="00087C8C" w:rsidRDefault="00087C8C" w:rsidP="00087C8C">
            <w:pPr>
              <w:rPr>
                <w:sz w:val="20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rPr>
                <w:sz w:val="20"/>
              </w:rPr>
            </w:pPr>
            <w:r w:rsidRPr="00087C8C">
              <w:rPr>
                <w:b/>
                <w:bCs/>
                <w:sz w:val="20"/>
              </w:rPr>
              <w:t>2014</w:t>
            </w:r>
          </w:p>
        </w:tc>
        <w:tc>
          <w:tcPr>
            <w:tcW w:w="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rPr>
                <w:sz w:val="20"/>
              </w:rPr>
            </w:pPr>
            <w:r w:rsidRPr="00087C8C">
              <w:rPr>
                <w:b/>
                <w:bCs/>
                <w:sz w:val="20"/>
              </w:rPr>
              <w:t>2015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ind w:right="384"/>
              <w:jc w:val="right"/>
              <w:rPr>
                <w:sz w:val="20"/>
              </w:rPr>
            </w:pPr>
            <w:r w:rsidRPr="00087C8C">
              <w:rPr>
                <w:b/>
                <w:bCs/>
                <w:spacing w:val="-5"/>
                <w:sz w:val="20"/>
              </w:rPr>
              <w:t>2016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ind w:right="-127"/>
              <w:jc w:val="center"/>
              <w:rPr>
                <w:b/>
                <w:sz w:val="20"/>
              </w:rPr>
            </w:pPr>
            <w:r w:rsidRPr="00087C8C">
              <w:rPr>
                <w:b/>
                <w:sz w:val="20"/>
              </w:rPr>
              <w:t>2017</w:t>
            </w: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ind w:right="384"/>
              <w:jc w:val="right"/>
              <w:rPr>
                <w:b/>
                <w:sz w:val="20"/>
              </w:rPr>
            </w:pPr>
            <w:r w:rsidRPr="00087C8C">
              <w:rPr>
                <w:b/>
                <w:sz w:val="20"/>
              </w:rPr>
              <w:t>2018</w:t>
            </w:r>
          </w:p>
        </w:tc>
        <w:tc>
          <w:tcPr>
            <w:tcW w:w="9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ind w:right="384"/>
              <w:jc w:val="right"/>
              <w:rPr>
                <w:b/>
                <w:sz w:val="20"/>
              </w:rPr>
            </w:pPr>
            <w:r w:rsidRPr="00087C8C">
              <w:rPr>
                <w:b/>
                <w:sz w:val="20"/>
              </w:rPr>
              <w:t>2019</w:t>
            </w:r>
          </w:p>
        </w:tc>
        <w:tc>
          <w:tcPr>
            <w:tcW w:w="9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ind w:right="384"/>
              <w:jc w:val="right"/>
              <w:rPr>
                <w:b/>
                <w:sz w:val="20"/>
              </w:rPr>
            </w:pPr>
            <w:r w:rsidRPr="00087C8C">
              <w:rPr>
                <w:b/>
                <w:sz w:val="20"/>
              </w:rPr>
              <w:t>2020</w:t>
            </w:r>
          </w:p>
        </w:tc>
        <w:tc>
          <w:tcPr>
            <w:tcW w:w="9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ind w:right="384"/>
              <w:jc w:val="right"/>
              <w:rPr>
                <w:b/>
                <w:sz w:val="20"/>
              </w:rPr>
            </w:pPr>
            <w:r w:rsidRPr="00087C8C">
              <w:rPr>
                <w:b/>
                <w:sz w:val="20"/>
              </w:rPr>
              <w:t>2021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ind w:right="384"/>
              <w:jc w:val="right"/>
              <w:rPr>
                <w:b/>
                <w:sz w:val="20"/>
              </w:rPr>
            </w:pPr>
            <w:r w:rsidRPr="00087C8C">
              <w:rPr>
                <w:b/>
                <w:sz w:val="20"/>
              </w:rPr>
              <w:t>2022</w:t>
            </w:r>
          </w:p>
        </w:tc>
        <w:tc>
          <w:tcPr>
            <w:tcW w:w="132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C8C" w:rsidRPr="00087C8C" w:rsidRDefault="00087C8C" w:rsidP="00087C8C">
            <w:pPr>
              <w:shd w:val="clear" w:color="auto" w:fill="FFFFFF"/>
              <w:ind w:right="384"/>
              <w:jc w:val="right"/>
              <w:rPr>
                <w:sz w:val="20"/>
              </w:rPr>
            </w:pP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C8C" w:rsidRPr="00087C8C" w:rsidRDefault="00087C8C" w:rsidP="00087C8C">
            <w:pPr>
              <w:shd w:val="clear" w:color="auto" w:fill="FFFFFF"/>
              <w:ind w:right="384"/>
              <w:jc w:val="right"/>
              <w:rPr>
                <w:sz w:val="20"/>
              </w:rPr>
            </w:pPr>
          </w:p>
          <w:p w:rsidR="00087C8C" w:rsidRPr="00087C8C" w:rsidRDefault="00087C8C" w:rsidP="00087C8C">
            <w:pPr>
              <w:shd w:val="clear" w:color="auto" w:fill="FFFFFF"/>
              <w:ind w:right="384"/>
              <w:jc w:val="right"/>
              <w:rPr>
                <w:sz w:val="20"/>
              </w:rPr>
            </w:pPr>
          </w:p>
        </w:tc>
        <w:tc>
          <w:tcPr>
            <w:tcW w:w="94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C8C" w:rsidRPr="00087C8C" w:rsidRDefault="00087C8C" w:rsidP="00087C8C">
            <w:pPr>
              <w:shd w:val="clear" w:color="auto" w:fill="FFFFFF"/>
              <w:ind w:right="384"/>
              <w:jc w:val="right"/>
              <w:rPr>
                <w:sz w:val="20"/>
              </w:rPr>
            </w:pPr>
          </w:p>
          <w:p w:rsidR="00087C8C" w:rsidRPr="00087C8C" w:rsidRDefault="00087C8C" w:rsidP="00087C8C">
            <w:pPr>
              <w:shd w:val="clear" w:color="auto" w:fill="FFFFFF"/>
              <w:ind w:right="384"/>
              <w:jc w:val="right"/>
              <w:rPr>
                <w:sz w:val="20"/>
              </w:rPr>
            </w:pPr>
          </w:p>
        </w:tc>
      </w:tr>
      <w:tr w:rsidR="00087C8C" w:rsidRPr="00087C8C" w:rsidTr="00087C8C">
        <w:trPr>
          <w:trHeight w:hRule="exact" w:val="27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ind w:left="-44"/>
              <w:jc w:val="center"/>
              <w:rPr>
                <w:sz w:val="20"/>
              </w:rPr>
            </w:pPr>
            <w:r w:rsidRPr="00087C8C">
              <w:rPr>
                <w:bCs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jc w:val="center"/>
              <w:rPr>
                <w:sz w:val="20"/>
              </w:rPr>
            </w:pPr>
            <w:r w:rsidRPr="00087C8C">
              <w:rPr>
                <w:sz w:val="20"/>
              </w:rPr>
              <w:t>2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jc w:val="center"/>
              <w:rPr>
                <w:sz w:val="20"/>
              </w:rPr>
            </w:pPr>
            <w:r w:rsidRPr="00087C8C">
              <w:rPr>
                <w:sz w:val="20"/>
              </w:rPr>
              <w:t>3</w:t>
            </w:r>
          </w:p>
        </w:tc>
        <w:tc>
          <w:tcPr>
            <w:tcW w:w="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ind w:left="370"/>
              <w:rPr>
                <w:sz w:val="20"/>
              </w:rPr>
            </w:pPr>
            <w:r w:rsidRPr="00087C8C">
              <w:rPr>
                <w:bCs/>
                <w:sz w:val="20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jc w:val="center"/>
              <w:rPr>
                <w:sz w:val="20"/>
              </w:rPr>
            </w:pPr>
            <w:r w:rsidRPr="00087C8C">
              <w:rPr>
                <w:bCs/>
                <w:sz w:val="20"/>
              </w:rPr>
              <w:t>5</w:t>
            </w:r>
          </w:p>
        </w:tc>
        <w:tc>
          <w:tcPr>
            <w:tcW w:w="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jc w:val="center"/>
              <w:rPr>
                <w:sz w:val="20"/>
              </w:rPr>
            </w:pPr>
            <w:r w:rsidRPr="00087C8C">
              <w:rPr>
                <w:bCs/>
                <w:sz w:val="20"/>
              </w:rPr>
              <w:t>6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ind w:right="365"/>
              <w:jc w:val="right"/>
              <w:rPr>
                <w:sz w:val="20"/>
              </w:rPr>
            </w:pPr>
            <w:r w:rsidRPr="00087C8C">
              <w:rPr>
                <w:bCs/>
                <w:sz w:val="20"/>
              </w:rPr>
              <w:t>7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ind w:right="365"/>
              <w:jc w:val="right"/>
              <w:rPr>
                <w:sz w:val="20"/>
              </w:rPr>
            </w:pPr>
            <w:r w:rsidRPr="00087C8C">
              <w:rPr>
                <w:sz w:val="20"/>
              </w:rPr>
              <w:t>8</w:t>
            </w: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ind w:right="365"/>
              <w:jc w:val="right"/>
              <w:rPr>
                <w:sz w:val="20"/>
              </w:rPr>
            </w:pPr>
            <w:r w:rsidRPr="00087C8C">
              <w:rPr>
                <w:sz w:val="20"/>
              </w:rPr>
              <w:t>9</w:t>
            </w:r>
          </w:p>
        </w:tc>
        <w:tc>
          <w:tcPr>
            <w:tcW w:w="9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ind w:right="365"/>
              <w:jc w:val="right"/>
              <w:rPr>
                <w:sz w:val="20"/>
              </w:rPr>
            </w:pPr>
            <w:r w:rsidRPr="00087C8C">
              <w:rPr>
                <w:sz w:val="20"/>
              </w:rPr>
              <w:t>10</w:t>
            </w:r>
          </w:p>
        </w:tc>
        <w:tc>
          <w:tcPr>
            <w:tcW w:w="9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ind w:right="365"/>
              <w:jc w:val="right"/>
              <w:rPr>
                <w:sz w:val="20"/>
              </w:rPr>
            </w:pPr>
            <w:r w:rsidRPr="00087C8C">
              <w:rPr>
                <w:sz w:val="20"/>
              </w:rPr>
              <w:t>11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jc w:val="center"/>
              <w:rPr>
                <w:sz w:val="20"/>
              </w:rPr>
            </w:pPr>
            <w:r w:rsidRPr="00087C8C">
              <w:rPr>
                <w:sz w:val="20"/>
              </w:rPr>
              <w:t>12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ind w:left="-35"/>
              <w:jc w:val="center"/>
              <w:rPr>
                <w:sz w:val="20"/>
              </w:rPr>
            </w:pPr>
            <w:r w:rsidRPr="00087C8C">
              <w:rPr>
                <w:sz w:val="20"/>
              </w:rPr>
              <w:t>13</w:t>
            </w:r>
          </w:p>
        </w:tc>
        <w:tc>
          <w:tcPr>
            <w:tcW w:w="1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jc w:val="center"/>
              <w:rPr>
                <w:sz w:val="20"/>
              </w:rPr>
            </w:pPr>
            <w:r w:rsidRPr="00087C8C">
              <w:rPr>
                <w:sz w:val="20"/>
              </w:rPr>
              <w:t>14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ind w:left="4"/>
              <w:jc w:val="center"/>
              <w:rPr>
                <w:sz w:val="20"/>
              </w:rPr>
            </w:pPr>
            <w:r w:rsidRPr="00087C8C">
              <w:rPr>
                <w:sz w:val="20"/>
              </w:rPr>
              <w:t>15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jc w:val="center"/>
              <w:rPr>
                <w:sz w:val="20"/>
              </w:rPr>
            </w:pPr>
            <w:r w:rsidRPr="00087C8C">
              <w:rPr>
                <w:bCs/>
                <w:sz w:val="20"/>
              </w:rPr>
              <w:t>16</w:t>
            </w:r>
          </w:p>
        </w:tc>
      </w:tr>
      <w:tr w:rsidR="00087C8C" w:rsidRPr="00087C8C" w:rsidTr="00087C8C">
        <w:trPr>
          <w:trHeight w:hRule="exact" w:val="73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C8C" w:rsidRPr="00087C8C" w:rsidRDefault="00087C8C" w:rsidP="00087C8C">
            <w:pPr>
              <w:shd w:val="clear" w:color="auto" w:fill="FFFFFF"/>
              <w:rPr>
                <w:b/>
                <w:bCs/>
                <w:sz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C8C" w:rsidRPr="00087C8C" w:rsidRDefault="00087C8C" w:rsidP="00087C8C">
            <w:pPr>
              <w:shd w:val="clear" w:color="auto" w:fill="FFFFFF"/>
              <w:rPr>
                <w:b/>
                <w:bCs/>
                <w:sz w:val="20"/>
              </w:rPr>
            </w:pPr>
          </w:p>
        </w:tc>
        <w:tc>
          <w:tcPr>
            <w:tcW w:w="13942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rPr>
                <w:sz w:val="20"/>
              </w:rPr>
            </w:pPr>
            <w:r w:rsidRPr="00087C8C">
              <w:rPr>
                <w:b/>
                <w:bCs/>
                <w:sz w:val="20"/>
              </w:rPr>
              <w:t>1.Транспортное обеспечение деятельности МКУ «Автотранспортное учреждение Администрации МО «Шумячский район» Смоленской области»</w:t>
            </w:r>
          </w:p>
        </w:tc>
      </w:tr>
      <w:tr w:rsidR="00087C8C" w:rsidRPr="00087C8C" w:rsidTr="00087C8C">
        <w:trPr>
          <w:trHeight w:hRule="exact" w:val="484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ind w:left="29"/>
              <w:rPr>
                <w:sz w:val="20"/>
              </w:rPr>
            </w:pPr>
            <w:r w:rsidRPr="00087C8C">
              <w:rPr>
                <w:b/>
                <w:bCs/>
                <w:spacing w:val="-13"/>
                <w:sz w:val="20"/>
              </w:rPr>
              <w:lastRenderedPageBreak/>
              <w:t>1.1.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spacing w:line="274" w:lineRule="exact"/>
              <w:ind w:right="72"/>
              <w:jc w:val="center"/>
              <w:rPr>
                <w:sz w:val="20"/>
              </w:rPr>
            </w:pPr>
            <w:r w:rsidRPr="00087C8C">
              <w:rPr>
                <w:spacing w:val="-1"/>
                <w:sz w:val="20"/>
              </w:rPr>
              <w:t xml:space="preserve">Материально-техническое и транспортное </w:t>
            </w:r>
            <w:r w:rsidRPr="00087C8C">
              <w:rPr>
                <w:spacing w:val="-3"/>
                <w:sz w:val="20"/>
              </w:rPr>
              <w:t>обеспече</w:t>
            </w:r>
            <w:r w:rsidRPr="00087C8C">
              <w:rPr>
                <w:spacing w:val="-1"/>
                <w:sz w:val="20"/>
              </w:rPr>
              <w:t xml:space="preserve">ние деятельности </w:t>
            </w:r>
            <w:r w:rsidRPr="00087C8C">
              <w:rPr>
                <w:sz w:val="20"/>
              </w:rPr>
              <w:t>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rPr>
                <w:b/>
                <w:sz w:val="20"/>
              </w:rPr>
            </w:pPr>
            <w:r w:rsidRPr="00087C8C">
              <w:rPr>
                <w:b/>
                <w:sz w:val="20"/>
              </w:rPr>
              <w:t>2014-</w:t>
            </w:r>
          </w:p>
          <w:p w:rsidR="00087C8C" w:rsidRPr="00087C8C" w:rsidRDefault="00087C8C" w:rsidP="00087C8C">
            <w:pPr>
              <w:shd w:val="clear" w:color="auto" w:fill="FFFFFF"/>
              <w:rPr>
                <w:sz w:val="20"/>
              </w:rPr>
            </w:pPr>
            <w:r w:rsidRPr="00087C8C">
              <w:rPr>
                <w:b/>
                <w:bCs/>
                <w:sz w:val="20"/>
              </w:rPr>
              <w:t>2022г.</w:t>
            </w:r>
          </w:p>
        </w:tc>
        <w:tc>
          <w:tcPr>
            <w:tcW w:w="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jc w:val="center"/>
              <w:rPr>
                <w:sz w:val="20"/>
              </w:rPr>
            </w:pPr>
            <w:r w:rsidRPr="00087C8C">
              <w:rPr>
                <w:sz w:val="20"/>
              </w:rPr>
              <w:t>9184115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jc w:val="center"/>
              <w:rPr>
                <w:sz w:val="20"/>
              </w:rPr>
            </w:pPr>
            <w:r w:rsidRPr="00087C8C">
              <w:rPr>
                <w:sz w:val="20"/>
              </w:rPr>
              <w:t>1189710</w:t>
            </w:r>
          </w:p>
        </w:tc>
        <w:tc>
          <w:tcPr>
            <w:tcW w:w="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ind w:left="5"/>
              <w:jc w:val="center"/>
              <w:rPr>
                <w:sz w:val="20"/>
              </w:rPr>
            </w:pPr>
            <w:r w:rsidRPr="00087C8C">
              <w:rPr>
                <w:sz w:val="20"/>
              </w:rPr>
              <w:t>1266500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tabs>
                <w:tab w:val="left" w:pos="912"/>
              </w:tabs>
              <w:rPr>
                <w:sz w:val="20"/>
              </w:rPr>
            </w:pPr>
            <w:r w:rsidRPr="00087C8C">
              <w:rPr>
                <w:sz w:val="20"/>
              </w:rPr>
              <w:t>1267080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jc w:val="both"/>
              <w:rPr>
                <w:sz w:val="20"/>
              </w:rPr>
            </w:pPr>
            <w:r w:rsidRPr="00087C8C">
              <w:rPr>
                <w:sz w:val="20"/>
              </w:rPr>
              <w:t>1185290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tabs>
                <w:tab w:val="left" w:pos="865"/>
              </w:tabs>
              <w:rPr>
                <w:sz w:val="20"/>
              </w:rPr>
            </w:pPr>
            <w:r w:rsidRPr="00087C8C">
              <w:rPr>
                <w:sz w:val="20"/>
              </w:rPr>
              <w:t>1122235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ind w:right="-40"/>
              <w:rPr>
                <w:sz w:val="20"/>
              </w:rPr>
            </w:pPr>
            <w:r w:rsidRPr="00087C8C">
              <w:rPr>
                <w:sz w:val="20"/>
              </w:rPr>
              <w:t>1354300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ind w:right="-40"/>
              <w:rPr>
                <w:sz w:val="20"/>
              </w:rPr>
            </w:pPr>
            <w:r w:rsidRPr="00087C8C">
              <w:rPr>
                <w:sz w:val="20"/>
              </w:rPr>
              <w:t>1729000</w:t>
            </w:r>
          </w:p>
        </w:tc>
        <w:tc>
          <w:tcPr>
            <w:tcW w:w="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spacing w:line="278" w:lineRule="exact"/>
              <w:ind w:right="-40"/>
              <w:rPr>
                <w:sz w:val="20"/>
              </w:rPr>
            </w:pPr>
            <w:r w:rsidRPr="00087C8C">
              <w:rPr>
                <w:sz w:val="20"/>
              </w:rPr>
              <w:t>35000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spacing w:line="278" w:lineRule="exact"/>
              <w:ind w:right="-40"/>
              <w:rPr>
                <w:sz w:val="20"/>
              </w:rPr>
            </w:pPr>
            <w:r w:rsidRPr="00087C8C">
              <w:rPr>
                <w:sz w:val="20"/>
              </w:rPr>
              <w:t>35000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spacing w:line="278" w:lineRule="exact"/>
              <w:ind w:right="-40"/>
              <w:rPr>
                <w:sz w:val="20"/>
              </w:rPr>
            </w:pPr>
            <w:r w:rsidRPr="00087C8C">
              <w:rPr>
                <w:sz w:val="20"/>
              </w:rPr>
              <w:t>Местный бюджет</w:t>
            </w:r>
          </w:p>
        </w:tc>
        <w:tc>
          <w:tcPr>
            <w:tcW w:w="1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spacing w:line="274" w:lineRule="exact"/>
              <w:ind w:right="110"/>
              <w:rPr>
                <w:sz w:val="20"/>
              </w:rPr>
            </w:pPr>
            <w:r w:rsidRPr="00087C8C">
              <w:rPr>
                <w:spacing w:val="-3"/>
                <w:sz w:val="20"/>
              </w:rPr>
              <w:t>Обеспечение матери</w:t>
            </w:r>
            <w:r w:rsidRPr="00087C8C">
              <w:rPr>
                <w:spacing w:val="-1"/>
                <w:sz w:val="20"/>
              </w:rPr>
              <w:t xml:space="preserve">ально-технической и </w:t>
            </w:r>
            <w:r w:rsidRPr="00087C8C">
              <w:rPr>
                <w:spacing w:val="-2"/>
                <w:sz w:val="20"/>
              </w:rPr>
              <w:t>финансово- хозяйст</w:t>
            </w:r>
            <w:r w:rsidRPr="00087C8C">
              <w:rPr>
                <w:spacing w:val="-3"/>
                <w:sz w:val="20"/>
              </w:rPr>
              <w:t xml:space="preserve">венной деятельности </w:t>
            </w:r>
            <w:r w:rsidRPr="00087C8C">
              <w:rPr>
                <w:sz w:val="20"/>
              </w:rPr>
              <w:t>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rPr>
                <w:rFonts w:eastAsia="Calibri"/>
                <w:sz w:val="20"/>
                <w:lang w:eastAsia="en-US"/>
              </w:rPr>
            </w:pPr>
            <w:r w:rsidRPr="00087C8C">
              <w:rPr>
                <w:rFonts w:eastAsia="Calibri"/>
                <w:sz w:val="20"/>
                <w:lang w:eastAsia="en-US"/>
              </w:rPr>
              <w:t>МКУ «Автотран</w:t>
            </w:r>
          </w:p>
          <w:p w:rsidR="00087C8C" w:rsidRPr="00087C8C" w:rsidRDefault="00087C8C" w:rsidP="00087C8C">
            <w:pPr>
              <w:rPr>
                <w:rFonts w:eastAsia="Calibri"/>
                <w:sz w:val="20"/>
                <w:lang w:eastAsia="en-US"/>
              </w:rPr>
            </w:pPr>
            <w:r w:rsidRPr="00087C8C">
              <w:rPr>
                <w:rFonts w:eastAsia="Calibri"/>
                <w:sz w:val="20"/>
                <w:lang w:eastAsia="en-US"/>
              </w:rPr>
              <w:t>спортное учреждение Администрации МО «Шумячский район» Смоленской области»</w:t>
            </w:r>
          </w:p>
        </w:tc>
      </w:tr>
      <w:tr w:rsidR="00087C8C" w:rsidRPr="00087C8C" w:rsidTr="00087C8C">
        <w:trPr>
          <w:trHeight w:hRule="exact" w:val="96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C8C" w:rsidRPr="00087C8C" w:rsidRDefault="00087C8C" w:rsidP="00087C8C">
            <w:pPr>
              <w:shd w:val="clear" w:color="auto" w:fill="FFFFFF"/>
              <w:spacing w:line="278" w:lineRule="exact"/>
              <w:ind w:right="62"/>
              <w:rPr>
                <w:b/>
                <w:bCs/>
                <w:spacing w:val="-1"/>
                <w:sz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C8C" w:rsidRPr="00087C8C" w:rsidRDefault="00087C8C" w:rsidP="00087C8C">
            <w:pPr>
              <w:shd w:val="clear" w:color="auto" w:fill="FFFFFF"/>
              <w:spacing w:line="278" w:lineRule="exact"/>
              <w:ind w:left="34" w:right="62" w:firstLine="48"/>
              <w:rPr>
                <w:b/>
                <w:bCs/>
                <w:spacing w:val="-1"/>
                <w:sz w:val="20"/>
              </w:rPr>
            </w:pPr>
          </w:p>
        </w:tc>
        <w:tc>
          <w:tcPr>
            <w:tcW w:w="13942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spacing w:line="278" w:lineRule="exact"/>
              <w:ind w:left="34" w:right="62" w:firstLine="48"/>
              <w:rPr>
                <w:sz w:val="20"/>
              </w:rPr>
            </w:pPr>
            <w:r w:rsidRPr="00087C8C">
              <w:rPr>
                <w:b/>
                <w:bCs/>
                <w:spacing w:val="-1"/>
                <w:sz w:val="20"/>
              </w:rPr>
              <w:t>2. Автотранспортное обслуживание органов местного самоуправления муниципального образования «Шумячский район» Смоленской области, структурных подразделений Администрации муниципального образования «Шумячский район» Смоленской области</w:t>
            </w:r>
          </w:p>
        </w:tc>
      </w:tr>
      <w:tr w:rsidR="00087C8C" w:rsidRPr="00087C8C" w:rsidTr="00087C8C">
        <w:trPr>
          <w:gridAfter w:val="1"/>
          <w:wAfter w:w="35" w:type="dxa"/>
          <w:trHeight w:hRule="exact" w:val="684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ind w:left="10"/>
              <w:rPr>
                <w:sz w:val="20"/>
              </w:rPr>
            </w:pPr>
            <w:r w:rsidRPr="00087C8C">
              <w:rPr>
                <w:b/>
                <w:bCs/>
                <w:spacing w:val="-9"/>
                <w:sz w:val="20"/>
              </w:rPr>
              <w:lastRenderedPageBreak/>
              <w:t>2.1.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spacing w:line="274" w:lineRule="exact"/>
              <w:ind w:firstLine="5"/>
              <w:rPr>
                <w:sz w:val="20"/>
              </w:rPr>
            </w:pPr>
            <w:r w:rsidRPr="00087C8C">
              <w:rPr>
                <w:spacing w:val="-2"/>
                <w:sz w:val="20"/>
              </w:rPr>
              <w:t xml:space="preserve">Обеспечение  транспортными </w:t>
            </w:r>
            <w:r w:rsidRPr="00087C8C">
              <w:rPr>
                <w:sz w:val="20"/>
              </w:rPr>
              <w:t>средствами органов местного са</w:t>
            </w:r>
            <w:r w:rsidRPr="00087C8C">
              <w:rPr>
                <w:sz w:val="20"/>
              </w:rPr>
              <w:softHyphen/>
            </w:r>
            <w:r w:rsidRPr="00087C8C">
              <w:rPr>
                <w:spacing w:val="-1"/>
                <w:sz w:val="20"/>
              </w:rPr>
              <w:t xml:space="preserve">моуправления  муниципального </w:t>
            </w:r>
            <w:r w:rsidRPr="00087C8C">
              <w:rPr>
                <w:sz w:val="20"/>
              </w:rPr>
              <w:t>образования «Шумячский район» Смоленской области, структурных  подразделений  Администрации муниципального образования                                                                «Шумячский район» Смоленской области и приобретение оборудования и техники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spacing w:line="274" w:lineRule="exact"/>
              <w:ind w:right="182"/>
              <w:jc w:val="center"/>
              <w:rPr>
                <w:b/>
                <w:sz w:val="20"/>
              </w:rPr>
            </w:pPr>
            <w:r w:rsidRPr="00087C8C">
              <w:rPr>
                <w:b/>
                <w:sz w:val="20"/>
              </w:rPr>
              <w:t>2014-2022г.г.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ind w:left="5"/>
              <w:rPr>
                <w:sz w:val="20"/>
              </w:rPr>
            </w:pPr>
            <w:r w:rsidRPr="00087C8C">
              <w:rPr>
                <w:sz w:val="20"/>
              </w:rPr>
              <w:t>30102980</w:t>
            </w:r>
          </w:p>
        </w:tc>
        <w:tc>
          <w:tcPr>
            <w:tcW w:w="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rPr>
                <w:sz w:val="20"/>
              </w:rPr>
            </w:pPr>
            <w:r w:rsidRPr="00087C8C">
              <w:rPr>
                <w:sz w:val="20"/>
              </w:rPr>
              <w:t>2407000</w:t>
            </w:r>
          </w:p>
        </w:tc>
        <w:tc>
          <w:tcPr>
            <w:tcW w:w="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rPr>
                <w:sz w:val="20"/>
              </w:rPr>
            </w:pPr>
            <w:r w:rsidRPr="00087C8C">
              <w:rPr>
                <w:sz w:val="20"/>
              </w:rPr>
              <w:t>2501400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ind w:right="-40"/>
              <w:jc w:val="both"/>
              <w:rPr>
                <w:sz w:val="20"/>
              </w:rPr>
            </w:pPr>
            <w:r w:rsidRPr="00087C8C">
              <w:rPr>
                <w:sz w:val="20"/>
              </w:rPr>
              <w:t>2500000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C8C" w:rsidRPr="00087C8C" w:rsidRDefault="00087C8C" w:rsidP="00087C8C">
            <w:pPr>
              <w:shd w:val="clear" w:color="auto" w:fill="FFFFFF"/>
              <w:tabs>
                <w:tab w:val="left" w:pos="770"/>
              </w:tabs>
              <w:ind w:right="-40"/>
              <w:rPr>
                <w:sz w:val="20"/>
              </w:rPr>
            </w:pPr>
            <w:r w:rsidRPr="00087C8C">
              <w:rPr>
                <w:sz w:val="20"/>
              </w:rPr>
              <w:t>2470000</w:t>
            </w:r>
          </w:p>
          <w:p w:rsidR="00087C8C" w:rsidRPr="00087C8C" w:rsidRDefault="00087C8C" w:rsidP="00087C8C">
            <w:pPr>
              <w:shd w:val="clear" w:color="auto" w:fill="FFFFFF"/>
              <w:tabs>
                <w:tab w:val="left" w:pos="770"/>
              </w:tabs>
              <w:ind w:right="-40"/>
              <w:rPr>
                <w:sz w:val="20"/>
              </w:rPr>
            </w:pP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tabs>
                <w:tab w:val="left" w:pos="770"/>
              </w:tabs>
              <w:ind w:right="-40"/>
              <w:rPr>
                <w:sz w:val="20"/>
              </w:rPr>
            </w:pPr>
            <w:r w:rsidRPr="00087C8C">
              <w:rPr>
                <w:sz w:val="20"/>
              </w:rPr>
              <w:t>2821000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tabs>
                <w:tab w:val="left" w:pos="770"/>
              </w:tabs>
              <w:ind w:right="-40"/>
              <w:rPr>
                <w:sz w:val="20"/>
              </w:rPr>
            </w:pPr>
            <w:r w:rsidRPr="00087C8C">
              <w:rPr>
                <w:sz w:val="20"/>
              </w:rPr>
              <w:t>3181180</w:t>
            </w:r>
          </w:p>
        </w:tc>
        <w:tc>
          <w:tcPr>
            <w:tcW w:w="9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tabs>
                <w:tab w:val="left" w:pos="770"/>
              </w:tabs>
              <w:ind w:right="-40"/>
              <w:rPr>
                <w:sz w:val="20"/>
              </w:rPr>
            </w:pPr>
            <w:r w:rsidRPr="00087C8C">
              <w:rPr>
                <w:sz w:val="20"/>
              </w:rPr>
              <w:t>4444800</w:t>
            </w:r>
          </w:p>
        </w:tc>
        <w:tc>
          <w:tcPr>
            <w:tcW w:w="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ind w:right="-40" w:hanging="10"/>
              <w:jc w:val="both"/>
              <w:rPr>
                <w:sz w:val="20"/>
              </w:rPr>
            </w:pPr>
            <w:r w:rsidRPr="00087C8C">
              <w:rPr>
                <w:sz w:val="20"/>
              </w:rPr>
              <w:t>4888800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spacing w:line="274" w:lineRule="exact"/>
              <w:ind w:right="-40" w:hanging="10"/>
              <w:jc w:val="both"/>
              <w:rPr>
                <w:sz w:val="20"/>
              </w:rPr>
            </w:pPr>
            <w:r w:rsidRPr="00087C8C">
              <w:rPr>
                <w:sz w:val="20"/>
              </w:rPr>
              <w:t>4888800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C8C" w:rsidRPr="00087C8C" w:rsidRDefault="00087C8C" w:rsidP="00087C8C">
            <w:pPr>
              <w:shd w:val="clear" w:color="auto" w:fill="FFFFFF"/>
              <w:spacing w:line="274" w:lineRule="exact"/>
              <w:ind w:right="-40" w:hanging="10"/>
              <w:jc w:val="both"/>
              <w:rPr>
                <w:sz w:val="20"/>
              </w:rPr>
            </w:pPr>
            <w:r w:rsidRPr="00087C8C">
              <w:rPr>
                <w:sz w:val="20"/>
              </w:rPr>
              <w:t>Местный бюджет; обл.бюджет</w:t>
            </w:r>
          </w:p>
          <w:p w:rsidR="00087C8C" w:rsidRPr="00087C8C" w:rsidRDefault="00087C8C" w:rsidP="00087C8C">
            <w:p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1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shd w:val="clear" w:color="auto" w:fill="FFFFFF"/>
              <w:spacing w:line="274" w:lineRule="exact"/>
              <w:ind w:right="53"/>
              <w:jc w:val="center"/>
              <w:rPr>
                <w:sz w:val="20"/>
              </w:rPr>
            </w:pPr>
            <w:r w:rsidRPr="00087C8C">
              <w:rPr>
                <w:sz w:val="20"/>
              </w:rPr>
              <w:t xml:space="preserve">Обеспеченность </w:t>
            </w:r>
            <w:r w:rsidRPr="00087C8C">
              <w:rPr>
                <w:spacing w:val="-3"/>
                <w:sz w:val="20"/>
              </w:rPr>
              <w:t>транспортными сред</w:t>
            </w:r>
            <w:r w:rsidRPr="00087C8C">
              <w:rPr>
                <w:spacing w:val="-1"/>
                <w:sz w:val="20"/>
              </w:rPr>
              <w:t xml:space="preserve">ствами органов местного самоуправления муниципального образования «Шумячский </w:t>
            </w:r>
            <w:r w:rsidRPr="00087C8C">
              <w:rPr>
                <w:spacing w:val="-1"/>
                <w:sz w:val="20"/>
              </w:rPr>
              <w:softHyphen/>
              <w:t>район» Смо</w:t>
            </w:r>
            <w:r w:rsidRPr="00087C8C">
              <w:rPr>
                <w:sz w:val="20"/>
              </w:rPr>
              <w:t xml:space="preserve">ленской области, </w:t>
            </w:r>
            <w:r w:rsidRPr="00087C8C">
              <w:rPr>
                <w:spacing w:val="-1"/>
                <w:sz w:val="20"/>
              </w:rPr>
              <w:t>структурных подраз</w:t>
            </w:r>
            <w:r w:rsidRPr="00087C8C">
              <w:rPr>
                <w:spacing w:val="-3"/>
                <w:sz w:val="20"/>
              </w:rPr>
              <w:t>делений Администра</w:t>
            </w:r>
            <w:r w:rsidRPr="00087C8C">
              <w:rPr>
                <w:spacing w:val="-1"/>
                <w:sz w:val="20"/>
              </w:rPr>
              <w:t xml:space="preserve">ции муниципального образования «Шумячский </w:t>
            </w:r>
            <w:r w:rsidRPr="00087C8C">
              <w:rPr>
                <w:spacing w:val="-1"/>
                <w:sz w:val="20"/>
              </w:rPr>
              <w:softHyphen/>
              <w:t xml:space="preserve"> район» Смо</w:t>
            </w:r>
            <w:r w:rsidRPr="00087C8C">
              <w:rPr>
                <w:sz w:val="20"/>
              </w:rPr>
              <w:t>ленской области и приобретение оборудования и техники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C8C" w:rsidRPr="00087C8C" w:rsidRDefault="00087C8C" w:rsidP="00087C8C">
            <w:pPr>
              <w:rPr>
                <w:rFonts w:eastAsia="Calibri"/>
                <w:sz w:val="20"/>
                <w:lang w:eastAsia="en-US"/>
              </w:rPr>
            </w:pPr>
            <w:r w:rsidRPr="00087C8C">
              <w:rPr>
                <w:rFonts w:eastAsia="Calibri"/>
                <w:sz w:val="20"/>
                <w:lang w:eastAsia="en-US"/>
              </w:rPr>
              <w:t>МКУ «Автотранспортное учреждение Администрации МО «Шумячский район» Смоленской области»</w:t>
            </w:r>
          </w:p>
        </w:tc>
      </w:tr>
      <w:tr w:rsidR="00087C8C" w:rsidRPr="00087C8C" w:rsidTr="00087C8C">
        <w:trPr>
          <w:trHeight w:val="51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C8C" w:rsidRPr="00087C8C" w:rsidRDefault="00087C8C" w:rsidP="00087C8C">
            <w:pPr>
              <w:rPr>
                <w:b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C8C" w:rsidRPr="00087C8C" w:rsidRDefault="00087C8C" w:rsidP="00087C8C">
            <w:pPr>
              <w:rPr>
                <w:b/>
                <w:sz w:val="20"/>
              </w:rPr>
            </w:pPr>
          </w:p>
        </w:tc>
        <w:tc>
          <w:tcPr>
            <w:tcW w:w="1394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8C" w:rsidRPr="00087C8C" w:rsidRDefault="00087C8C" w:rsidP="00087C8C">
            <w:pPr>
              <w:rPr>
                <w:sz w:val="20"/>
              </w:rPr>
            </w:pPr>
            <w:r w:rsidRPr="00087C8C">
              <w:rPr>
                <w:b/>
                <w:sz w:val="20"/>
              </w:rPr>
              <w:t>3</w:t>
            </w:r>
            <w:r w:rsidRPr="00087C8C">
              <w:rPr>
                <w:sz w:val="20"/>
              </w:rPr>
              <w:t xml:space="preserve">.  </w:t>
            </w:r>
            <w:r w:rsidRPr="00087C8C">
              <w:rPr>
                <w:b/>
                <w:sz w:val="20"/>
              </w:rPr>
              <w:t>Хозяйственное обеспечение деятельности МКУ «Автотранспортное учреждение Администрации МО «Шумячский район» Смоленской области»</w:t>
            </w:r>
          </w:p>
        </w:tc>
      </w:tr>
      <w:tr w:rsidR="00087C8C" w:rsidRPr="00087C8C" w:rsidTr="00087C8C">
        <w:trPr>
          <w:trHeight w:val="26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8C" w:rsidRPr="00087C8C" w:rsidRDefault="00087C8C" w:rsidP="00087C8C">
            <w:pPr>
              <w:rPr>
                <w:sz w:val="20"/>
              </w:rPr>
            </w:pPr>
            <w:r w:rsidRPr="00087C8C">
              <w:rPr>
                <w:sz w:val="20"/>
              </w:rPr>
              <w:lastRenderedPageBreak/>
              <w:t>3.1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8C" w:rsidRPr="00087C8C" w:rsidRDefault="00087C8C" w:rsidP="00087C8C">
            <w:pPr>
              <w:rPr>
                <w:sz w:val="20"/>
              </w:rPr>
            </w:pPr>
            <w:r w:rsidRPr="00087C8C">
              <w:rPr>
                <w:sz w:val="20"/>
              </w:rPr>
              <w:t xml:space="preserve">Содержание здания гаражей  </w:t>
            </w:r>
          </w:p>
          <w:p w:rsidR="00087C8C" w:rsidRPr="00087C8C" w:rsidRDefault="00087C8C" w:rsidP="00087C8C">
            <w:pPr>
              <w:shd w:val="clear" w:color="auto" w:fill="FFFFFF"/>
              <w:spacing w:line="274" w:lineRule="exact"/>
              <w:ind w:right="384" w:hanging="10"/>
              <w:jc w:val="both"/>
              <w:rPr>
                <w:sz w:val="20"/>
              </w:rPr>
            </w:pPr>
            <w:r w:rsidRPr="00087C8C">
              <w:rPr>
                <w:sz w:val="20"/>
              </w:rPr>
              <w:t>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8C" w:rsidRPr="00087C8C" w:rsidRDefault="00087C8C" w:rsidP="00087C8C">
            <w:pPr>
              <w:rPr>
                <w:b/>
                <w:sz w:val="20"/>
              </w:rPr>
            </w:pPr>
            <w:r w:rsidRPr="00087C8C">
              <w:rPr>
                <w:b/>
                <w:sz w:val="20"/>
              </w:rPr>
              <w:t>2014-2022г.г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8C" w:rsidRPr="00087C8C" w:rsidRDefault="00087C8C" w:rsidP="00087C8C">
            <w:pPr>
              <w:rPr>
                <w:sz w:val="20"/>
              </w:rPr>
            </w:pPr>
            <w:r w:rsidRPr="00087C8C">
              <w:rPr>
                <w:sz w:val="20"/>
              </w:rPr>
              <w:t>2304695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8C" w:rsidRPr="00087C8C" w:rsidRDefault="00087C8C" w:rsidP="00087C8C">
            <w:pPr>
              <w:tabs>
                <w:tab w:val="left" w:pos="884"/>
              </w:tabs>
              <w:rPr>
                <w:sz w:val="20"/>
              </w:rPr>
            </w:pPr>
            <w:r w:rsidRPr="00087C8C">
              <w:rPr>
                <w:sz w:val="20"/>
              </w:rPr>
              <w:t>218000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8C" w:rsidRPr="00087C8C" w:rsidRDefault="00087C8C" w:rsidP="00087C8C">
            <w:pPr>
              <w:rPr>
                <w:sz w:val="20"/>
              </w:rPr>
            </w:pPr>
            <w:r w:rsidRPr="00087C8C">
              <w:rPr>
                <w:sz w:val="20"/>
              </w:rPr>
              <w:t>215600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8C" w:rsidRPr="00087C8C" w:rsidRDefault="00087C8C" w:rsidP="00087C8C">
            <w:pPr>
              <w:rPr>
                <w:sz w:val="20"/>
              </w:rPr>
            </w:pPr>
            <w:r w:rsidRPr="00087C8C">
              <w:rPr>
                <w:sz w:val="20"/>
              </w:rPr>
              <w:t>245920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8C" w:rsidRPr="00087C8C" w:rsidRDefault="00087C8C" w:rsidP="00087C8C">
            <w:pPr>
              <w:rPr>
                <w:sz w:val="20"/>
              </w:rPr>
            </w:pPr>
            <w:r w:rsidRPr="00087C8C">
              <w:rPr>
                <w:sz w:val="20"/>
              </w:rPr>
              <w:t>239710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8C" w:rsidRPr="00087C8C" w:rsidRDefault="00087C8C" w:rsidP="00087C8C">
            <w:pPr>
              <w:rPr>
                <w:sz w:val="20"/>
              </w:rPr>
            </w:pPr>
            <w:r w:rsidRPr="00087C8C">
              <w:rPr>
                <w:sz w:val="20"/>
              </w:rPr>
              <w:t>232765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8C" w:rsidRPr="00087C8C" w:rsidRDefault="00087C8C" w:rsidP="00087C8C">
            <w:pPr>
              <w:rPr>
                <w:sz w:val="20"/>
              </w:rPr>
            </w:pPr>
            <w:r w:rsidRPr="00087C8C">
              <w:rPr>
                <w:sz w:val="20"/>
              </w:rPr>
              <w:t>252700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8C" w:rsidRPr="00087C8C" w:rsidRDefault="00087C8C" w:rsidP="00087C8C">
            <w:pPr>
              <w:rPr>
                <w:sz w:val="20"/>
              </w:rPr>
            </w:pPr>
            <w:r w:rsidRPr="00087C8C">
              <w:rPr>
                <w:sz w:val="20"/>
              </w:rPr>
              <w:t>300000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8C" w:rsidRPr="00087C8C" w:rsidRDefault="00087C8C" w:rsidP="00087C8C">
            <w:pPr>
              <w:rPr>
                <w:sz w:val="20"/>
              </w:rPr>
            </w:pPr>
            <w:r w:rsidRPr="00087C8C">
              <w:rPr>
                <w:sz w:val="20"/>
              </w:rPr>
              <w:t>300000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8C" w:rsidRPr="00087C8C" w:rsidRDefault="00087C8C" w:rsidP="00087C8C">
            <w:pPr>
              <w:rPr>
                <w:sz w:val="20"/>
              </w:rPr>
            </w:pPr>
            <w:r w:rsidRPr="00087C8C">
              <w:rPr>
                <w:sz w:val="20"/>
              </w:rPr>
              <w:t>300000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8C" w:rsidRPr="00087C8C" w:rsidRDefault="00087C8C" w:rsidP="00087C8C">
            <w:pPr>
              <w:rPr>
                <w:sz w:val="20"/>
              </w:rPr>
            </w:pPr>
            <w:r w:rsidRPr="00087C8C">
              <w:rPr>
                <w:sz w:val="20"/>
              </w:rPr>
              <w:t>Местный бюджет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8C" w:rsidRPr="00087C8C" w:rsidRDefault="00087C8C" w:rsidP="00087C8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87C8C">
              <w:rPr>
                <w:rFonts w:eastAsia="Calibri"/>
                <w:sz w:val="20"/>
                <w:lang w:eastAsia="en-US"/>
              </w:rPr>
              <w:t>Содержание здания гаражей  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8C" w:rsidRPr="00087C8C" w:rsidRDefault="00087C8C" w:rsidP="00087C8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87C8C">
              <w:rPr>
                <w:rFonts w:eastAsia="Calibri"/>
                <w:sz w:val="20"/>
                <w:lang w:eastAsia="en-US"/>
              </w:rPr>
              <w:t>МКУ «Автотранспортное учреждение Администрации МО «Шумячский район» Смоленской области»</w:t>
            </w:r>
          </w:p>
        </w:tc>
      </w:tr>
      <w:tr w:rsidR="00087C8C" w:rsidRPr="00087C8C" w:rsidTr="00087C8C">
        <w:trPr>
          <w:trHeight w:val="413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8C" w:rsidRPr="00087C8C" w:rsidRDefault="00087C8C" w:rsidP="00087C8C">
            <w:pPr>
              <w:rPr>
                <w:b/>
                <w:sz w:val="20"/>
              </w:rPr>
            </w:pPr>
            <w:r w:rsidRPr="00087C8C">
              <w:rPr>
                <w:b/>
                <w:sz w:val="20"/>
              </w:rPr>
              <w:t>Итого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C8C" w:rsidRPr="00087C8C" w:rsidRDefault="00087C8C" w:rsidP="00087C8C">
            <w:pPr>
              <w:rPr>
                <w:b/>
                <w:sz w:val="20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8C" w:rsidRPr="00087C8C" w:rsidRDefault="00087C8C" w:rsidP="00087C8C">
            <w:pPr>
              <w:rPr>
                <w:b/>
                <w:sz w:val="20"/>
              </w:rPr>
            </w:pPr>
            <w:r w:rsidRPr="00087C8C">
              <w:rPr>
                <w:b/>
                <w:sz w:val="20"/>
              </w:rPr>
              <w:t>41591790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8C" w:rsidRPr="00087C8C" w:rsidRDefault="00087C8C" w:rsidP="00087C8C">
            <w:pPr>
              <w:jc w:val="both"/>
              <w:rPr>
                <w:b/>
                <w:sz w:val="20"/>
              </w:rPr>
            </w:pPr>
            <w:r w:rsidRPr="00087C8C">
              <w:rPr>
                <w:b/>
                <w:sz w:val="20"/>
              </w:rPr>
              <w:t>3814710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8C" w:rsidRPr="00087C8C" w:rsidRDefault="00087C8C" w:rsidP="00087C8C">
            <w:pPr>
              <w:rPr>
                <w:b/>
                <w:sz w:val="20"/>
              </w:rPr>
            </w:pPr>
            <w:r w:rsidRPr="00087C8C">
              <w:rPr>
                <w:b/>
                <w:sz w:val="20"/>
              </w:rPr>
              <w:t>3983500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8C" w:rsidRPr="00087C8C" w:rsidRDefault="00087C8C" w:rsidP="00087C8C">
            <w:pPr>
              <w:rPr>
                <w:b/>
                <w:sz w:val="20"/>
              </w:rPr>
            </w:pPr>
            <w:r w:rsidRPr="00087C8C">
              <w:rPr>
                <w:b/>
                <w:sz w:val="20"/>
              </w:rPr>
              <w:t>4013000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8C" w:rsidRPr="00087C8C" w:rsidRDefault="00087C8C" w:rsidP="00087C8C">
            <w:pPr>
              <w:rPr>
                <w:b/>
                <w:sz w:val="20"/>
              </w:rPr>
            </w:pPr>
            <w:r w:rsidRPr="00087C8C">
              <w:rPr>
                <w:b/>
                <w:sz w:val="20"/>
              </w:rPr>
              <w:t>3895000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8C" w:rsidRPr="00087C8C" w:rsidRDefault="00087C8C" w:rsidP="00087C8C">
            <w:pPr>
              <w:rPr>
                <w:b/>
                <w:sz w:val="20"/>
              </w:rPr>
            </w:pPr>
            <w:r w:rsidRPr="00087C8C">
              <w:rPr>
                <w:b/>
                <w:sz w:val="20"/>
              </w:rPr>
              <w:t>4176000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8C" w:rsidRPr="00087C8C" w:rsidRDefault="00087C8C" w:rsidP="00087C8C">
            <w:pPr>
              <w:rPr>
                <w:b/>
                <w:sz w:val="20"/>
              </w:rPr>
            </w:pPr>
            <w:r w:rsidRPr="00087C8C">
              <w:rPr>
                <w:b/>
                <w:sz w:val="20"/>
              </w:rPr>
              <w:t>4788180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8C" w:rsidRPr="00087C8C" w:rsidRDefault="00087C8C" w:rsidP="00087C8C">
            <w:pPr>
              <w:rPr>
                <w:b/>
                <w:sz w:val="20"/>
              </w:rPr>
            </w:pPr>
            <w:r w:rsidRPr="00087C8C">
              <w:rPr>
                <w:b/>
                <w:sz w:val="20"/>
              </w:rPr>
              <w:t>6473800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8C" w:rsidRPr="00087C8C" w:rsidRDefault="00087C8C" w:rsidP="00087C8C">
            <w:pPr>
              <w:rPr>
                <w:b/>
                <w:sz w:val="20"/>
              </w:rPr>
            </w:pPr>
            <w:r w:rsidRPr="00087C8C">
              <w:rPr>
                <w:b/>
                <w:sz w:val="20"/>
              </w:rPr>
              <w:t>5223800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8C" w:rsidRPr="00087C8C" w:rsidRDefault="00087C8C" w:rsidP="00087C8C">
            <w:pPr>
              <w:rPr>
                <w:b/>
                <w:sz w:val="20"/>
              </w:rPr>
            </w:pPr>
            <w:r w:rsidRPr="00087C8C">
              <w:rPr>
                <w:b/>
                <w:sz w:val="20"/>
              </w:rPr>
              <w:t>5223800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C8C" w:rsidRPr="00087C8C" w:rsidRDefault="00087C8C" w:rsidP="00087C8C">
            <w:pPr>
              <w:jc w:val="center"/>
              <w:rPr>
                <w:sz w:val="20"/>
              </w:rPr>
            </w:pPr>
            <w:r w:rsidRPr="00087C8C">
              <w:rPr>
                <w:sz w:val="20"/>
              </w:rPr>
              <w:t>Местный  бюджет; обл.бюджет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C8C" w:rsidRPr="00087C8C" w:rsidRDefault="00087C8C" w:rsidP="00087C8C">
            <w:pPr>
              <w:rPr>
                <w:sz w:val="20"/>
              </w:rPr>
            </w:pPr>
          </w:p>
          <w:p w:rsidR="00087C8C" w:rsidRPr="00087C8C" w:rsidRDefault="00087C8C" w:rsidP="00087C8C">
            <w:pPr>
              <w:rPr>
                <w:sz w:val="20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C8C" w:rsidRPr="00087C8C" w:rsidRDefault="00087C8C" w:rsidP="00087C8C">
            <w:pPr>
              <w:rPr>
                <w:sz w:val="20"/>
              </w:rPr>
            </w:pPr>
          </w:p>
        </w:tc>
      </w:tr>
    </w:tbl>
    <w:p w:rsidR="00087C8C" w:rsidRPr="00087C8C" w:rsidRDefault="00087C8C" w:rsidP="00087C8C">
      <w:pPr>
        <w:tabs>
          <w:tab w:val="left" w:pos="4710"/>
        </w:tabs>
      </w:pPr>
      <w:r w:rsidRPr="00087C8C">
        <w:tab/>
      </w:r>
    </w:p>
    <w:p w:rsidR="00087C8C" w:rsidRPr="00087C8C" w:rsidRDefault="00087C8C" w:rsidP="00087C8C">
      <w:pPr>
        <w:sectPr w:rsidR="00087C8C" w:rsidRPr="00087C8C">
          <w:pgSz w:w="16838" w:h="11906" w:orient="landscape"/>
          <w:pgMar w:top="1701" w:right="1134" w:bottom="568" w:left="567" w:header="709" w:footer="709" w:gutter="0"/>
          <w:cols w:space="720"/>
        </w:sectPr>
      </w:pP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lastRenderedPageBreak/>
        <w:t>1.4. В подпрограмме «Создание условий для осуществления градостроительной деятельности на территории  муниципального образования «Шумячский район» Смоленской области»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1.4.1.в паспорте: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-позицию « Объемы ассигнований муниципальной подпрограммы» изложить в следующей редакции: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«</w:t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513"/>
      </w:tblGrid>
      <w:tr w:rsidR="00087C8C" w:rsidRPr="00087C8C" w:rsidTr="00087C8C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>Объемы ассигнований муниципальной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 xml:space="preserve">Общий объем финансирования подпрограммы составит  – </w:t>
            </w:r>
            <w:r w:rsidRPr="00087C8C">
              <w:rPr>
                <w:b/>
                <w:sz w:val="28"/>
                <w:szCs w:val="28"/>
              </w:rPr>
              <w:t xml:space="preserve">1 428 000 </w:t>
            </w:r>
            <w:r w:rsidRPr="00087C8C">
              <w:rPr>
                <w:sz w:val="28"/>
                <w:szCs w:val="28"/>
              </w:rPr>
              <w:t xml:space="preserve">рублей в том числе: 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 w:rsidRPr="00087C8C">
              <w:rPr>
                <w:b/>
                <w:sz w:val="28"/>
                <w:szCs w:val="28"/>
              </w:rPr>
              <w:t>299 400</w:t>
            </w:r>
            <w:r w:rsidRPr="00087C8C">
              <w:rPr>
                <w:sz w:val="28"/>
                <w:szCs w:val="28"/>
              </w:rPr>
              <w:t xml:space="preserve"> рублей, 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 xml:space="preserve">- средства областного бюджета- </w:t>
            </w:r>
            <w:r w:rsidRPr="00087C8C">
              <w:rPr>
                <w:b/>
                <w:sz w:val="28"/>
                <w:szCs w:val="28"/>
              </w:rPr>
              <w:t>1 128 600</w:t>
            </w:r>
            <w:r w:rsidRPr="00087C8C">
              <w:rPr>
                <w:sz w:val="28"/>
                <w:szCs w:val="28"/>
              </w:rPr>
              <w:t xml:space="preserve"> рублей;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 xml:space="preserve"> в том числе по годам реализации: 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 xml:space="preserve">2016 год – 396 000 рублей, в т.ч: 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>- средства бюджета муниципального образования «Шумячский район» - 19 800 рублей;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>- средства областного бюджета- 376 200 рублей;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 xml:space="preserve">2017 год – 792 000 рублей 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>- средства бюджета муниципального образования «Шумячский район» - 39 600 рублей;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>- средства областного бюджета-752 400 рублей.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 xml:space="preserve">2018 год – 0 рублей 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>- средства бюджета муниципального образования «Шумячский район» - 0 рублей;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 xml:space="preserve">2019 год – 0 рублей 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>- средства бюджета муниципального образования «Шумячский район» - 0 рублей;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 xml:space="preserve">2020 год – 240 000  рублей 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>- средства бюджета муниципального образования «Шумячский район» - 240 000 рублей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 xml:space="preserve">2021 год – 0 рублей 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>- средства бюджета муниципального образования «Шумячский район» - 0 рублей;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 xml:space="preserve">2022 год – 0 рублей </w:t>
            </w:r>
          </w:p>
          <w:p w:rsidR="00087C8C" w:rsidRPr="00087C8C" w:rsidRDefault="00087C8C" w:rsidP="00087C8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>- средства бюджета муниципального образования «Шумячский район» - 0 рублей;</w:t>
            </w:r>
          </w:p>
        </w:tc>
      </w:tr>
    </w:tbl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 xml:space="preserve">                                                                                                                    »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 xml:space="preserve">1.4.2. раздел  </w:t>
      </w:r>
      <w:r w:rsidRPr="00087C8C">
        <w:rPr>
          <w:sz w:val="28"/>
          <w:szCs w:val="28"/>
          <w:lang w:val="en-US"/>
        </w:rPr>
        <w:t>IV</w:t>
      </w:r>
      <w:r w:rsidRPr="00087C8C">
        <w:rPr>
          <w:sz w:val="28"/>
          <w:szCs w:val="28"/>
        </w:rPr>
        <w:t xml:space="preserve"> «Обоснование ресурсного обеспечения муниципальной подпрограммы» изложить в следующей редакции:</w:t>
      </w:r>
    </w:p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</w:p>
    <w:p w:rsidR="00087C8C" w:rsidRPr="00087C8C" w:rsidRDefault="00087C8C" w:rsidP="00087C8C">
      <w:pPr>
        <w:ind w:firstLine="709"/>
        <w:jc w:val="both"/>
        <w:rPr>
          <w:b/>
          <w:sz w:val="28"/>
          <w:szCs w:val="28"/>
        </w:rPr>
      </w:pPr>
      <w:r w:rsidRPr="00087C8C">
        <w:rPr>
          <w:sz w:val="28"/>
          <w:szCs w:val="28"/>
        </w:rPr>
        <w:t xml:space="preserve">  </w:t>
      </w:r>
      <w:r w:rsidRPr="00087C8C">
        <w:rPr>
          <w:b/>
          <w:sz w:val="28"/>
          <w:szCs w:val="28"/>
        </w:rPr>
        <w:t>«</w:t>
      </w:r>
      <w:r w:rsidRPr="00087C8C">
        <w:rPr>
          <w:b/>
          <w:sz w:val="28"/>
          <w:szCs w:val="28"/>
          <w:lang w:val="en-US"/>
        </w:rPr>
        <w:t>IV</w:t>
      </w:r>
      <w:r w:rsidRPr="00087C8C">
        <w:rPr>
          <w:b/>
          <w:sz w:val="28"/>
          <w:szCs w:val="28"/>
        </w:rPr>
        <w:t xml:space="preserve"> Обоснование ресурсного обеспечения муниципальной подпрограммы</w:t>
      </w:r>
    </w:p>
    <w:p w:rsidR="00087C8C" w:rsidRPr="00087C8C" w:rsidRDefault="00087C8C" w:rsidP="00087C8C">
      <w:pPr>
        <w:snapToGrid w:val="0"/>
        <w:ind w:firstLine="709"/>
        <w:jc w:val="both"/>
        <w:rPr>
          <w:bCs/>
          <w:sz w:val="28"/>
          <w:szCs w:val="28"/>
        </w:rPr>
      </w:pPr>
      <w:r w:rsidRPr="00087C8C">
        <w:rPr>
          <w:sz w:val="28"/>
          <w:szCs w:val="28"/>
        </w:rPr>
        <w:t xml:space="preserve">Общий объем финансирования программы составит - </w:t>
      </w:r>
      <w:r w:rsidRPr="00087C8C">
        <w:rPr>
          <w:b/>
          <w:sz w:val="28"/>
          <w:szCs w:val="28"/>
        </w:rPr>
        <w:t>1 428 000</w:t>
      </w:r>
      <w:r w:rsidRPr="00087C8C">
        <w:rPr>
          <w:rFonts w:ascii="Arial" w:hAnsi="Arial"/>
          <w:b/>
          <w:sz w:val="28"/>
          <w:szCs w:val="28"/>
        </w:rPr>
        <w:t xml:space="preserve"> </w:t>
      </w:r>
      <w:r w:rsidRPr="00087C8C">
        <w:rPr>
          <w:sz w:val="28"/>
          <w:szCs w:val="28"/>
        </w:rPr>
        <w:t>рублей, в том числе: средства бюджета муниципального образования «Шумячский район» -299 400 рублей</w:t>
      </w:r>
      <w:r w:rsidRPr="00087C8C">
        <w:rPr>
          <w:bCs/>
          <w:sz w:val="28"/>
          <w:szCs w:val="28"/>
        </w:rPr>
        <w:t>, средства областного бюджета  -1 128 600 рублей, в том числе:</w:t>
      </w:r>
    </w:p>
    <w:p w:rsidR="00087C8C" w:rsidRPr="00087C8C" w:rsidRDefault="00087C8C" w:rsidP="00087C8C">
      <w:pPr>
        <w:tabs>
          <w:tab w:val="left" w:pos="7438"/>
        </w:tabs>
        <w:ind w:firstLine="709"/>
        <w:jc w:val="both"/>
        <w:rPr>
          <w:bCs/>
          <w:i/>
          <w:sz w:val="28"/>
          <w:szCs w:val="28"/>
        </w:rPr>
      </w:pPr>
      <w:r w:rsidRPr="00087C8C">
        <w:rPr>
          <w:bCs/>
          <w:sz w:val="28"/>
          <w:szCs w:val="28"/>
        </w:rPr>
        <w:lastRenderedPageBreak/>
        <w:t xml:space="preserve"> -2016 год - 396 000  рублей:</w:t>
      </w:r>
    </w:p>
    <w:p w:rsidR="00087C8C" w:rsidRPr="00087C8C" w:rsidRDefault="00087C8C" w:rsidP="00087C8C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 xml:space="preserve">- средства бюджета муниципального образования «Шумячский район» - </w:t>
      </w:r>
    </w:p>
    <w:p w:rsidR="00087C8C" w:rsidRPr="00087C8C" w:rsidRDefault="00087C8C" w:rsidP="00087C8C">
      <w:pPr>
        <w:tabs>
          <w:tab w:val="left" w:pos="7438"/>
        </w:tabs>
        <w:ind w:firstLine="709"/>
        <w:jc w:val="both"/>
        <w:rPr>
          <w:bCs/>
          <w:sz w:val="28"/>
          <w:szCs w:val="28"/>
        </w:rPr>
      </w:pPr>
      <w:r w:rsidRPr="00087C8C">
        <w:rPr>
          <w:sz w:val="28"/>
          <w:szCs w:val="28"/>
        </w:rPr>
        <w:t>19 800 рублей;</w:t>
      </w:r>
    </w:p>
    <w:p w:rsidR="00087C8C" w:rsidRPr="00087C8C" w:rsidRDefault="00087C8C" w:rsidP="00087C8C">
      <w:pPr>
        <w:tabs>
          <w:tab w:val="left" w:pos="7438"/>
        </w:tabs>
        <w:ind w:firstLine="709"/>
        <w:jc w:val="both"/>
        <w:rPr>
          <w:bCs/>
          <w:sz w:val="28"/>
          <w:szCs w:val="28"/>
        </w:rPr>
      </w:pPr>
      <w:r w:rsidRPr="00087C8C">
        <w:rPr>
          <w:bCs/>
          <w:sz w:val="28"/>
          <w:szCs w:val="28"/>
        </w:rPr>
        <w:t>- средства областного бюджета   - 376 200 рублей;</w:t>
      </w:r>
    </w:p>
    <w:p w:rsidR="00087C8C" w:rsidRPr="00087C8C" w:rsidRDefault="00087C8C" w:rsidP="00087C8C">
      <w:pPr>
        <w:tabs>
          <w:tab w:val="left" w:pos="7438"/>
        </w:tabs>
        <w:ind w:firstLine="709"/>
        <w:jc w:val="both"/>
        <w:rPr>
          <w:bCs/>
          <w:sz w:val="28"/>
          <w:szCs w:val="28"/>
        </w:rPr>
      </w:pPr>
      <w:r w:rsidRPr="00087C8C">
        <w:rPr>
          <w:bCs/>
          <w:sz w:val="28"/>
          <w:szCs w:val="28"/>
        </w:rPr>
        <w:t xml:space="preserve"> -2017 год –  792 000 рублей:</w:t>
      </w:r>
    </w:p>
    <w:p w:rsidR="00087C8C" w:rsidRPr="00087C8C" w:rsidRDefault="00087C8C" w:rsidP="00087C8C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средства бюджета муниципального образования «Шумячский район» -</w:t>
      </w:r>
    </w:p>
    <w:p w:rsidR="00087C8C" w:rsidRPr="00087C8C" w:rsidRDefault="00087C8C" w:rsidP="00087C8C">
      <w:pPr>
        <w:tabs>
          <w:tab w:val="left" w:pos="7438"/>
        </w:tabs>
        <w:ind w:firstLine="709"/>
        <w:jc w:val="both"/>
        <w:rPr>
          <w:bCs/>
          <w:sz w:val="28"/>
          <w:szCs w:val="28"/>
        </w:rPr>
      </w:pPr>
      <w:r w:rsidRPr="00087C8C">
        <w:rPr>
          <w:sz w:val="28"/>
          <w:szCs w:val="28"/>
        </w:rPr>
        <w:t>39 600 рублей</w:t>
      </w:r>
      <w:r w:rsidRPr="00087C8C">
        <w:rPr>
          <w:bCs/>
          <w:sz w:val="28"/>
          <w:szCs w:val="28"/>
        </w:rPr>
        <w:t>;</w:t>
      </w:r>
    </w:p>
    <w:p w:rsidR="00087C8C" w:rsidRPr="00087C8C" w:rsidRDefault="00087C8C" w:rsidP="00087C8C">
      <w:pPr>
        <w:tabs>
          <w:tab w:val="left" w:pos="7438"/>
        </w:tabs>
        <w:ind w:firstLine="709"/>
        <w:jc w:val="both"/>
        <w:rPr>
          <w:bCs/>
          <w:sz w:val="28"/>
          <w:szCs w:val="28"/>
        </w:rPr>
      </w:pPr>
      <w:r w:rsidRPr="00087C8C">
        <w:rPr>
          <w:bCs/>
          <w:sz w:val="28"/>
          <w:szCs w:val="28"/>
        </w:rPr>
        <w:t xml:space="preserve">- средства областного бюджета -752 400 рублей </w:t>
      </w:r>
    </w:p>
    <w:p w:rsidR="00087C8C" w:rsidRPr="00087C8C" w:rsidRDefault="00087C8C" w:rsidP="00087C8C">
      <w:pPr>
        <w:tabs>
          <w:tab w:val="left" w:pos="7438"/>
        </w:tabs>
        <w:ind w:firstLine="709"/>
        <w:jc w:val="both"/>
        <w:rPr>
          <w:bCs/>
          <w:sz w:val="28"/>
          <w:szCs w:val="28"/>
        </w:rPr>
      </w:pPr>
      <w:r w:rsidRPr="00087C8C">
        <w:rPr>
          <w:bCs/>
          <w:sz w:val="28"/>
          <w:szCs w:val="28"/>
        </w:rPr>
        <w:t>-2018 год</w:t>
      </w:r>
      <w:r w:rsidRPr="00087C8C">
        <w:rPr>
          <w:bCs/>
          <w:i/>
          <w:sz w:val="28"/>
          <w:szCs w:val="28"/>
        </w:rPr>
        <w:t xml:space="preserve"> -</w:t>
      </w:r>
      <w:r w:rsidRPr="00087C8C">
        <w:rPr>
          <w:sz w:val="28"/>
          <w:szCs w:val="28"/>
        </w:rPr>
        <w:t xml:space="preserve"> 0 рублей</w:t>
      </w:r>
      <w:r w:rsidRPr="00087C8C">
        <w:rPr>
          <w:bCs/>
          <w:sz w:val="28"/>
          <w:szCs w:val="28"/>
        </w:rPr>
        <w:t>,</w:t>
      </w:r>
    </w:p>
    <w:p w:rsidR="00087C8C" w:rsidRPr="00087C8C" w:rsidRDefault="00087C8C" w:rsidP="00087C8C">
      <w:pPr>
        <w:tabs>
          <w:tab w:val="left" w:pos="7438"/>
        </w:tabs>
        <w:ind w:firstLine="709"/>
        <w:jc w:val="both"/>
        <w:rPr>
          <w:bCs/>
          <w:sz w:val="28"/>
          <w:szCs w:val="28"/>
        </w:rPr>
      </w:pPr>
      <w:r w:rsidRPr="00087C8C">
        <w:rPr>
          <w:sz w:val="28"/>
          <w:szCs w:val="28"/>
        </w:rPr>
        <w:t>-2019 год - 0 рублей</w:t>
      </w:r>
    </w:p>
    <w:p w:rsidR="00087C8C" w:rsidRPr="00087C8C" w:rsidRDefault="00087C8C" w:rsidP="00087C8C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-2020 год –240 000 рублей:</w:t>
      </w:r>
    </w:p>
    <w:p w:rsidR="00087C8C" w:rsidRPr="00087C8C" w:rsidRDefault="00087C8C" w:rsidP="00087C8C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 средства бюджета муниципального образования «Шумячский район» -</w:t>
      </w:r>
    </w:p>
    <w:p w:rsidR="00087C8C" w:rsidRPr="00087C8C" w:rsidRDefault="00087C8C" w:rsidP="00087C8C">
      <w:pPr>
        <w:tabs>
          <w:tab w:val="left" w:pos="7438"/>
        </w:tabs>
        <w:ind w:firstLine="709"/>
        <w:jc w:val="both"/>
        <w:rPr>
          <w:bCs/>
          <w:sz w:val="28"/>
          <w:szCs w:val="28"/>
        </w:rPr>
      </w:pPr>
      <w:r w:rsidRPr="00087C8C">
        <w:rPr>
          <w:sz w:val="28"/>
          <w:szCs w:val="28"/>
        </w:rPr>
        <w:t>240 000 рублей</w:t>
      </w:r>
      <w:r w:rsidRPr="00087C8C">
        <w:rPr>
          <w:bCs/>
          <w:sz w:val="28"/>
          <w:szCs w:val="28"/>
        </w:rPr>
        <w:t>;</w:t>
      </w:r>
    </w:p>
    <w:p w:rsidR="00087C8C" w:rsidRPr="00087C8C" w:rsidRDefault="00087C8C" w:rsidP="00087C8C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-2021 год - 0 рублей;</w:t>
      </w:r>
    </w:p>
    <w:p w:rsidR="00087C8C" w:rsidRPr="00087C8C" w:rsidRDefault="00087C8C" w:rsidP="00087C8C">
      <w:pPr>
        <w:tabs>
          <w:tab w:val="left" w:pos="7438"/>
        </w:tabs>
        <w:ind w:firstLine="709"/>
        <w:jc w:val="both"/>
        <w:rPr>
          <w:bCs/>
          <w:sz w:val="28"/>
          <w:szCs w:val="28"/>
        </w:rPr>
      </w:pPr>
      <w:r w:rsidRPr="00087C8C">
        <w:rPr>
          <w:sz w:val="28"/>
          <w:szCs w:val="28"/>
        </w:rPr>
        <w:t>-2022 год – 0 рублей.</w:t>
      </w:r>
    </w:p>
    <w:p w:rsidR="00087C8C" w:rsidRPr="00087C8C" w:rsidRDefault="00087C8C" w:rsidP="00087C8C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087C8C">
        <w:rPr>
          <w:b/>
          <w:sz w:val="28"/>
          <w:szCs w:val="28"/>
        </w:rPr>
        <w:t xml:space="preserve">                                                                                                    »</w:t>
      </w:r>
    </w:p>
    <w:p w:rsidR="00087C8C" w:rsidRPr="00087C8C" w:rsidRDefault="00087C8C" w:rsidP="00087C8C">
      <w:pPr>
        <w:rPr>
          <w:sz w:val="28"/>
          <w:szCs w:val="28"/>
        </w:rPr>
      </w:pPr>
    </w:p>
    <w:p w:rsidR="00087C8C" w:rsidRPr="00087C8C" w:rsidRDefault="00087C8C" w:rsidP="00087C8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087C8C">
        <w:rPr>
          <w:sz w:val="28"/>
          <w:szCs w:val="28"/>
        </w:rPr>
        <w:t>1.4.3 Приложение №1,2 к муниципальной подпрограмме «Создание условий для осуществления градостроительной деятельности на территории муниципального образования «Шумячский район» Смоленской области</w:t>
      </w:r>
      <w:r w:rsidRPr="00087C8C">
        <w:rPr>
          <w:spacing w:val="-1"/>
          <w:sz w:val="28"/>
          <w:szCs w:val="28"/>
        </w:rPr>
        <w:t>» изложить в новой редакции:</w:t>
      </w:r>
    </w:p>
    <w:p w:rsidR="00087C8C" w:rsidRPr="00087C8C" w:rsidRDefault="00087C8C" w:rsidP="00087C8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87C8C">
        <w:rPr>
          <w:spacing w:val="-1"/>
          <w:sz w:val="28"/>
          <w:szCs w:val="28"/>
        </w:rPr>
        <w:t>«</w:t>
      </w:r>
    </w:p>
    <w:p w:rsidR="00087C8C" w:rsidRPr="00087C8C" w:rsidRDefault="00087C8C" w:rsidP="00087C8C">
      <w:pPr>
        <w:rPr>
          <w:sz w:val="28"/>
          <w:szCs w:val="28"/>
        </w:rPr>
      </w:pPr>
    </w:p>
    <w:p w:rsidR="00087C8C" w:rsidRPr="00087C8C" w:rsidRDefault="00087C8C" w:rsidP="00087C8C">
      <w:pPr>
        <w:rPr>
          <w:sz w:val="28"/>
          <w:szCs w:val="28"/>
        </w:rPr>
      </w:pPr>
    </w:p>
    <w:p w:rsidR="00087C8C" w:rsidRPr="00087C8C" w:rsidRDefault="00087C8C" w:rsidP="00087C8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b/>
          <w:bCs/>
          <w:sz w:val="20"/>
        </w:rPr>
        <w:sectPr w:rsidR="00087C8C" w:rsidRPr="00087C8C" w:rsidSect="00623EF8">
          <w:headerReference w:type="even" r:id="rId10"/>
          <w:headerReference w:type="default" r:id="rId11"/>
          <w:pgSz w:w="11907" w:h="16840" w:code="9"/>
          <w:pgMar w:top="851" w:right="567" w:bottom="1134" w:left="1134" w:header="720" w:footer="720" w:gutter="0"/>
          <w:cols w:space="720"/>
          <w:titlePg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53"/>
        <w:gridCol w:w="5202"/>
      </w:tblGrid>
      <w:tr w:rsidR="00087C8C" w:rsidRPr="00087C8C" w:rsidTr="00087C8C">
        <w:tc>
          <w:tcPr>
            <w:tcW w:w="10031" w:type="dxa"/>
          </w:tcPr>
          <w:p w:rsidR="00087C8C" w:rsidRPr="00087C8C" w:rsidRDefault="00087C8C" w:rsidP="00087C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367" w:type="dxa"/>
            <w:hideMark/>
          </w:tcPr>
          <w:p w:rsidR="00087C8C" w:rsidRPr="00087C8C" w:rsidRDefault="00087C8C" w:rsidP="00087C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>Приложение № 1</w:t>
            </w:r>
          </w:p>
          <w:p w:rsidR="00087C8C" w:rsidRPr="00087C8C" w:rsidRDefault="00087C8C" w:rsidP="00087C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87C8C">
              <w:rPr>
                <w:sz w:val="28"/>
                <w:szCs w:val="28"/>
              </w:rPr>
              <w:t>к муниципальной подпрограмме «Создание условий для осуществления градостроительной деятельности на территории муниципального образования «Шумячский район» Смоленской области</w:t>
            </w:r>
            <w:r w:rsidRPr="00087C8C">
              <w:rPr>
                <w:spacing w:val="-1"/>
                <w:sz w:val="28"/>
                <w:szCs w:val="28"/>
              </w:rPr>
              <w:t>»</w:t>
            </w:r>
          </w:p>
        </w:tc>
      </w:tr>
    </w:tbl>
    <w:p w:rsidR="00087C8C" w:rsidRPr="00087C8C" w:rsidRDefault="00087C8C" w:rsidP="00087C8C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087C8C" w:rsidRPr="00087C8C" w:rsidRDefault="00087C8C" w:rsidP="00087C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7C8C">
        <w:rPr>
          <w:b/>
          <w:sz w:val="28"/>
          <w:szCs w:val="28"/>
        </w:rPr>
        <w:t>ЦЕЛЕВЫЕ ПОКАЗАТЕЛИ</w:t>
      </w:r>
    </w:p>
    <w:p w:rsidR="00087C8C" w:rsidRPr="00087C8C" w:rsidRDefault="00087C8C" w:rsidP="00087C8C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7C8C">
        <w:rPr>
          <w:b/>
          <w:sz w:val="28"/>
          <w:szCs w:val="28"/>
        </w:rPr>
        <w:t>реализации муниципальной подпрограммы</w:t>
      </w:r>
    </w:p>
    <w:p w:rsidR="00087C8C" w:rsidRPr="00087C8C" w:rsidRDefault="00087C8C" w:rsidP="00087C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7C8C">
        <w:rPr>
          <w:b/>
          <w:sz w:val="28"/>
          <w:szCs w:val="28"/>
        </w:rPr>
        <w:t xml:space="preserve">«Создание условий для осуществления градостроительной деятельности на территории муниципального образования «Шумячский район» Смоленской области» </w:t>
      </w:r>
    </w:p>
    <w:p w:rsidR="00087C8C" w:rsidRPr="00087C8C" w:rsidRDefault="00087C8C" w:rsidP="00087C8C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087C8C">
        <w:rPr>
          <w:szCs w:val="24"/>
        </w:rPr>
        <w:t>(</w:t>
      </w:r>
      <w:r w:rsidRPr="00087C8C">
        <w:rPr>
          <w:sz w:val="28"/>
          <w:szCs w:val="28"/>
        </w:rPr>
        <w:t>наименование муниципальной подпрограммы</w:t>
      </w:r>
      <w:r w:rsidRPr="00087C8C">
        <w:rPr>
          <w:szCs w:val="24"/>
        </w:rPr>
        <w:t>)</w:t>
      </w:r>
    </w:p>
    <w:p w:rsidR="00087C8C" w:rsidRPr="00087C8C" w:rsidRDefault="00087C8C" w:rsidP="00087C8C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087C8C" w:rsidRPr="00087C8C" w:rsidRDefault="00087C8C" w:rsidP="00087C8C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73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4"/>
        <w:gridCol w:w="4410"/>
        <w:gridCol w:w="1134"/>
        <w:gridCol w:w="1134"/>
        <w:gridCol w:w="1134"/>
        <w:gridCol w:w="2693"/>
        <w:gridCol w:w="2410"/>
        <w:gridCol w:w="2126"/>
      </w:tblGrid>
      <w:tr w:rsidR="00087C8C" w:rsidRPr="00087C8C" w:rsidTr="00087C8C">
        <w:trPr>
          <w:trHeight w:val="983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87C8C">
              <w:rPr>
                <w:szCs w:val="24"/>
              </w:rPr>
              <w:tab/>
              <w:t>№ п/п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87C8C">
              <w:rPr>
                <w:szCs w:val="24"/>
              </w:rPr>
              <w:t xml:space="preserve">Наименование </w:t>
            </w:r>
          </w:p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87C8C">
              <w:rPr>
                <w:szCs w:val="24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87C8C">
              <w:rPr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87C8C">
              <w:rPr>
                <w:szCs w:val="24"/>
              </w:rPr>
              <w:t>Базовое значение показателей по годам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87C8C">
              <w:rPr>
                <w:szCs w:val="24"/>
              </w:rPr>
              <w:t xml:space="preserve">Планируемое значение показателей </w:t>
            </w:r>
          </w:p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87C8C">
              <w:rPr>
                <w:szCs w:val="24"/>
              </w:rPr>
              <w:t>(на очередной финансовый год и плановый период)</w:t>
            </w:r>
          </w:p>
        </w:tc>
      </w:tr>
      <w:tr w:rsidR="00087C8C" w:rsidRPr="00087C8C" w:rsidTr="00087C8C">
        <w:trPr>
          <w:trHeight w:val="1612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rPr>
                <w:szCs w:val="24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Cs w:val="24"/>
              </w:rPr>
            </w:pPr>
            <w:r w:rsidRPr="00087C8C">
              <w:rPr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87C8C">
              <w:rPr>
                <w:szCs w:val="24"/>
              </w:rPr>
              <w:t>2017 год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jc w:val="center"/>
              <w:rPr>
                <w:szCs w:val="24"/>
              </w:rPr>
            </w:pPr>
            <w:r w:rsidRPr="00087C8C">
              <w:rPr>
                <w:szCs w:val="24"/>
              </w:rPr>
              <w:t>2020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jc w:val="center"/>
              <w:rPr>
                <w:szCs w:val="24"/>
              </w:rPr>
            </w:pPr>
            <w:r w:rsidRPr="00087C8C">
              <w:rPr>
                <w:szCs w:val="24"/>
              </w:rPr>
              <w:t>2021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jc w:val="center"/>
              <w:rPr>
                <w:szCs w:val="24"/>
              </w:rPr>
            </w:pPr>
            <w:r w:rsidRPr="00087C8C">
              <w:rPr>
                <w:szCs w:val="24"/>
              </w:rPr>
              <w:t>2022 год</w:t>
            </w:r>
          </w:p>
        </w:tc>
      </w:tr>
    </w:tbl>
    <w:p w:rsidR="00087C8C" w:rsidRPr="00087C8C" w:rsidRDefault="00087C8C" w:rsidP="00087C8C">
      <w:pPr>
        <w:tabs>
          <w:tab w:val="left" w:pos="709"/>
        </w:tabs>
        <w:ind w:left="709" w:hanging="709"/>
        <w:rPr>
          <w:sz w:val="2"/>
          <w:szCs w:val="2"/>
          <w:lang w:eastAsia="en-US"/>
        </w:rPr>
      </w:pPr>
      <w:r w:rsidRPr="00087C8C">
        <w:rPr>
          <w:sz w:val="36"/>
          <w:szCs w:val="36"/>
          <w:lang w:eastAsia="en-US"/>
        </w:rPr>
        <w:tab/>
      </w:r>
    </w:p>
    <w:tbl>
      <w:tblPr>
        <w:tblW w:w="1573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4"/>
        <w:gridCol w:w="4410"/>
        <w:gridCol w:w="1134"/>
        <w:gridCol w:w="1134"/>
        <w:gridCol w:w="1134"/>
        <w:gridCol w:w="2693"/>
        <w:gridCol w:w="2410"/>
        <w:gridCol w:w="2126"/>
      </w:tblGrid>
      <w:tr w:rsidR="00087C8C" w:rsidRPr="00087C8C" w:rsidTr="00087C8C">
        <w:trPr>
          <w:trHeight w:val="250"/>
          <w:tblHeader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0"/>
                <w:lang w:val="en-US"/>
              </w:rPr>
            </w:pPr>
            <w:r w:rsidRPr="00087C8C">
              <w:rPr>
                <w:sz w:val="20"/>
                <w:lang w:val="en-US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087C8C">
              <w:rPr>
                <w:sz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087C8C">
              <w:rPr>
                <w:sz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 w:val="20"/>
                <w:lang w:val="en-US"/>
              </w:rPr>
            </w:pPr>
            <w:r w:rsidRPr="00087C8C">
              <w:rPr>
                <w:sz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087C8C">
              <w:rPr>
                <w:sz w:val="20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87C8C">
              <w:rPr>
                <w:sz w:val="20"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87C8C">
              <w:rPr>
                <w:sz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87C8C">
              <w:rPr>
                <w:sz w:val="20"/>
              </w:rPr>
              <w:t>8</w:t>
            </w:r>
          </w:p>
        </w:tc>
      </w:tr>
      <w:tr w:rsidR="00087C8C" w:rsidRPr="00087C8C" w:rsidTr="00087C8C">
        <w:trPr>
          <w:trHeight w:val="351"/>
        </w:trPr>
        <w:tc>
          <w:tcPr>
            <w:tcW w:w="157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87C8C">
              <w:rPr>
                <w:b/>
                <w:szCs w:val="24"/>
              </w:rPr>
              <w:t>Создание условий для осуществления градостроительной деятельности на территории муниципального образования «Шумячский район» Смоленской области»</w:t>
            </w:r>
          </w:p>
        </w:tc>
      </w:tr>
      <w:tr w:rsidR="00087C8C" w:rsidRPr="00087C8C" w:rsidTr="00087C8C">
        <w:trPr>
          <w:trHeight w:val="31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Cs w:val="24"/>
              </w:rPr>
            </w:pPr>
            <w:r w:rsidRPr="00087C8C">
              <w:rPr>
                <w:szCs w:val="24"/>
              </w:rPr>
              <w:t>1.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87C8C">
              <w:rPr>
                <w:szCs w:val="24"/>
              </w:rPr>
              <w:t>Количество разработанных генеральных планов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87C8C">
              <w:rPr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87C8C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87C8C">
              <w:rPr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87C8C">
              <w:rPr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87C8C">
              <w:rPr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87C8C">
              <w:rPr>
                <w:szCs w:val="24"/>
              </w:rPr>
              <w:t>0</w:t>
            </w:r>
          </w:p>
        </w:tc>
      </w:tr>
      <w:tr w:rsidR="00087C8C" w:rsidRPr="00087C8C" w:rsidTr="00087C8C">
        <w:trPr>
          <w:trHeight w:val="31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Cs w:val="24"/>
              </w:rPr>
            </w:pPr>
            <w:r w:rsidRPr="00087C8C">
              <w:rPr>
                <w:szCs w:val="24"/>
              </w:rPr>
              <w:t>2.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87C8C">
              <w:rPr>
                <w:szCs w:val="24"/>
              </w:rPr>
              <w:t>Количество разработанных правил землепользования и застройки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87C8C">
              <w:rPr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87C8C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87C8C">
              <w:rPr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87C8C">
              <w:rPr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87C8C">
              <w:rPr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87C8C">
              <w:rPr>
                <w:szCs w:val="24"/>
              </w:rPr>
              <w:t>0</w:t>
            </w:r>
          </w:p>
        </w:tc>
      </w:tr>
    </w:tbl>
    <w:p w:rsidR="00087C8C" w:rsidRPr="00087C8C" w:rsidRDefault="00087C8C" w:rsidP="00087C8C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087C8C" w:rsidRPr="00087C8C" w:rsidRDefault="00087C8C" w:rsidP="00087C8C">
      <w:pPr>
        <w:tabs>
          <w:tab w:val="left" w:pos="709"/>
        </w:tabs>
        <w:ind w:left="709" w:hanging="709"/>
        <w:rPr>
          <w:rFonts w:eastAsia="Calibri"/>
          <w:szCs w:val="24"/>
          <w:lang w:eastAsia="en-US"/>
        </w:rPr>
      </w:pPr>
      <w:r w:rsidRPr="00087C8C">
        <w:rPr>
          <w:rFonts w:eastAsia="Calibri"/>
          <w:szCs w:val="24"/>
          <w:lang w:eastAsia="en-US"/>
        </w:rPr>
        <w:tab/>
      </w:r>
    </w:p>
    <w:p w:rsidR="00087C8C" w:rsidRPr="00087C8C" w:rsidRDefault="00087C8C" w:rsidP="00087C8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9"/>
        <w:gridCol w:w="5226"/>
      </w:tblGrid>
      <w:tr w:rsidR="00087C8C" w:rsidRPr="00087C8C" w:rsidTr="00087C8C">
        <w:tc>
          <w:tcPr>
            <w:tcW w:w="10314" w:type="dxa"/>
          </w:tcPr>
          <w:p w:rsidR="00087C8C" w:rsidRPr="00087C8C" w:rsidRDefault="00087C8C" w:rsidP="00087C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529" w:type="dxa"/>
            <w:hideMark/>
          </w:tcPr>
          <w:p w:rsidR="00271F83" w:rsidRDefault="00271F83" w:rsidP="00087C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7C8C" w:rsidRPr="00087C8C" w:rsidRDefault="00087C8C" w:rsidP="00087C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lastRenderedPageBreak/>
              <w:t>Приложение № 2</w:t>
            </w:r>
          </w:p>
          <w:p w:rsidR="00087C8C" w:rsidRPr="00087C8C" w:rsidRDefault="00087C8C" w:rsidP="00087C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C8C">
              <w:rPr>
                <w:sz w:val="28"/>
                <w:szCs w:val="28"/>
              </w:rPr>
              <w:t>к муниципальной подпрограмме «Создание условий для осуществления градостроительной деятельности на территории муниципального образования «Шумячский район» Смоленской области</w:t>
            </w:r>
            <w:r w:rsidRPr="00087C8C">
              <w:rPr>
                <w:spacing w:val="-1"/>
                <w:sz w:val="28"/>
                <w:szCs w:val="28"/>
              </w:rPr>
              <w:t>»</w:t>
            </w:r>
          </w:p>
        </w:tc>
      </w:tr>
    </w:tbl>
    <w:p w:rsidR="00087C8C" w:rsidRPr="00087C8C" w:rsidRDefault="00087C8C" w:rsidP="00087C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7C8C" w:rsidRPr="00087C8C" w:rsidRDefault="00087C8C" w:rsidP="00087C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87C8C">
        <w:rPr>
          <w:b/>
          <w:bCs/>
          <w:sz w:val="28"/>
          <w:szCs w:val="28"/>
        </w:rPr>
        <w:t>ПЛАН</w:t>
      </w:r>
    </w:p>
    <w:p w:rsidR="00087C8C" w:rsidRPr="00087C8C" w:rsidRDefault="00087C8C" w:rsidP="00087C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87C8C">
        <w:rPr>
          <w:b/>
          <w:bCs/>
          <w:sz w:val="28"/>
          <w:szCs w:val="28"/>
        </w:rPr>
        <w:t xml:space="preserve"> реализации муниципальной подпрограммы на 2016-2022 годы </w:t>
      </w:r>
    </w:p>
    <w:p w:rsidR="00087C8C" w:rsidRPr="00087C8C" w:rsidRDefault="00087C8C" w:rsidP="00087C8C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087C8C">
        <w:rPr>
          <w:bCs/>
        </w:rPr>
        <w:t>(очередной финансовый год и плановый период)</w:t>
      </w:r>
    </w:p>
    <w:p w:rsidR="00087C8C" w:rsidRPr="00087C8C" w:rsidRDefault="00087C8C" w:rsidP="00087C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7C8C">
        <w:rPr>
          <w:b/>
          <w:sz w:val="28"/>
          <w:szCs w:val="28"/>
        </w:rPr>
        <w:t xml:space="preserve">«Создание условий для осуществления градостроительной деятельности на территории муниципального образования «Шумячский район» Смоленской области» </w:t>
      </w:r>
    </w:p>
    <w:p w:rsidR="00087C8C" w:rsidRPr="00087C8C" w:rsidRDefault="00087C8C" w:rsidP="00087C8C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87C8C">
        <w:rPr>
          <w:szCs w:val="24"/>
        </w:rPr>
        <w:t xml:space="preserve"> (наименование муниципальной подпрограммы)</w:t>
      </w:r>
    </w:p>
    <w:p w:rsidR="00087C8C" w:rsidRPr="00087C8C" w:rsidRDefault="00087C8C" w:rsidP="00087C8C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087C8C">
        <w:rPr>
          <w:sz w:val="16"/>
          <w:szCs w:val="16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6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9"/>
        <w:gridCol w:w="1558"/>
        <w:gridCol w:w="1558"/>
        <w:gridCol w:w="1418"/>
        <w:gridCol w:w="850"/>
        <w:gridCol w:w="992"/>
        <w:gridCol w:w="993"/>
        <w:gridCol w:w="992"/>
        <w:gridCol w:w="992"/>
        <w:gridCol w:w="992"/>
        <w:gridCol w:w="993"/>
        <w:gridCol w:w="993"/>
        <w:gridCol w:w="1276"/>
        <w:gridCol w:w="1134"/>
        <w:gridCol w:w="1275"/>
      </w:tblGrid>
      <w:tr w:rsidR="00087C8C" w:rsidRPr="00087C8C" w:rsidTr="00087C8C">
        <w:trPr>
          <w:trHeight w:val="8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t>№ п</w:t>
            </w:r>
            <w:r w:rsidRPr="00087C8C">
              <w:rPr>
                <w:lang w:val="en-US"/>
              </w:rPr>
              <w:t>/</w:t>
            </w:r>
            <w:r w:rsidRPr="00087C8C">
              <w:t>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r w:rsidRPr="00087C8C">
              <w:t>Исполни-</w:t>
            </w:r>
          </w:p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r w:rsidRPr="00087C8C">
              <w:t>тель</w:t>
            </w:r>
          </w:p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087C8C">
              <w:t xml:space="preserve">мероприятия    </w:t>
            </w:r>
            <w:r w:rsidRPr="00087C8C"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87C8C">
              <w:t>Источник финан-сового   обеспече-ния (расшиф-ровать)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t xml:space="preserve">Объем средств на реализацию муниципальной программы на очередной финансовый год и плановый период      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t>Планируемое значение показателя реализации муниципальной программы на очередной финансовый  год и плановый период</w:t>
            </w:r>
          </w:p>
        </w:tc>
      </w:tr>
      <w:tr w:rsidR="00087C8C" w:rsidRPr="00087C8C" w:rsidTr="00087C8C">
        <w:trPr>
          <w:trHeight w:val="59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87C8C">
              <w:rPr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87C8C">
              <w:rPr>
                <w:sz w:val="20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87C8C">
              <w:rPr>
                <w:sz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87C8C">
              <w:rPr>
                <w:sz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87C8C">
              <w:rPr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87C8C">
              <w:rPr>
                <w:sz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87C8C">
              <w:rPr>
                <w:sz w:val="20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87C8C">
              <w:rPr>
                <w:sz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87C8C">
              <w:rPr>
                <w:sz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87C8C">
              <w:rPr>
                <w:sz w:val="20"/>
              </w:rPr>
              <w:t>2021год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87C8C">
              <w:rPr>
                <w:sz w:val="20"/>
              </w:rPr>
              <w:t>2022 год</w:t>
            </w:r>
          </w:p>
        </w:tc>
      </w:tr>
    </w:tbl>
    <w:p w:rsidR="00087C8C" w:rsidRPr="00087C8C" w:rsidRDefault="00087C8C" w:rsidP="00087C8C">
      <w:pPr>
        <w:rPr>
          <w:sz w:val="2"/>
          <w:szCs w:val="2"/>
        </w:rPr>
      </w:pPr>
    </w:p>
    <w:tbl>
      <w:tblPr>
        <w:tblW w:w="16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"/>
        <w:gridCol w:w="539"/>
        <w:gridCol w:w="933"/>
        <w:gridCol w:w="623"/>
        <w:gridCol w:w="1560"/>
        <w:gridCol w:w="1417"/>
        <w:gridCol w:w="847"/>
        <w:gridCol w:w="965"/>
        <w:gridCol w:w="1172"/>
        <w:gridCol w:w="758"/>
        <w:gridCol w:w="966"/>
        <w:gridCol w:w="965"/>
        <w:gridCol w:w="965"/>
        <w:gridCol w:w="1158"/>
        <w:gridCol w:w="1048"/>
        <w:gridCol w:w="86"/>
        <w:gridCol w:w="1276"/>
        <w:gridCol w:w="1237"/>
        <w:gridCol w:w="41"/>
      </w:tblGrid>
      <w:tr w:rsidR="00087C8C" w:rsidRPr="00087C8C" w:rsidTr="00087C8C">
        <w:trPr>
          <w:gridAfter w:val="1"/>
          <w:wAfter w:w="41" w:type="dxa"/>
          <w:trHeight w:hRule="exact" w:val="297"/>
          <w:tblHeader/>
          <w:jc w:val="center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7C8C">
              <w:rPr>
                <w:sz w:val="16"/>
                <w:szCs w:val="16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7C8C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087C8C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7C8C">
              <w:rPr>
                <w:sz w:val="16"/>
                <w:szCs w:val="16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7C8C">
              <w:rPr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7C8C">
              <w:rPr>
                <w:sz w:val="16"/>
                <w:szCs w:val="16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7C8C">
              <w:rPr>
                <w:sz w:val="16"/>
                <w:szCs w:val="16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7C8C">
              <w:rPr>
                <w:sz w:val="16"/>
                <w:szCs w:val="16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7C8C">
              <w:rPr>
                <w:sz w:val="16"/>
                <w:szCs w:val="16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7C8C">
              <w:rPr>
                <w:sz w:val="16"/>
                <w:szCs w:val="16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7C8C">
              <w:rPr>
                <w:sz w:val="16"/>
                <w:szCs w:val="16"/>
              </w:rPr>
              <w:t>11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7C8C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7C8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16"/>
                <w:szCs w:val="16"/>
              </w:rPr>
            </w:pPr>
            <w:r w:rsidRPr="00087C8C">
              <w:rPr>
                <w:sz w:val="16"/>
                <w:szCs w:val="16"/>
              </w:rPr>
              <w:t>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16"/>
                <w:szCs w:val="16"/>
              </w:rPr>
            </w:pPr>
            <w:r w:rsidRPr="00087C8C">
              <w:rPr>
                <w:sz w:val="16"/>
                <w:szCs w:val="16"/>
              </w:rPr>
              <w:t>15</w:t>
            </w:r>
          </w:p>
        </w:tc>
      </w:tr>
      <w:tr w:rsidR="00087C8C" w:rsidRPr="00087C8C" w:rsidTr="00087C8C">
        <w:trPr>
          <w:gridBefore w:val="1"/>
          <w:wBefore w:w="20" w:type="dxa"/>
          <w:trHeight w:hRule="exact" w:val="659"/>
          <w:jc w:val="center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C" w:rsidRPr="00087C8C" w:rsidRDefault="00087C8C" w:rsidP="00087C8C">
            <w:pPr>
              <w:numPr>
                <w:ilvl w:val="0"/>
                <w:numId w:val="42"/>
              </w:num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0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087C8C" w:rsidRDefault="00087C8C" w:rsidP="00087C8C">
            <w:pPr>
              <w:numPr>
                <w:ilvl w:val="0"/>
                <w:numId w:val="42"/>
              </w:numPr>
              <w:spacing w:after="200" w:line="276" w:lineRule="auto"/>
              <w:jc w:val="center"/>
              <w:rPr>
                <w:b/>
              </w:rPr>
            </w:pPr>
            <w:r w:rsidRPr="00087C8C">
              <w:rPr>
                <w:b/>
              </w:rPr>
              <w:t>Улучшение социально-экономических условий жизни населения, проживающего на территории муниципального образования «Шумячский район» Смоленской области</w:t>
            </w:r>
          </w:p>
          <w:p w:rsidR="00087C8C" w:rsidRPr="00087C8C" w:rsidRDefault="00087C8C" w:rsidP="00087C8C">
            <w:pPr>
              <w:ind w:left="720"/>
              <w:rPr>
                <w:b/>
              </w:rPr>
            </w:pPr>
          </w:p>
        </w:tc>
      </w:tr>
      <w:tr w:rsidR="00087C8C" w:rsidRPr="00087C8C" w:rsidTr="00087C8C">
        <w:trPr>
          <w:gridAfter w:val="1"/>
          <w:wAfter w:w="41" w:type="dxa"/>
          <w:trHeight w:val="358"/>
          <w:jc w:val="center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87C8C">
              <w:rPr>
                <w:sz w:val="20"/>
              </w:rPr>
              <w:t>1.1.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87C8C">
              <w:rPr>
                <w:szCs w:val="24"/>
              </w:rPr>
              <w:t>Количество разработанных генеральных планов сельских поселений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087C8C">
              <w:t>Администрация МО «Шумячский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t>х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87C8C">
              <w:rPr>
                <w:sz w:val="20"/>
              </w:rPr>
              <w:t>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C" w:rsidRPr="00087C8C" w:rsidRDefault="00087C8C" w:rsidP="00087C8C">
            <w:pPr>
              <w:jc w:val="center"/>
            </w:pPr>
          </w:p>
          <w:p w:rsidR="00087C8C" w:rsidRPr="00087C8C" w:rsidRDefault="00087C8C" w:rsidP="00087C8C">
            <w:pPr>
              <w:jc w:val="center"/>
            </w:pPr>
          </w:p>
          <w:p w:rsidR="00087C8C" w:rsidRPr="00087C8C" w:rsidRDefault="00087C8C" w:rsidP="00087C8C">
            <w:pPr>
              <w:jc w:val="center"/>
            </w:pPr>
          </w:p>
          <w:p w:rsidR="00087C8C" w:rsidRPr="00087C8C" w:rsidRDefault="00087C8C" w:rsidP="00087C8C">
            <w:pPr>
              <w:jc w:val="center"/>
            </w:pPr>
            <w:r w:rsidRPr="00087C8C">
              <w:t>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jc w:val="center"/>
            </w:pPr>
            <w:r w:rsidRPr="00087C8C">
              <w:t>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jc w:val="center"/>
            </w:pPr>
            <w:r w:rsidRPr="00087C8C"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jc w:val="center"/>
            </w:pPr>
            <w:r w:rsidRPr="00087C8C">
              <w:t>0</w:t>
            </w:r>
          </w:p>
        </w:tc>
      </w:tr>
      <w:tr w:rsidR="00087C8C" w:rsidRPr="00087C8C" w:rsidTr="00087C8C">
        <w:trPr>
          <w:gridAfter w:val="1"/>
          <w:wAfter w:w="41" w:type="dxa"/>
          <w:trHeight w:val="358"/>
          <w:jc w:val="center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87C8C">
              <w:rPr>
                <w:sz w:val="20"/>
              </w:rPr>
              <w:t>1.2.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87C8C">
              <w:rPr>
                <w:szCs w:val="24"/>
              </w:rPr>
              <w:t xml:space="preserve">Количество разработанных правил </w:t>
            </w:r>
            <w:r w:rsidRPr="00087C8C">
              <w:rPr>
                <w:szCs w:val="24"/>
              </w:rPr>
              <w:lastRenderedPageBreak/>
              <w:t>землепользования и застройки сельских поселений (ед)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087C8C">
              <w:lastRenderedPageBreak/>
              <w:t xml:space="preserve">Администрация МО «Шумячский </w:t>
            </w:r>
            <w:r w:rsidRPr="00087C8C">
              <w:lastRenderedPageBreak/>
              <w:t>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t>х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t>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C" w:rsidRPr="00087C8C" w:rsidRDefault="00087C8C" w:rsidP="00087C8C">
            <w:pPr>
              <w:jc w:val="center"/>
            </w:pPr>
          </w:p>
          <w:p w:rsidR="00087C8C" w:rsidRPr="00087C8C" w:rsidRDefault="00087C8C" w:rsidP="00087C8C">
            <w:pPr>
              <w:jc w:val="center"/>
            </w:pPr>
          </w:p>
          <w:p w:rsidR="00087C8C" w:rsidRPr="00087C8C" w:rsidRDefault="00087C8C" w:rsidP="00087C8C">
            <w:pPr>
              <w:jc w:val="center"/>
            </w:pPr>
            <w:r w:rsidRPr="00087C8C">
              <w:t>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jc w:val="center"/>
            </w:pPr>
            <w:r w:rsidRPr="00087C8C">
              <w:t>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jc w:val="center"/>
            </w:pPr>
            <w:r w:rsidRPr="00087C8C"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jc w:val="center"/>
            </w:pPr>
            <w:r w:rsidRPr="00087C8C">
              <w:t>0</w:t>
            </w:r>
          </w:p>
        </w:tc>
      </w:tr>
      <w:tr w:rsidR="00087C8C" w:rsidRPr="00087C8C" w:rsidTr="00087C8C">
        <w:trPr>
          <w:gridAfter w:val="1"/>
          <w:wAfter w:w="41" w:type="dxa"/>
          <w:trHeight w:hRule="exact" w:val="1310"/>
          <w:jc w:val="center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87C8C">
              <w:rPr>
                <w:sz w:val="20"/>
              </w:rPr>
              <w:lastRenderedPageBreak/>
              <w:t>1.3.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87C8C">
              <w:rPr>
                <w:szCs w:val="24"/>
              </w:rPr>
              <w:t>Разработка генеральных планов сельских поселений (рубли)</w:t>
            </w:r>
          </w:p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jc w:val="center"/>
            </w:pPr>
            <w:r w:rsidRPr="00087C8C">
              <w:t>Администрация МО «Шумячский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87C8C">
              <w:rPr>
                <w:sz w:val="20"/>
              </w:rPr>
              <w:t>средства бюджета МО «Шумячский район»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7C8C">
              <w:rPr>
                <w:sz w:val="18"/>
                <w:szCs w:val="18"/>
              </w:rPr>
              <w:t>29700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7C8C">
              <w:rPr>
                <w:sz w:val="18"/>
                <w:szCs w:val="18"/>
              </w:rPr>
              <w:t>9900</w:t>
            </w:r>
          </w:p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jc w:val="center"/>
              <w:rPr>
                <w:sz w:val="18"/>
                <w:szCs w:val="18"/>
              </w:rPr>
            </w:pPr>
            <w:r w:rsidRPr="00087C8C">
              <w:rPr>
                <w:sz w:val="18"/>
                <w:szCs w:val="18"/>
              </w:rPr>
              <w:t>19800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jc w:val="center"/>
            </w:pPr>
            <w:r w:rsidRPr="00087C8C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jc w:val="center"/>
            </w:pPr>
            <w:r w:rsidRPr="00087C8C"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jc w:val="center"/>
            </w:pPr>
            <w:r w:rsidRPr="00087C8C"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t>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t>х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t>х</w:t>
            </w:r>
          </w:p>
        </w:tc>
      </w:tr>
      <w:tr w:rsidR="00087C8C" w:rsidRPr="00087C8C" w:rsidTr="00087C8C">
        <w:trPr>
          <w:gridAfter w:val="1"/>
          <w:wAfter w:w="41" w:type="dxa"/>
          <w:trHeight w:hRule="exact" w:val="966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rPr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87C8C">
              <w:rPr>
                <w:sz w:val="20"/>
              </w:rPr>
              <w:t>Областной бюджет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7C8C">
              <w:rPr>
                <w:sz w:val="18"/>
                <w:szCs w:val="18"/>
              </w:rPr>
              <w:t>564300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7C8C">
              <w:rPr>
                <w:sz w:val="18"/>
                <w:szCs w:val="18"/>
              </w:rPr>
              <w:t>188100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jc w:val="center"/>
              <w:rPr>
                <w:sz w:val="18"/>
                <w:szCs w:val="18"/>
              </w:rPr>
            </w:pPr>
            <w:r w:rsidRPr="00087C8C">
              <w:rPr>
                <w:sz w:val="18"/>
                <w:szCs w:val="18"/>
              </w:rPr>
              <w:t>376200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jc w:val="center"/>
            </w:pPr>
            <w:r w:rsidRPr="00087C8C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jc w:val="center"/>
            </w:pPr>
            <w:r w:rsidRPr="00087C8C"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jc w:val="center"/>
            </w:pPr>
            <w:r w:rsidRPr="00087C8C"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t>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t>х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t>х</w:t>
            </w:r>
          </w:p>
        </w:tc>
      </w:tr>
      <w:tr w:rsidR="00087C8C" w:rsidRPr="00087C8C" w:rsidTr="00087C8C">
        <w:trPr>
          <w:gridAfter w:val="1"/>
          <w:wAfter w:w="41" w:type="dxa"/>
          <w:trHeight w:hRule="exact" w:val="1242"/>
          <w:jc w:val="center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rPr>
                <w:sz w:val="20"/>
              </w:rPr>
              <w:t>1.4</w:t>
            </w:r>
            <w:r w:rsidRPr="00087C8C">
              <w:t>.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</w:pPr>
            <w:r w:rsidRPr="00087C8C">
              <w:rPr>
                <w:szCs w:val="24"/>
              </w:rPr>
              <w:t>Разработка правил землепользования и застройки сельских поселений  (рубли)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jc w:val="center"/>
            </w:pPr>
            <w:r w:rsidRPr="00087C8C">
              <w:t>Администрация МО «Шумячский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87C8C">
              <w:rPr>
                <w:sz w:val="20"/>
              </w:rPr>
              <w:t>средства бюджета МО «Шумячский район»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7C8C">
              <w:rPr>
                <w:sz w:val="18"/>
                <w:szCs w:val="18"/>
              </w:rPr>
              <w:t>29700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7C8C">
              <w:rPr>
                <w:sz w:val="18"/>
                <w:szCs w:val="18"/>
              </w:rPr>
              <w:t>9900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jc w:val="center"/>
              <w:rPr>
                <w:sz w:val="18"/>
                <w:szCs w:val="18"/>
              </w:rPr>
            </w:pPr>
            <w:r w:rsidRPr="00087C8C">
              <w:rPr>
                <w:sz w:val="18"/>
                <w:szCs w:val="18"/>
              </w:rPr>
              <w:t>19800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jc w:val="center"/>
            </w:pPr>
            <w:r w:rsidRPr="00087C8C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jc w:val="center"/>
            </w:pPr>
            <w:r w:rsidRPr="00087C8C"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jc w:val="center"/>
            </w:pPr>
            <w:r w:rsidRPr="00087C8C"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t>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t>х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t>х</w:t>
            </w:r>
          </w:p>
        </w:tc>
      </w:tr>
      <w:tr w:rsidR="00087C8C" w:rsidRPr="00087C8C" w:rsidTr="00087C8C">
        <w:trPr>
          <w:gridAfter w:val="1"/>
          <w:wAfter w:w="41" w:type="dxa"/>
          <w:trHeight w:hRule="exact" w:val="117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87C8C">
              <w:rPr>
                <w:sz w:val="20"/>
              </w:rPr>
              <w:t>средства бюджетов поселений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7C8C">
              <w:rPr>
                <w:sz w:val="18"/>
                <w:szCs w:val="18"/>
              </w:rPr>
              <w:t>564300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7C8C">
              <w:rPr>
                <w:sz w:val="18"/>
                <w:szCs w:val="18"/>
              </w:rPr>
              <w:t>188100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jc w:val="center"/>
              <w:rPr>
                <w:sz w:val="18"/>
                <w:szCs w:val="18"/>
              </w:rPr>
            </w:pPr>
            <w:r w:rsidRPr="00087C8C">
              <w:rPr>
                <w:sz w:val="18"/>
                <w:szCs w:val="18"/>
              </w:rPr>
              <w:t>376200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jc w:val="center"/>
            </w:pPr>
            <w:r w:rsidRPr="00087C8C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jc w:val="center"/>
            </w:pPr>
            <w:r w:rsidRPr="00087C8C"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jc w:val="center"/>
            </w:pPr>
            <w:r w:rsidRPr="00087C8C"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t>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t>х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t>х</w:t>
            </w:r>
          </w:p>
        </w:tc>
      </w:tr>
      <w:tr w:rsidR="00087C8C" w:rsidRPr="00087C8C" w:rsidTr="00087C8C">
        <w:trPr>
          <w:gridAfter w:val="1"/>
          <w:wAfter w:w="41" w:type="dxa"/>
          <w:trHeight w:hRule="exact" w:val="3658"/>
          <w:jc w:val="center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87C8C">
              <w:rPr>
                <w:sz w:val="20"/>
              </w:rPr>
              <w:t>1.5.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r w:rsidRPr="00087C8C">
              <w:t>Внесение изменений в Правила землепользования и застройки и Генеральный план Первомайского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087C8C">
              <w:t>Администрация МО «Шумячский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rPr>
                <w:sz w:val="20"/>
              </w:rPr>
              <w:t>средства бюджета МО «Шумячский район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7C8C">
              <w:rPr>
                <w:sz w:val="18"/>
                <w:szCs w:val="18"/>
              </w:rPr>
              <w:t>192000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7C8C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jc w:val="center"/>
              <w:rPr>
                <w:sz w:val="18"/>
                <w:szCs w:val="18"/>
              </w:rPr>
            </w:pPr>
            <w:r w:rsidRPr="00087C8C">
              <w:rPr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jc w:val="center"/>
            </w:pPr>
            <w:r w:rsidRPr="00087C8C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jc w:val="center"/>
            </w:pPr>
            <w:r w:rsidRPr="00087C8C"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jc w:val="center"/>
              <w:rPr>
                <w:sz w:val="20"/>
              </w:rPr>
            </w:pPr>
            <w:r w:rsidRPr="00087C8C">
              <w:rPr>
                <w:sz w:val="20"/>
              </w:rPr>
              <w:t>192000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t>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t>0</w:t>
            </w:r>
          </w:p>
        </w:tc>
      </w:tr>
      <w:tr w:rsidR="00087C8C" w:rsidRPr="00087C8C" w:rsidTr="00087C8C">
        <w:trPr>
          <w:gridAfter w:val="1"/>
          <w:wAfter w:w="41" w:type="dxa"/>
          <w:trHeight w:hRule="exact" w:val="3658"/>
          <w:jc w:val="center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87C8C">
              <w:rPr>
                <w:sz w:val="20"/>
              </w:rPr>
              <w:lastRenderedPageBreak/>
              <w:t>1.6.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r w:rsidRPr="00087C8C">
              <w:t>Внесение изменений в Правила землепользования и застройки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087C8C">
              <w:t>Администрация МО «Шумячский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rPr>
                <w:sz w:val="20"/>
              </w:rPr>
              <w:t>средства бюджета МО «Шумячский район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7C8C">
              <w:rPr>
                <w:sz w:val="18"/>
                <w:szCs w:val="18"/>
              </w:rPr>
              <w:t>48000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7C8C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jc w:val="center"/>
              <w:rPr>
                <w:sz w:val="18"/>
                <w:szCs w:val="18"/>
              </w:rPr>
            </w:pPr>
            <w:r w:rsidRPr="00087C8C">
              <w:rPr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jc w:val="center"/>
            </w:pPr>
            <w:r w:rsidRPr="00087C8C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jc w:val="center"/>
            </w:pPr>
            <w:r w:rsidRPr="00087C8C"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jc w:val="center"/>
              <w:rPr>
                <w:sz w:val="20"/>
              </w:rPr>
            </w:pPr>
            <w:r w:rsidRPr="00087C8C">
              <w:rPr>
                <w:sz w:val="20"/>
              </w:rPr>
              <w:t>48000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t>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t>0</w:t>
            </w:r>
          </w:p>
        </w:tc>
      </w:tr>
      <w:tr w:rsidR="00087C8C" w:rsidRPr="00087C8C" w:rsidTr="00087C8C">
        <w:trPr>
          <w:gridAfter w:val="1"/>
          <w:wAfter w:w="41" w:type="dxa"/>
          <w:trHeight w:hRule="exact" w:val="761"/>
          <w:jc w:val="center"/>
        </w:trPr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</w:pPr>
            <w:r w:rsidRPr="00087C8C"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7C8C">
              <w:rPr>
                <w:sz w:val="18"/>
                <w:szCs w:val="18"/>
              </w:rPr>
              <w:t>1428000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7C8C">
              <w:rPr>
                <w:sz w:val="18"/>
                <w:szCs w:val="18"/>
              </w:rPr>
              <w:t>396000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jc w:val="center"/>
              <w:rPr>
                <w:sz w:val="18"/>
                <w:szCs w:val="18"/>
              </w:rPr>
            </w:pPr>
            <w:r w:rsidRPr="00087C8C">
              <w:rPr>
                <w:sz w:val="18"/>
                <w:szCs w:val="18"/>
              </w:rPr>
              <w:t>792000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jc w:val="center"/>
            </w:pPr>
            <w:r w:rsidRPr="00087C8C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jc w:val="center"/>
            </w:pPr>
            <w:r w:rsidRPr="00087C8C"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jc w:val="center"/>
              <w:rPr>
                <w:sz w:val="20"/>
              </w:rPr>
            </w:pPr>
            <w:r w:rsidRPr="00087C8C">
              <w:rPr>
                <w:sz w:val="20"/>
              </w:rPr>
              <w:t>240000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t>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t>х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8C" w:rsidRPr="00087C8C" w:rsidRDefault="00087C8C" w:rsidP="00087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C8C">
              <w:t>х</w:t>
            </w:r>
          </w:p>
        </w:tc>
      </w:tr>
    </w:tbl>
    <w:p w:rsidR="00087C8C" w:rsidRPr="00087C8C" w:rsidRDefault="00087C8C" w:rsidP="00087C8C">
      <w:pPr>
        <w:ind w:firstLine="709"/>
        <w:jc w:val="both"/>
        <w:rPr>
          <w:sz w:val="28"/>
          <w:szCs w:val="28"/>
        </w:rPr>
      </w:pPr>
    </w:p>
    <w:p w:rsidR="00087C8C" w:rsidRPr="00087C8C" w:rsidRDefault="00087C8C" w:rsidP="00087C8C">
      <w:pPr>
        <w:numPr>
          <w:ilvl w:val="0"/>
          <w:numId w:val="42"/>
        </w:numPr>
        <w:rPr>
          <w:sz w:val="28"/>
          <w:szCs w:val="28"/>
        </w:rPr>
      </w:pPr>
      <w:r w:rsidRPr="00087C8C">
        <w:rPr>
          <w:sz w:val="28"/>
          <w:szCs w:val="28"/>
        </w:rPr>
        <w:t>Настоящее постановление вступает в силу со дня его подписания.</w:t>
      </w:r>
    </w:p>
    <w:p w:rsidR="00087C8C" w:rsidRDefault="00087C8C" w:rsidP="00087C8C">
      <w:pPr>
        <w:ind w:left="284"/>
        <w:jc w:val="both"/>
        <w:rPr>
          <w:sz w:val="28"/>
          <w:szCs w:val="28"/>
        </w:rPr>
      </w:pPr>
    </w:p>
    <w:p w:rsidR="00087C8C" w:rsidRDefault="00087C8C" w:rsidP="00087C8C">
      <w:pPr>
        <w:ind w:left="284"/>
        <w:jc w:val="both"/>
        <w:rPr>
          <w:sz w:val="28"/>
          <w:szCs w:val="28"/>
        </w:rPr>
      </w:pPr>
    </w:p>
    <w:p w:rsidR="00087C8C" w:rsidRPr="00087C8C" w:rsidRDefault="00087C8C" w:rsidP="00087C8C">
      <w:pPr>
        <w:ind w:left="284"/>
        <w:jc w:val="both"/>
        <w:rPr>
          <w:sz w:val="28"/>
          <w:szCs w:val="28"/>
        </w:rPr>
      </w:pPr>
      <w:r w:rsidRPr="00087C8C">
        <w:rPr>
          <w:sz w:val="28"/>
          <w:szCs w:val="28"/>
        </w:rPr>
        <w:t>Глава муниципального образования</w:t>
      </w:r>
    </w:p>
    <w:p w:rsidR="00087C8C" w:rsidRPr="00087C8C" w:rsidRDefault="00087C8C" w:rsidP="00087C8C">
      <w:pPr>
        <w:ind w:left="284"/>
        <w:jc w:val="both"/>
        <w:rPr>
          <w:sz w:val="28"/>
          <w:szCs w:val="28"/>
        </w:rPr>
      </w:pPr>
      <w:r w:rsidRPr="00087C8C">
        <w:rPr>
          <w:sz w:val="28"/>
          <w:szCs w:val="28"/>
        </w:rPr>
        <w:t xml:space="preserve">«Шумячский район» Смоленской области                                                                                                                А.Н. Васильев </w:t>
      </w:r>
    </w:p>
    <w:p w:rsidR="00087C8C" w:rsidRPr="00087C8C" w:rsidRDefault="00087C8C" w:rsidP="00087C8C">
      <w:pPr>
        <w:jc w:val="both"/>
        <w:rPr>
          <w:sz w:val="28"/>
          <w:szCs w:val="28"/>
        </w:rPr>
      </w:pPr>
    </w:p>
    <w:p w:rsidR="00087C8C" w:rsidRPr="00087C8C" w:rsidRDefault="00087C8C" w:rsidP="00087C8C">
      <w:pPr>
        <w:jc w:val="both"/>
        <w:rPr>
          <w:sz w:val="28"/>
          <w:szCs w:val="28"/>
        </w:rPr>
      </w:pPr>
    </w:p>
    <w:p w:rsidR="00087C8C" w:rsidRPr="00087C8C" w:rsidRDefault="00087C8C" w:rsidP="00087C8C">
      <w:pPr>
        <w:jc w:val="both"/>
        <w:rPr>
          <w:sz w:val="28"/>
          <w:szCs w:val="28"/>
        </w:rPr>
        <w:sectPr w:rsidR="00087C8C" w:rsidRPr="00087C8C" w:rsidSect="00087C8C">
          <w:pgSz w:w="16840" w:h="11907" w:orient="landscape" w:code="9"/>
          <w:pgMar w:top="1134" w:right="851" w:bottom="142" w:left="1134" w:header="720" w:footer="720" w:gutter="0"/>
          <w:cols w:space="720"/>
          <w:titlePg/>
        </w:sectPr>
      </w:pPr>
    </w:p>
    <w:p w:rsidR="00087C8C" w:rsidRPr="00087C8C" w:rsidRDefault="00087C8C" w:rsidP="00087C8C">
      <w:pPr>
        <w:jc w:val="both"/>
        <w:rPr>
          <w:sz w:val="28"/>
          <w:szCs w:val="28"/>
        </w:rPr>
      </w:pPr>
    </w:p>
    <w:p w:rsidR="00087C8C" w:rsidRPr="00087C8C" w:rsidRDefault="00087C8C" w:rsidP="00087C8C">
      <w:pPr>
        <w:jc w:val="both"/>
        <w:rPr>
          <w:sz w:val="28"/>
          <w:szCs w:val="28"/>
        </w:rPr>
      </w:pPr>
    </w:p>
    <w:p w:rsidR="00087C8C" w:rsidRPr="00087C8C" w:rsidRDefault="00087C8C" w:rsidP="00087C8C">
      <w:pPr>
        <w:jc w:val="both"/>
        <w:rPr>
          <w:sz w:val="28"/>
          <w:szCs w:val="28"/>
        </w:rPr>
      </w:pPr>
    </w:p>
    <w:p w:rsidR="00087C8C" w:rsidRPr="00087C8C" w:rsidRDefault="00087C8C" w:rsidP="00087C8C">
      <w:pPr>
        <w:jc w:val="both"/>
        <w:rPr>
          <w:sz w:val="28"/>
          <w:szCs w:val="28"/>
        </w:rPr>
      </w:pPr>
    </w:p>
    <w:p w:rsidR="00087C8C" w:rsidRPr="00087C8C" w:rsidRDefault="00087C8C" w:rsidP="00087C8C">
      <w:pPr>
        <w:jc w:val="both"/>
        <w:rPr>
          <w:sz w:val="28"/>
          <w:szCs w:val="28"/>
        </w:rPr>
      </w:pPr>
    </w:p>
    <w:p w:rsidR="00087C8C" w:rsidRPr="00087C8C" w:rsidRDefault="00087C8C" w:rsidP="00087C8C">
      <w:pPr>
        <w:jc w:val="both"/>
        <w:rPr>
          <w:sz w:val="28"/>
          <w:szCs w:val="28"/>
        </w:rPr>
      </w:pPr>
    </w:p>
    <w:p w:rsidR="00087C8C" w:rsidRPr="00087C8C" w:rsidRDefault="00087C8C" w:rsidP="00087C8C">
      <w:pPr>
        <w:jc w:val="both"/>
        <w:rPr>
          <w:sz w:val="28"/>
          <w:szCs w:val="28"/>
        </w:rPr>
      </w:pPr>
    </w:p>
    <w:p w:rsidR="00087C8C" w:rsidRPr="00087C8C" w:rsidRDefault="00087C8C" w:rsidP="00087C8C">
      <w:pPr>
        <w:jc w:val="both"/>
        <w:rPr>
          <w:sz w:val="28"/>
          <w:szCs w:val="28"/>
        </w:rPr>
      </w:pPr>
    </w:p>
    <w:p w:rsidR="00087C8C" w:rsidRPr="00087C8C" w:rsidRDefault="00087C8C" w:rsidP="00087C8C">
      <w:pPr>
        <w:jc w:val="both"/>
        <w:rPr>
          <w:sz w:val="28"/>
        </w:rPr>
      </w:pPr>
      <w:r w:rsidRPr="00087C8C">
        <w:rPr>
          <w:sz w:val="28"/>
          <w:szCs w:val="28"/>
        </w:rPr>
        <w:tab/>
      </w:r>
    </w:p>
    <w:p w:rsidR="00087C8C" w:rsidRPr="00087C8C" w:rsidRDefault="00087C8C" w:rsidP="00087C8C">
      <w:pPr>
        <w:tabs>
          <w:tab w:val="left" w:pos="7655"/>
        </w:tabs>
        <w:rPr>
          <w:sz w:val="28"/>
          <w:szCs w:val="28"/>
        </w:rPr>
      </w:pPr>
    </w:p>
    <w:p w:rsidR="00087C8C" w:rsidRPr="00087C8C" w:rsidRDefault="00087C8C" w:rsidP="00087C8C">
      <w:pPr>
        <w:tabs>
          <w:tab w:val="left" w:pos="7655"/>
        </w:tabs>
        <w:rPr>
          <w:sz w:val="28"/>
          <w:szCs w:val="28"/>
        </w:rPr>
      </w:pPr>
    </w:p>
    <w:p w:rsidR="00087C8C" w:rsidRPr="00087C8C" w:rsidRDefault="00087C8C" w:rsidP="00087C8C">
      <w:pPr>
        <w:tabs>
          <w:tab w:val="left" w:pos="7655"/>
        </w:tabs>
        <w:rPr>
          <w:sz w:val="28"/>
          <w:szCs w:val="28"/>
        </w:rPr>
      </w:pPr>
    </w:p>
    <w:p w:rsidR="00087C8C" w:rsidRPr="00087C8C" w:rsidRDefault="00087C8C" w:rsidP="00087C8C">
      <w:pPr>
        <w:tabs>
          <w:tab w:val="left" w:pos="7655"/>
        </w:tabs>
        <w:rPr>
          <w:sz w:val="28"/>
          <w:szCs w:val="28"/>
        </w:rPr>
      </w:pPr>
    </w:p>
    <w:p w:rsidR="00087C8C" w:rsidRPr="00087C8C" w:rsidRDefault="00087C8C" w:rsidP="00087C8C">
      <w:pPr>
        <w:tabs>
          <w:tab w:val="left" w:pos="7655"/>
        </w:tabs>
        <w:rPr>
          <w:sz w:val="28"/>
          <w:szCs w:val="28"/>
        </w:rPr>
      </w:pPr>
    </w:p>
    <w:p w:rsidR="00087C8C" w:rsidRPr="00087C8C" w:rsidRDefault="00087C8C" w:rsidP="00087C8C">
      <w:pPr>
        <w:tabs>
          <w:tab w:val="left" w:pos="7655"/>
        </w:tabs>
        <w:rPr>
          <w:sz w:val="28"/>
          <w:szCs w:val="28"/>
        </w:rPr>
      </w:pPr>
    </w:p>
    <w:p w:rsidR="00087C8C" w:rsidRPr="00087C8C" w:rsidRDefault="00087C8C" w:rsidP="00087C8C">
      <w:pPr>
        <w:tabs>
          <w:tab w:val="left" w:pos="7655"/>
        </w:tabs>
        <w:rPr>
          <w:sz w:val="28"/>
          <w:szCs w:val="28"/>
        </w:rPr>
      </w:pPr>
    </w:p>
    <w:p w:rsidR="00087C8C" w:rsidRPr="00087C8C" w:rsidRDefault="00087C8C" w:rsidP="00087C8C">
      <w:pPr>
        <w:tabs>
          <w:tab w:val="left" w:pos="7655"/>
        </w:tabs>
        <w:rPr>
          <w:sz w:val="28"/>
          <w:szCs w:val="28"/>
        </w:rPr>
      </w:pPr>
    </w:p>
    <w:p w:rsidR="00087C8C" w:rsidRPr="00087C8C" w:rsidRDefault="00087C8C" w:rsidP="00087C8C">
      <w:pPr>
        <w:tabs>
          <w:tab w:val="left" w:pos="7655"/>
        </w:tabs>
        <w:rPr>
          <w:sz w:val="28"/>
          <w:szCs w:val="28"/>
        </w:rPr>
      </w:pPr>
    </w:p>
    <w:p w:rsidR="00087C8C" w:rsidRPr="00087C8C" w:rsidRDefault="00087C8C" w:rsidP="00087C8C">
      <w:pPr>
        <w:tabs>
          <w:tab w:val="left" w:pos="7655"/>
        </w:tabs>
        <w:rPr>
          <w:sz w:val="28"/>
          <w:szCs w:val="28"/>
        </w:rPr>
      </w:pPr>
    </w:p>
    <w:p w:rsidR="00087C8C" w:rsidRPr="00087C8C" w:rsidRDefault="00087C8C" w:rsidP="00087C8C">
      <w:pPr>
        <w:tabs>
          <w:tab w:val="left" w:pos="7655"/>
        </w:tabs>
        <w:rPr>
          <w:sz w:val="28"/>
          <w:szCs w:val="28"/>
        </w:rPr>
      </w:pPr>
    </w:p>
    <w:p w:rsidR="00087C8C" w:rsidRPr="00087C8C" w:rsidRDefault="00087C8C" w:rsidP="00087C8C">
      <w:pPr>
        <w:tabs>
          <w:tab w:val="left" w:pos="7655"/>
        </w:tabs>
        <w:rPr>
          <w:sz w:val="28"/>
          <w:szCs w:val="28"/>
        </w:rPr>
      </w:pPr>
    </w:p>
    <w:p w:rsidR="00087C8C" w:rsidRPr="00087C8C" w:rsidRDefault="00087C8C" w:rsidP="00087C8C">
      <w:pPr>
        <w:tabs>
          <w:tab w:val="left" w:pos="7655"/>
        </w:tabs>
        <w:rPr>
          <w:sz w:val="28"/>
          <w:szCs w:val="28"/>
        </w:rPr>
      </w:pPr>
    </w:p>
    <w:p w:rsidR="00087C8C" w:rsidRPr="00087C8C" w:rsidRDefault="00087C8C" w:rsidP="00087C8C">
      <w:pPr>
        <w:tabs>
          <w:tab w:val="left" w:pos="7655"/>
        </w:tabs>
        <w:rPr>
          <w:sz w:val="28"/>
          <w:szCs w:val="28"/>
        </w:rPr>
      </w:pPr>
    </w:p>
    <w:p w:rsidR="00087C8C" w:rsidRPr="00087C8C" w:rsidRDefault="00087C8C" w:rsidP="00087C8C">
      <w:pPr>
        <w:tabs>
          <w:tab w:val="left" w:pos="7655"/>
        </w:tabs>
        <w:rPr>
          <w:sz w:val="28"/>
          <w:szCs w:val="28"/>
        </w:rPr>
      </w:pPr>
    </w:p>
    <w:p w:rsidR="00087C8C" w:rsidRPr="00087C8C" w:rsidRDefault="00087C8C" w:rsidP="00087C8C">
      <w:pPr>
        <w:tabs>
          <w:tab w:val="left" w:pos="7655"/>
        </w:tabs>
        <w:rPr>
          <w:sz w:val="28"/>
          <w:szCs w:val="28"/>
        </w:rPr>
      </w:pPr>
    </w:p>
    <w:p w:rsidR="00087C8C" w:rsidRPr="00087C8C" w:rsidRDefault="00087C8C" w:rsidP="00087C8C">
      <w:pPr>
        <w:tabs>
          <w:tab w:val="left" w:pos="7655"/>
        </w:tabs>
        <w:rPr>
          <w:sz w:val="28"/>
          <w:szCs w:val="28"/>
        </w:rPr>
      </w:pPr>
    </w:p>
    <w:p w:rsidR="00087C8C" w:rsidRPr="00087C8C" w:rsidRDefault="00087C8C" w:rsidP="00087C8C">
      <w:pPr>
        <w:tabs>
          <w:tab w:val="left" w:pos="7655"/>
        </w:tabs>
        <w:rPr>
          <w:sz w:val="28"/>
          <w:szCs w:val="28"/>
        </w:rPr>
      </w:pPr>
    </w:p>
    <w:p w:rsidR="00087C8C" w:rsidRPr="00087C8C" w:rsidRDefault="00087C8C" w:rsidP="00087C8C">
      <w:pPr>
        <w:tabs>
          <w:tab w:val="left" w:pos="7655"/>
        </w:tabs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70"/>
        <w:gridCol w:w="4891"/>
      </w:tblGrid>
      <w:tr w:rsidR="00087C8C" w:rsidRPr="00087C8C" w:rsidTr="00087C8C">
        <w:tc>
          <w:tcPr>
            <w:tcW w:w="4962" w:type="dxa"/>
          </w:tcPr>
          <w:p w:rsidR="00087C8C" w:rsidRPr="00087C8C" w:rsidRDefault="00087C8C" w:rsidP="00087C8C">
            <w:pPr>
              <w:rPr>
                <w:sz w:val="26"/>
              </w:rPr>
            </w:pPr>
          </w:p>
        </w:tc>
        <w:tc>
          <w:tcPr>
            <w:tcW w:w="4961" w:type="dxa"/>
            <w:gridSpan w:val="2"/>
          </w:tcPr>
          <w:p w:rsidR="00087C8C" w:rsidRPr="00087C8C" w:rsidRDefault="00087C8C" w:rsidP="00087C8C">
            <w:pPr>
              <w:jc w:val="both"/>
              <w:rPr>
                <w:sz w:val="28"/>
                <w:szCs w:val="28"/>
              </w:rPr>
            </w:pPr>
          </w:p>
        </w:tc>
      </w:tr>
      <w:tr w:rsidR="00087C8C" w:rsidRPr="00087C8C" w:rsidTr="00087C8C">
        <w:tc>
          <w:tcPr>
            <w:tcW w:w="4962" w:type="dxa"/>
          </w:tcPr>
          <w:p w:rsidR="00087C8C" w:rsidRPr="00087C8C" w:rsidRDefault="00087C8C" w:rsidP="00087C8C"/>
        </w:tc>
        <w:tc>
          <w:tcPr>
            <w:tcW w:w="4961" w:type="dxa"/>
            <w:gridSpan w:val="2"/>
          </w:tcPr>
          <w:p w:rsidR="00087C8C" w:rsidRPr="00087C8C" w:rsidRDefault="00087C8C" w:rsidP="00087C8C">
            <w:pPr>
              <w:jc w:val="both"/>
            </w:pPr>
          </w:p>
        </w:tc>
      </w:tr>
      <w:tr w:rsidR="00087C8C" w:rsidRPr="00087C8C" w:rsidTr="00087C8C">
        <w:trPr>
          <w:trHeight w:val="100"/>
        </w:trPr>
        <w:tc>
          <w:tcPr>
            <w:tcW w:w="5032" w:type="dxa"/>
            <w:gridSpan w:val="2"/>
          </w:tcPr>
          <w:p w:rsidR="00087C8C" w:rsidRPr="00087C8C" w:rsidRDefault="00087C8C" w:rsidP="00087C8C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087C8C" w:rsidRPr="00087C8C" w:rsidRDefault="00087C8C" w:rsidP="00087C8C">
            <w:pPr>
              <w:jc w:val="both"/>
              <w:rPr>
                <w:sz w:val="28"/>
                <w:szCs w:val="28"/>
              </w:rPr>
            </w:pPr>
          </w:p>
        </w:tc>
      </w:tr>
      <w:tr w:rsidR="00087C8C" w:rsidRPr="00087C8C" w:rsidTr="00087C8C">
        <w:trPr>
          <w:trHeight w:val="100"/>
        </w:trPr>
        <w:tc>
          <w:tcPr>
            <w:tcW w:w="5032" w:type="dxa"/>
            <w:gridSpan w:val="2"/>
          </w:tcPr>
          <w:p w:rsidR="00087C8C" w:rsidRPr="00087C8C" w:rsidRDefault="00087C8C" w:rsidP="00087C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087C8C" w:rsidRPr="00087C8C" w:rsidRDefault="00087C8C" w:rsidP="00087C8C">
            <w:pPr>
              <w:jc w:val="both"/>
              <w:rPr>
                <w:sz w:val="28"/>
                <w:szCs w:val="28"/>
              </w:rPr>
            </w:pPr>
          </w:p>
        </w:tc>
      </w:tr>
    </w:tbl>
    <w:p w:rsidR="003D7B00" w:rsidRDefault="003D7B00" w:rsidP="00CD3FE5">
      <w:pPr>
        <w:jc w:val="both"/>
        <w:rPr>
          <w:sz w:val="28"/>
          <w:szCs w:val="28"/>
        </w:rPr>
      </w:pPr>
    </w:p>
    <w:p w:rsidR="00513D3C" w:rsidRDefault="00513D3C" w:rsidP="00CD3FE5">
      <w:pPr>
        <w:jc w:val="both"/>
        <w:rPr>
          <w:sz w:val="28"/>
          <w:szCs w:val="28"/>
        </w:rPr>
      </w:pPr>
    </w:p>
    <w:p w:rsidR="00513D3C" w:rsidRDefault="00513D3C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F426B4" w:rsidRPr="007A012C">
        <w:tc>
          <w:tcPr>
            <w:tcW w:w="4962" w:type="dxa"/>
          </w:tcPr>
          <w:p w:rsidR="00F426B4" w:rsidRDefault="00F426B4" w:rsidP="00B32DFD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F426B4" w:rsidRPr="007A012C" w:rsidRDefault="00F426B4" w:rsidP="004639BA">
            <w:pPr>
              <w:pStyle w:val="210"/>
              <w:widowControl/>
              <w:rPr>
                <w:szCs w:val="28"/>
              </w:rPr>
            </w:pPr>
          </w:p>
        </w:tc>
      </w:tr>
    </w:tbl>
    <w:p w:rsidR="0030133B" w:rsidRDefault="0030133B" w:rsidP="00F426B4">
      <w:pPr>
        <w:pStyle w:val="a6"/>
        <w:tabs>
          <w:tab w:val="clear" w:pos="4536"/>
          <w:tab w:val="clear" w:pos="9072"/>
          <w:tab w:val="left" w:pos="7655"/>
        </w:tabs>
      </w:pPr>
      <w:bookmarkStart w:id="0" w:name="_GoBack"/>
      <w:bookmarkEnd w:id="0"/>
    </w:p>
    <w:sectPr w:rsidR="0030133B" w:rsidSect="00623EF8">
      <w:headerReference w:type="even" r:id="rId12"/>
      <w:headerReference w:type="default" r:id="rId13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1F3" w:rsidRDefault="003571F3">
      <w:r>
        <w:separator/>
      </w:r>
    </w:p>
  </w:endnote>
  <w:endnote w:type="continuationSeparator" w:id="0">
    <w:p w:rsidR="003571F3" w:rsidRDefault="0035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1F3" w:rsidRDefault="003571F3">
      <w:r>
        <w:separator/>
      </w:r>
    </w:p>
  </w:footnote>
  <w:footnote w:type="continuationSeparator" w:id="0">
    <w:p w:rsidR="003571F3" w:rsidRDefault="00357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4515559"/>
      <w:docPartObj>
        <w:docPartGallery w:val="Page Numbers (Top of Page)"/>
        <w:docPartUnique/>
      </w:docPartObj>
    </w:sdtPr>
    <w:sdtEndPr/>
    <w:sdtContent>
      <w:p w:rsidR="006D7F61" w:rsidRDefault="006D7F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F83">
          <w:rPr>
            <w:noProof/>
          </w:rPr>
          <w:t>1</w:t>
        </w:r>
        <w:r>
          <w:fldChar w:fldCharType="end"/>
        </w:r>
      </w:p>
    </w:sdtContent>
  </w:sdt>
  <w:p w:rsidR="00087C8C" w:rsidRDefault="00087C8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44269"/>
      <w:docPartObj>
        <w:docPartGallery w:val="Page Numbers (Top of Page)"/>
        <w:docPartUnique/>
      </w:docPartObj>
    </w:sdtPr>
    <w:sdtEndPr/>
    <w:sdtContent>
      <w:p w:rsidR="00087C8C" w:rsidRDefault="00087C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F83">
          <w:rPr>
            <w:noProof/>
          </w:rPr>
          <w:t>18</w:t>
        </w:r>
        <w:r>
          <w:fldChar w:fldCharType="end"/>
        </w:r>
      </w:p>
    </w:sdtContent>
  </w:sdt>
  <w:p w:rsidR="00087C8C" w:rsidRDefault="00087C8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8C" w:rsidRDefault="00087C8C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7C8C" w:rsidRDefault="00087C8C">
    <w:pPr>
      <w:pStyle w:val="a6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8C" w:rsidRDefault="00087C8C" w:rsidP="00501D10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71F83">
      <w:rPr>
        <w:rStyle w:val="aa"/>
        <w:noProof/>
      </w:rPr>
      <w:t>17</w:t>
    </w:r>
    <w:r>
      <w:rPr>
        <w:rStyle w:val="aa"/>
      </w:rPr>
      <w:fldChar w:fldCharType="end"/>
    </w:r>
  </w:p>
  <w:p w:rsidR="00087C8C" w:rsidRDefault="00087C8C">
    <w:pPr>
      <w:pStyle w:val="a6"/>
      <w:framePr w:wrap="around" w:vAnchor="text" w:hAnchor="margin" w:xAlign="center" w:y="1"/>
      <w:rPr>
        <w:rStyle w:val="aa"/>
      </w:rPr>
    </w:pPr>
  </w:p>
  <w:p w:rsidR="00087C8C" w:rsidRDefault="00087C8C">
    <w:pPr>
      <w:pStyle w:val="a6"/>
      <w:ind w:right="360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8C" w:rsidRDefault="00087C8C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7C8C" w:rsidRDefault="00087C8C">
    <w:pPr>
      <w:pStyle w:val="a6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8C" w:rsidRDefault="00087C8C" w:rsidP="00501D10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71F83">
      <w:rPr>
        <w:rStyle w:val="aa"/>
        <w:noProof/>
      </w:rPr>
      <w:t>19</w:t>
    </w:r>
    <w:r>
      <w:rPr>
        <w:rStyle w:val="aa"/>
      </w:rPr>
      <w:fldChar w:fldCharType="end"/>
    </w:r>
  </w:p>
  <w:p w:rsidR="00087C8C" w:rsidRDefault="00087C8C">
    <w:pPr>
      <w:pStyle w:val="a6"/>
      <w:framePr w:wrap="around" w:vAnchor="text" w:hAnchor="margin" w:xAlign="center" w:y="1"/>
      <w:rPr>
        <w:rStyle w:val="aa"/>
      </w:rPr>
    </w:pPr>
  </w:p>
  <w:p w:rsidR="00087C8C" w:rsidRDefault="00087C8C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63066A"/>
    <w:multiLevelType w:val="hybridMultilevel"/>
    <w:tmpl w:val="A3B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A13509"/>
    <w:multiLevelType w:val="hybridMultilevel"/>
    <w:tmpl w:val="6024A136"/>
    <w:lvl w:ilvl="0" w:tplc="CBCA888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C8793E"/>
    <w:multiLevelType w:val="hybridMultilevel"/>
    <w:tmpl w:val="F5B84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45630E"/>
    <w:multiLevelType w:val="hybridMultilevel"/>
    <w:tmpl w:val="8FF0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286994"/>
    <w:multiLevelType w:val="hybridMultilevel"/>
    <w:tmpl w:val="54A48F0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84E260A"/>
    <w:multiLevelType w:val="hybridMultilevel"/>
    <w:tmpl w:val="93187D6E"/>
    <w:lvl w:ilvl="0" w:tplc="C0B8E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F296E"/>
    <w:multiLevelType w:val="hybridMultilevel"/>
    <w:tmpl w:val="2FE0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F1A54"/>
    <w:multiLevelType w:val="hybridMultilevel"/>
    <w:tmpl w:val="4D007220"/>
    <w:lvl w:ilvl="0" w:tplc="A2344086">
      <w:start w:val="1"/>
      <w:numFmt w:val="decimal"/>
      <w:lvlText w:val="%1."/>
      <w:lvlJc w:val="left"/>
      <w:pPr>
        <w:ind w:left="3666" w:hanging="405"/>
      </w:pPr>
      <w:rPr>
        <w:rFonts w:eastAsia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AE1951"/>
    <w:multiLevelType w:val="hybridMultilevel"/>
    <w:tmpl w:val="FD6CD146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BB3708"/>
    <w:multiLevelType w:val="hybridMultilevel"/>
    <w:tmpl w:val="49C0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F0970"/>
    <w:multiLevelType w:val="hybridMultilevel"/>
    <w:tmpl w:val="6FEC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86409"/>
    <w:multiLevelType w:val="hybridMultilevel"/>
    <w:tmpl w:val="DEB667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4B3276F7"/>
    <w:multiLevelType w:val="hybridMultilevel"/>
    <w:tmpl w:val="80E08D30"/>
    <w:lvl w:ilvl="0" w:tplc="C0B8E48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DC3011"/>
    <w:multiLevelType w:val="hybridMultilevel"/>
    <w:tmpl w:val="65142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F2EE2"/>
    <w:multiLevelType w:val="hybridMultilevel"/>
    <w:tmpl w:val="B32C4314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2" w15:restartNumberingAfterBreak="0">
    <w:nsid w:val="65DC7860"/>
    <w:multiLevelType w:val="hybridMultilevel"/>
    <w:tmpl w:val="DA28D0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33" w15:restartNumberingAfterBreak="0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BBF3FCD"/>
    <w:multiLevelType w:val="hybridMultilevel"/>
    <w:tmpl w:val="94E482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DEE0FF4"/>
    <w:multiLevelType w:val="hybridMultilevel"/>
    <w:tmpl w:val="4CA6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4B40F2"/>
    <w:multiLevelType w:val="hybridMultilevel"/>
    <w:tmpl w:val="754A1A7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4"/>
  </w:num>
  <w:num w:numId="13">
    <w:abstractNumId w:val="33"/>
  </w:num>
  <w:num w:numId="14">
    <w:abstractNumId w:val="13"/>
  </w:num>
  <w:num w:numId="15">
    <w:abstractNumId w:val="2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29"/>
  </w:num>
  <w:num w:numId="19">
    <w:abstractNumId w:val="25"/>
  </w:num>
  <w:num w:numId="20">
    <w:abstractNumId w:val="28"/>
  </w:num>
  <w:num w:numId="21">
    <w:abstractNumId w:val="24"/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5"/>
  </w:num>
  <w:num w:numId="26">
    <w:abstractNumId w:val="30"/>
  </w:num>
  <w:num w:numId="27">
    <w:abstractNumId w:val="17"/>
  </w:num>
  <w:num w:numId="28">
    <w:abstractNumId w:val="23"/>
  </w:num>
  <w:num w:numId="29">
    <w:abstractNumId w:val="12"/>
  </w:num>
  <w:num w:numId="30">
    <w:abstractNumId w:val="36"/>
  </w:num>
  <w:num w:numId="31">
    <w:abstractNumId w:val="15"/>
  </w:num>
  <w:num w:numId="32">
    <w:abstractNumId w:val="18"/>
  </w:num>
  <w:num w:numId="33">
    <w:abstractNumId w:val="26"/>
  </w:num>
  <w:num w:numId="34">
    <w:abstractNumId w:val="32"/>
  </w:num>
  <w:num w:numId="35">
    <w:abstractNumId w:val="31"/>
  </w:num>
  <w:num w:numId="36">
    <w:abstractNumId w:val="16"/>
  </w:num>
  <w:num w:numId="37">
    <w:abstractNumId w:val="21"/>
  </w:num>
  <w:num w:numId="38">
    <w:abstractNumId w:val="38"/>
  </w:num>
  <w:num w:numId="39">
    <w:abstractNumId w:val="27"/>
  </w:num>
  <w:num w:numId="40">
    <w:abstractNumId w:val="20"/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0F6E"/>
    <w:rsid w:val="00007BD1"/>
    <w:rsid w:val="00014B08"/>
    <w:rsid w:val="00025C8F"/>
    <w:rsid w:val="000529D1"/>
    <w:rsid w:val="00055BE8"/>
    <w:rsid w:val="000635D2"/>
    <w:rsid w:val="000722AA"/>
    <w:rsid w:val="00087C8C"/>
    <w:rsid w:val="00090C4C"/>
    <w:rsid w:val="000A14D1"/>
    <w:rsid w:val="000B07B9"/>
    <w:rsid w:val="000B1693"/>
    <w:rsid w:val="000B2449"/>
    <w:rsid w:val="000B3030"/>
    <w:rsid w:val="000C1A7F"/>
    <w:rsid w:val="000D2A36"/>
    <w:rsid w:val="000D40BD"/>
    <w:rsid w:val="000F2639"/>
    <w:rsid w:val="0010239F"/>
    <w:rsid w:val="00106F36"/>
    <w:rsid w:val="00107286"/>
    <w:rsid w:val="001149F7"/>
    <w:rsid w:val="0012223B"/>
    <w:rsid w:val="00136C23"/>
    <w:rsid w:val="001539F0"/>
    <w:rsid w:val="001733CA"/>
    <w:rsid w:val="00174C30"/>
    <w:rsid w:val="00177620"/>
    <w:rsid w:val="00184B62"/>
    <w:rsid w:val="001864F9"/>
    <w:rsid w:val="00190893"/>
    <w:rsid w:val="00191BE2"/>
    <w:rsid w:val="001A6DB5"/>
    <w:rsid w:val="001B1422"/>
    <w:rsid w:val="001D2C87"/>
    <w:rsid w:val="001D48F3"/>
    <w:rsid w:val="001F6264"/>
    <w:rsid w:val="00236176"/>
    <w:rsid w:val="002422E7"/>
    <w:rsid w:val="00252343"/>
    <w:rsid w:val="00254269"/>
    <w:rsid w:val="00262809"/>
    <w:rsid w:val="00271F83"/>
    <w:rsid w:val="00276D6A"/>
    <w:rsid w:val="0028108A"/>
    <w:rsid w:val="00281D49"/>
    <w:rsid w:val="00287CE7"/>
    <w:rsid w:val="002E0780"/>
    <w:rsid w:val="002E0C54"/>
    <w:rsid w:val="002E5EAA"/>
    <w:rsid w:val="002E7CFF"/>
    <w:rsid w:val="002F4EAC"/>
    <w:rsid w:val="0030133B"/>
    <w:rsid w:val="003205DA"/>
    <w:rsid w:val="00340FDA"/>
    <w:rsid w:val="00351915"/>
    <w:rsid w:val="003571F3"/>
    <w:rsid w:val="0037319B"/>
    <w:rsid w:val="00373CAB"/>
    <w:rsid w:val="003747F7"/>
    <w:rsid w:val="00377B48"/>
    <w:rsid w:val="00380C5D"/>
    <w:rsid w:val="00384539"/>
    <w:rsid w:val="00387645"/>
    <w:rsid w:val="003A7859"/>
    <w:rsid w:val="003C2227"/>
    <w:rsid w:val="003D51CE"/>
    <w:rsid w:val="003D7B00"/>
    <w:rsid w:val="003F4A97"/>
    <w:rsid w:val="00404F43"/>
    <w:rsid w:val="00413433"/>
    <w:rsid w:val="00426B2C"/>
    <w:rsid w:val="0045156C"/>
    <w:rsid w:val="00454A29"/>
    <w:rsid w:val="004639BA"/>
    <w:rsid w:val="004841E7"/>
    <w:rsid w:val="00486599"/>
    <w:rsid w:val="004A7DFC"/>
    <w:rsid w:val="004B08A3"/>
    <w:rsid w:val="004D73A4"/>
    <w:rsid w:val="004F0DC1"/>
    <w:rsid w:val="00501D10"/>
    <w:rsid w:val="00513D3C"/>
    <w:rsid w:val="00532CB7"/>
    <w:rsid w:val="005465EB"/>
    <w:rsid w:val="00562A49"/>
    <w:rsid w:val="005674E8"/>
    <w:rsid w:val="00583815"/>
    <w:rsid w:val="005874AD"/>
    <w:rsid w:val="00595D2E"/>
    <w:rsid w:val="005A7E59"/>
    <w:rsid w:val="005B305B"/>
    <w:rsid w:val="005B569E"/>
    <w:rsid w:val="005C72C8"/>
    <w:rsid w:val="005D4F32"/>
    <w:rsid w:val="005D583C"/>
    <w:rsid w:val="005F0105"/>
    <w:rsid w:val="005F4549"/>
    <w:rsid w:val="00607E69"/>
    <w:rsid w:val="00623EF8"/>
    <w:rsid w:val="00625C47"/>
    <w:rsid w:val="00634EA4"/>
    <w:rsid w:val="006458F8"/>
    <w:rsid w:val="00647754"/>
    <w:rsid w:val="00687785"/>
    <w:rsid w:val="0069392B"/>
    <w:rsid w:val="00695F73"/>
    <w:rsid w:val="006A4736"/>
    <w:rsid w:val="006A6243"/>
    <w:rsid w:val="006D0CEA"/>
    <w:rsid w:val="006D1C9E"/>
    <w:rsid w:val="006D503D"/>
    <w:rsid w:val="006D5E5A"/>
    <w:rsid w:val="006D7F61"/>
    <w:rsid w:val="006E73E0"/>
    <w:rsid w:val="006F3F9B"/>
    <w:rsid w:val="006F499E"/>
    <w:rsid w:val="007079CA"/>
    <w:rsid w:val="00714598"/>
    <w:rsid w:val="00727F24"/>
    <w:rsid w:val="00736387"/>
    <w:rsid w:val="0073781D"/>
    <w:rsid w:val="00744BA6"/>
    <w:rsid w:val="00757273"/>
    <w:rsid w:val="00796808"/>
    <w:rsid w:val="007A012C"/>
    <w:rsid w:val="007A1740"/>
    <w:rsid w:val="007B6CC9"/>
    <w:rsid w:val="007D2971"/>
    <w:rsid w:val="007D369E"/>
    <w:rsid w:val="007D58BA"/>
    <w:rsid w:val="007E03FA"/>
    <w:rsid w:val="007E0C93"/>
    <w:rsid w:val="007E3AC2"/>
    <w:rsid w:val="007E45F6"/>
    <w:rsid w:val="007E4E48"/>
    <w:rsid w:val="007F1821"/>
    <w:rsid w:val="007F7398"/>
    <w:rsid w:val="008040F9"/>
    <w:rsid w:val="00817391"/>
    <w:rsid w:val="008228E7"/>
    <w:rsid w:val="00827E39"/>
    <w:rsid w:val="008575F7"/>
    <w:rsid w:val="00863D25"/>
    <w:rsid w:val="00882C5F"/>
    <w:rsid w:val="008870C4"/>
    <w:rsid w:val="008B7BEB"/>
    <w:rsid w:val="008C7E46"/>
    <w:rsid w:val="008F0397"/>
    <w:rsid w:val="008F766E"/>
    <w:rsid w:val="0090135B"/>
    <w:rsid w:val="009134EC"/>
    <w:rsid w:val="0094497B"/>
    <w:rsid w:val="00957FA5"/>
    <w:rsid w:val="00966541"/>
    <w:rsid w:val="009709C2"/>
    <w:rsid w:val="00974642"/>
    <w:rsid w:val="009A7FE1"/>
    <w:rsid w:val="009B0B45"/>
    <w:rsid w:val="00A01084"/>
    <w:rsid w:val="00A02308"/>
    <w:rsid w:val="00A036A5"/>
    <w:rsid w:val="00A22FCA"/>
    <w:rsid w:val="00A307F8"/>
    <w:rsid w:val="00A33FE1"/>
    <w:rsid w:val="00A37887"/>
    <w:rsid w:val="00A47053"/>
    <w:rsid w:val="00A8538E"/>
    <w:rsid w:val="00A87594"/>
    <w:rsid w:val="00A92805"/>
    <w:rsid w:val="00A94A20"/>
    <w:rsid w:val="00A9566A"/>
    <w:rsid w:val="00A95D7C"/>
    <w:rsid w:val="00AB38B8"/>
    <w:rsid w:val="00AB6EAE"/>
    <w:rsid w:val="00AD54F8"/>
    <w:rsid w:val="00AF07D1"/>
    <w:rsid w:val="00B056E4"/>
    <w:rsid w:val="00B1455A"/>
    <w:rsid w:val="00B31889"/>
    <w:rsid w:val="00B32DFD"/>
    <w:rsid w:val="00B331CE"/>
    <w:rsid w:val="00B46E2A"/>
    <w:rsid w:val="00B47406"/>
    <w:rsid w:val="00B529E6"/>
    <w:rsid w:val="00B62752"/>
    <w:rsid w:val="00B64528"/>
    <w:rsid w:val="00B66754"/>
    <w:rsid w:val="00B670C1"/>
    <w:rsid w:val="00B76C37"/>
    <w:rsid w:val="00B8777F"/>
    <w:rsid w:val="00BA1513"/>
    <w:rsid w:val="00BA4823"/>
    <w:rsid w:val="00BA54EE"/>
    <w:rsid w:val="00BB2FFF"/>
    <w:rsid w:val="00BB4AD8"/>
    <w:rsid w:val="00BC7798"/>
    <w:rsid w:val="00BD304D"/>
    <w:rsid w:val="00BD75B7"/>
    <w:rsid w:val="00BE2F96"/>
    <w:rsid w:val="00BE604A"/>
    <w:rsid w:val="00BE6BC2"/>
    <w:rsid w:val="00BE6CB5"/>
    <w:rsid w:val="00C02B08"/>
    <w:rsid w:val="00C04DD1"/>
    <w:rsid w:val="00C104B6"/>
    <w:rsid w:val="00C10ADD"/>
    <w:rsid w:val="00C30CCB"/>
    <w:rsid w:val="00C31F40"/>
    <w:rsid w:val="00C50B53"/>
    <w:rsid w:val="00C56EAC"/>
    <w:rsid w:val="00C6353F"/>
    <w:rsid w:val="00C70317"/>
    <w:rsid w:val="00C724A2"/>
    <w:rsid w:val="00C80072"/>
    <w:rsid w:val="00C86848"/>
    <w:rsid w:val="00C931D2"/>
    <w:rsid w:val="00C9426A"/>
    <w:rsid w:val="00CA2049"/>
    <w:rsid w:val="00CA578D"/>
    <w:rsid w:val="00CB4E22"/>
    <w:rsid w:val="00CC2584"/>
    <w:rsid w:val="00CC36CC"/>
    <w:rsid w:val="00CC45A1"/>
    <w:rsid w:val="00CC4FDB"/>
    <w:rsid w:val="00CC7495"/>
    <w:rsid w:val="00CD0B16"/>
    <w:rsid w:val="00CD216A"/>
    <w:rsid w:val="00CD3FE5"/>
    <w:rsid w:val="00CF5DEC"/>
    <w:rsid w:val="00CF74CE"/>
    <w:rsid w:val="00D00232"/>
    <w:rsid w:val="00D202C0"/>
    <w:rsid w:val="00D43098"/>
    <w:rsid w:val="00D454B7"/>
    <w:rsid w:val="00D4643F"/>
    <w:rsid w:val="00D46672"/>
    <w:rsid w:val="00D617E2"/>
    <w:rsid w:val="00D61970"/>
    <w:rsid w:val="00D631AC"/>
    <w:rsid w:val="00D67148"/>
    <w:rsid w:val="00D80BFE"/>
    <w:rsid w:val="00D90237"/>
    <w:rsid w:val="00D93F3C"/>
    <w:rsid w:val="00DA080D"/>
    <w:rsid w:val="00DA4F01"/>
    <w:rsid w:val="00DB1B63"/>
    <w:rsid w:val="00DC7CD9"/>
    <w:rsid w:val="00DD18B8"/>
    <w:rsid w:val="00DD4C12"/>
    <w:rsid w:val="00DE3A28"/>
    <w:rsid w:val="00DE4F22"/>
    <w:rsid w:val="00DE53FA"/>
    <w:rsid w:val="00E01923"/>
    <w:rsid w:val="00E04287"/>
    <w:rsid w:val="00E10F27"/>
    <w:rsid w:val="00E22DD0"/>
    <w:rsid w:val="00E41454"/>
    <w:rsid w:val="00E451EE"/>
    <w:rsid w:val="00E52495"/>
    <w:rsid w:val="00E61C44"/>
    <w:rsid w:val="00E63D08"/>
    <w:rsid w:val="00E731E0"/>
    <w:rsid w:val="00E8410E"/>
    <w:rsid w:val="00E97FB8"/>
    <w:rsid w:val="00EA168F"/>
    <w:rsid w:val="00EA2630"/>
    <w:rsid w:val="00EB04BA"/>
    <w:rsid w:val="00EC20F6"/>
    <w:rsid w:val="00EC2F8F"/>
    <w:rsid w:val="00EC3600"/>
    <w:rsid w:val="00EC58E3"/>
    <w:rsid w:val="00ED016A"/>
    <w:rsid w:val="00F00B7A"/>
    <w:rsid w:val="00F16EAE"/>
    <w:rsid w:val="00F26E74"/>
    <w:rsid w:val="00F3061B"/>
    <w:rsid w:val="00F40408"/>
    <w:rsid w:val="00F426B4"/>
    <w:rsid w:val="00F43AC7"/>
    <w:rsid w:val="00F54DE0"/>
    <w:rsid w:val="00F55A0D"/>
    <w:rsid w:val="00F715C8"/>
    <w:rsid w:val="00F74D5F"/>
    <w:rsid w:val="00F77EDE"/>
    <w:rsid w:val="00F93C30"/>
    <w:rsid w:val="00F96DD6"/>
    <w:rsid w:val="00FB2AE6"/>
    <w:rsid w:val="00FB48F9"/>
    <w:rsid w:val="00FB57E2"/>
    <w:rsid w:val="00FE1477"/>
    <w:rsid w:val="00FE183C"/>
    <w:rsid w:val="00FF319D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04574"/>
  <w15:chartTrackingRefBased/>
  <w15:docId w15:val="{A62BF13A-24BC-405E-B196-FBC9A154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30"/>
    <w:rPr>
      <w:b/>
      <w:sz w:val="24"/>
      <w:lang w:val="ru-RU" w:eastAsia="ru-RU" w:bidi="ar-SA"/>
    </w:rPr>
  </w:style>
  <w:style w:type="paragraph" w:customStyle="1" w:styleId="a5">
    <w:name w:val="Знак"/>
    <w:basedOn w:val="a1"/>
    <w:rsid w:val="004D73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2">
    <w:name w:val="Заголовок 3 Знак"/>
    <w:link w:val="31"/>
    <w:uiPriority w:val="9"/>
    <w:semiHidden/>
    <w:locked/>
    <w:rsid w:val="00DA080D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link w:val="51"/>
    <w:uiPriority w:val="9"/>
    <w:semiHidden/>
    <w:rsid w:val="00174C30"/>
    <w:rPr>
      <w:sz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174C30"/>
    <w:rPr>
      <w:rFonts w:ascii="Arial" w:hAnsi="Arial"/>
      <w:lang w:val="ru-RU" w:eastAsia="ru-RU" w:bidi="ar-SA"/>
    </w:rPr>
  </w:style>
  <w:style w:type="paragraph" w:styleId="a6">
    <w:name w:val="header"/>
    <w:basedOn w:val="a1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0635D2"/>
    <w:rPr>
      <w:sz w:val="24"/>
      <w:lang w:val="ru-RU" w:eastAsia="ru-RU" w:bidi="ar-SA"/>
    </w:rPr>
  </w:style>
  <w:style w:type="paragraph" w:styleId="a8">
    <w:name w:val="footer"/>
    <w:basedOn w:val="a1"/>
    <w:link w:val="a9"/>
    <w:pPr>
      <w:tabs>
        <w:tab w:val="center" w:pos="4536"/>
        <w:tab w:val="right" w:pos="9072"/>
      </w:tabs>
    </w:pPr>
  </w:style>
  <w:style w:type="character" w:styleId="aa">
    <w:name w:val="page number"/>
    <w:rPr>
      <w:rFonts w:ascii="Times New Roman" w:hAnsi="Times New Roman"/>
    </w:rPr>
  </w:style>
  <w:style w:type="paragraph" w:styleId="ab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c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uiPriority w:val="99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c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11"/>
    <w:uiPriority w:val="99"/>
    <w:pPr>
      <w:spacing w:after="120"/>
      <w:ind w:left="283"/>
    </w:pPr>
  </w:style>
  <w:style w:type="character" w:customStyle="1" w:styleId="11">
    <w:name w:val="Основной текст с отступом Знак1"/>
    <w:link w:val="af7"/>
    <w:rsid w:val="003D51CE"/>
    <w:rPr>
      <w:sz w:val="24"/>
      <w:lang w:val="ru-RU" w:eastAsia="ru-RU" w:bidi="ar-SA"/>
    </w:rPr>
  </w:style>
  <w:style w:type="paragraph" w:styleId="22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8">
    <w:name w:val="Название"/>
    <w:basedOn w:val="a1"/>
    <w:link w:val="af9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a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b">
    <w:name w:val="Normal Indent"/>
    <w:basedOn w:val="a1"/>
    <w:pPr>
      <w:ind w:left="708"/>
    </w:pPr>
  </w:style>
  <w:style w:type="paragraph" w:styleId="12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3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link w:val="26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link w:val="2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3D51CE"/>
    <w:rPr>
      <w:sz w:val="24"/>
      <w:lang w:val="ru-RU" w:eastAsia="ru-RU" w:bidi="ar-SA"/>
    </w:rPr>
  </w:style>
  <w:style w:type="paragraph" w:styleId="35">
    <w:name w:val="Body Text Indent 3"/>
    <w:basedOn w:val="a1"/>
    <w:link w:val="36"/>
    <w:uiPriority w:val="99"/>
    <w:pPr>
      <w:spacing w:after="120"/>
      <w:ind w:left="283"/>
    </w:pPr>
    <w:rPr>
      <w:sz w:val="16"/>
    </w:rPr>
  </w:style>
  <w:style w:type="paragraph" w:styleId="afc">
    <w:name w:val="table of figures"/>
    <w:basedOn w:val="a1"/>
    <w:next w:val="a1"/>
    <w:semiHidden/>
    <w:pPr>
      <w:ind w:left="480" w:hanging="480"/>
    </w:pPr>
  </w:style>
  <w:style w:type="paragraph" w:styleId="afd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e">
    <w:name w:val="Signature"/>
    <w:basedOn w:val="a1"/>
    <w:pPr>
      <w:ind w:left="4252"/>
    </w:pPr>
  </w:style>
  <w:style w:type="paragraph" w:styleId="aff">
    <w:name w:val="Salutation"/>
    <w:basedOn w:val="a1"/>
    <w:next w:val="a1"/>
  </w:style>
  <w:style w:type="paragraph" w:styleId="aff0">
    <w:name w:val="List Continue"/>
    <w:basedOn w:val="a1"/>
    <w:pPr>
      <w:spacing w:after="120"/>
      <w:ind w:left="283"/>
    </w:pPr>
  </w:style>
  <w:style w:type="paragraph" w:styleId="29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character" w:styleId="aff1">
    <w:name w:val="FollowedHyperlink"/>
    <w:uiPriority w:val="99"/>
    <w:rPr>
      <w:color w:val="800080"/>
      <w:u w:val="single"/>
    </w:rPr>
  </w:style>
  <w:style w:type="paragraph" w:styleId="aff2">
    <w:name w:val="Closing"/>
    <w:basedOn w:val="a1"/>
    <w:pPr>
      <w:ind w:left="4252"/>
    </w:pPr>
  </w:style>
  <w:style w:type="paragraph" w:styleId="aff3">
    <w:name w:val="List"/>
    <w:basedOn w:val="a1"/>
    <w:pPr>
      <w:ind w:left="283" w:hanging="283"/>
    </w:pPr>
  </w:style>
  <w:style w:type="paragraph" w:styleId="2a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5">
    <w:name w:val="List 5"/>
    <w:basedOn w:val="a1"/>
    <w:pPr>
      <w:ind w:left="1415" w:hanging="283"/>
    </w:pPr>
  </w:style>
  <w:style w:type="character" w:styleId="aff4">
    <w:name w:val="Strong"/>
    <w:uiPriority w:val="22"/>
    <w:qFormat/>
    <w:rPr>
      <w:b/>
    </w:rPr>
  </w:style>
  <w:style w:type="paragraph" w:styleId="aff5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6">
    <w:name w:val="table of authorities"/>
    <w:basedOn w:val="a1"/>
    <w:next w:val="a1"/>
    <w:semiHidden/>
    <w:pPr>
      <w:ind w:left="240" w:hanging="240"/>
    </w:pPr>
  </w:style>
  <w:style w:type="paragraph" w:styleId="aff7">
    <w:name w:val="Plain Text"/>
    <w:basedOn w:val="a1"/>
    <w:link w:val="aff8"/>
    <w:rPr>
      <w:rFonts w:ascii="Courier New" w:hAnsi="Courier New"/>
      <w:sz w:val="20"/>
    </w:rPr>
  </w:style>
  <w:style w:type="character" w:customStyle="1" w:styleId="aff8">
    <w:name w:val="Текст Знак"/>
    <w:link w:val="aff7"/>
    <w:semiHidden/>
    <w:locked/>
    <w:rsid w:val="00F54DE0"/>
    <w:rPr>
      <w:rFonts w:ascii="Courier New" w:hAnsi="Courier New"/>
      <w:lang w:val="ru-RU" w:eastAsia="ru-RU" w:bidi="ar-SA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3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3"/>
    <w:semiHidden/>
    <w:rPr>
      <w:rFonts w:ascii="Arial" w:hAnsi="Arial"/>
      <w:b/>
    </w:rPr>
  </w:style>
  <w:style w:type="paragraph" w:styleId="2b">
    <w:name w:val="index 2"/>
    <w:basedOn w:val="a1"/>
    <w:next w:val="a1"/>
    <w:autoRedefine/>
    <w:semiHidden/>
    <w:pPr>
      <w:ind w:left="480" w:hanging="240"/>
    </w:pPr>
  </w:style>
  <w:style w:type="paragraph" w:styleId="39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6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2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5">
    <w:name w:val="Обычный1"/>
    <w:pPr>
      <w:widowControl w:val="0"/>
    </w:pPr>
    <w:rPr>
      <w:rFonts w:ascii="Arial" w:hAnsi="Arial"/>
    </w:rPr>
  </w:style>
  <w:style w:type="paragraph" w:customStyle="1" w:styleId="afff0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0"/>
    <w:next w:val="afff0"/>
  </w:style>
  <w:style w:type="paragraph" w:customStyle="1" w:styleId="120">
    <w:name w:val="Стиль12"/>
    <w:basedOn w:val="afff0"/>
  </w:style>
  <w:style w:type="paragraph" w:customStyle="1" w:styleId="110">
    <w:name w:val="Стиль11"/>
    <w:basedOn w:val="afff0"/>
  </w:style>
  <w:style w:type="paragraph" w:customStyle="1" w:styleId="100">
    <w:name w:val="Стиль10"/>
    <w:basedOn w:val="afff0"/>
  </w:style>
  <w:style w:type="paragraph" w:customStyle="1" w:styleId="92">
    <w:name w:val="Стиль9"/>
    <w:basedOn w:val="afff0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6">
    <w:name w:val="Без интервала1"/>
    <w:rsid w:val="001F6264"/>
    <w:rPr>
      <w:rFonts w:ascii="Calibri" w:hAnsi="Calibri"/>
      <w:sz w:val="22"/>
      <w:szCs w:val="22"/>
    </w:rPr>
  </w:style>
  <w:style w:type="table" w:styleId="afff1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No Spacing"/>
    <w:uiPriority w:val="1"/>
    <w:qFormat/>
    <w:rsid w:val="00A01084"/>
    <w:rPr>
      <w:rFonts w:ascii="Calibri" w:eastAsia="Calibri" w:hAnsi="Calibri"/>
      <w:sz w:val="22"/>
      <w:szCs w:val="22"/>
      <w:lang w:eastAsia="en-US"/>
    </w:rPr>
  </w:style>
  <w:style w:type="paragraph" w:styleId="afff3">
    <w:name w:val="List Paragraph"/>
    <w:basedOn w:val="a1"/>
    <w:uiPriority w:val="34"/>
    <w:qFormat/>
    <w:rsid w:val="0060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4">
    <w:name w:val="Основной текст с отступом Знак"/>
    <w:uiPriority w:val="99"/>
    <w:semiHidden/>
    <w:locked/>
    <w:rsid w:val="00F54DE0"/>
    <w:rPr>
      <w:rFonts w:cs="Times New Roman"/>
      <w:sz w:val="20"/>
      <w:szCs w:val="20"/>
    </w:rPr>
  </w:style>
  <w:style w:type="paragraph" w:customStyle="1" w:styleId="afff5">
    <w:name w:val="Содержимое таблицы"/>
    <w:basedOn w:val="a1"/>
    <w:rsid w:val="00C04DD1"/>
    <w:pPr>
      <w:suppressLineNumbers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BE6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4C3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1D4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Без интервала1"/>
    <w:rsid w:val="001D48F3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063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6">
    <w:name w:val="Normal (Web)"/>
    <w:basedOn w:val="a1"/>
    <w:unhideWhenUsed/>
    <w:rsid w:val="000635D2"/>
    <w:pPr>
      <w:spacing w:before="100" w:beforeAutospacing="1" w:after="100" w:afterAutospacing="1"/>
    </w:pPr>
    <w:rPr>
      <w:szCs w:val="24"/>
    </w:rPr>
  </w:style>
  <w:style w:type="character" w:customStyle="1" w:styleId="spfo1">
    <w:name w:val="spfo1"/>
    <w:basedOn w:val="a2"/>
    <w:rsid w:val="00CC7495"/>
  </w:style>
  <w:style w:type="character" w:customStyle="1" w:styleId="afff7">
    <w:name w:val="Текст выноски Знак"/>
    <w:link w:val="afff8"/>
    <w:uiPriority w:val="99"/>
    <w:rsid w:val="004B08A3"/>
    <w:rPr>
      <w:rFonts w:eastAsia="Times New Roman"/>
      <w:sz w:val="24"/>
      <w:szCs w:val="20"/>
      <w:lang w:eastAsia="ru-RU"/>
    </w:rPr>
  </w:style>
  <w:style w:type="paragraph" w:styleId="afff8">
    <w:name w:val="Balloon Text"/>
    <w:basedOn w:val="a1"/>
    <w:link w:val="afff7"/>
    <w:uiPriority w:val="99"/>
    <w:semiHidden/>
    <w:unhideWhenUsed/>
    <w:rsid w:val="00174C30"/>
  </w:style>
  <w:style w:type="paragraph" w:customStyle="1" w:styleId="18">
    <w:name w:val="Абзац списка1"/>
    <w:basedOn w:val="a1"/>
    <w:rsid w:val="00174C3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Обычный"/>
    <w:basedOn w:val="a1"/>
    <w:link w:val="S0"/>
    <w:autoRedefine/>
    <w:rsid w:val="00174C30"/>
    <w:pPr>
      <w:ind w:firstLine="709"/>
      <w:jc w:val="both"/>
    </w:pPr>
    <w:rPr>
      <w:rFonts w:ascii="Calibri" w:hAnsi="Calibri" w:cs="Calibri"/>
      <w:szCs w:val="24"/>
    </w:rPr>
  </w:style>
  <w:style w:type="character" w:customStyle="1" w:styleId="S0">
    <w:name w:val="S_Обычный Знак"/>
    <w:link w:val="S"/>
    <w:locked/>
    <w:rsid w:val="00174C30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73">
    <w:name w:val="Знак Знак7"/>
    <w:rsid w:val="00623EF8"/>
    <w:rPr>
      <w:rFonts w:ascii="Calibri" w:eastAsia="Times New Roman" w:hAnsi="Calibri" w:cs="Times New Roman"/>
    </w:rPr>
  </w:style>
  <w:style w:type="paragraph" w:styleId="HTML">
    <w:name w:val="HTML Preformatted"/>
    <w:basedOn w:val="a1"/>
    <w:link w:val="HTML0"/>
    <w:unhideWhenUsed/>
    <w:rsid w:val="005D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5D4F32"/>
    <w:rPr>
      <w:rFonts w:ascii="Courier New" w:hAnsi="Courier New"/>
      <w:lang w:val="x-none" w:eastAsia="x-none"/>
    </w:rPr>
  </w:style>
  <w:style w:type="character" w:customStyle="1" w:styleId="a9">
    <w:name w:val="Нижний колонтитул Знак"/>
    <w:link w:val="a8"/>
    <w:rsid w:val="005D4F32"/>
    <w:rPr>
      <w:sz w:val="24"/>
    </w:rPr>
  </w:style>
  <w:style w:type="character" w:customStyle="1" w:styleId="af9">
    <w:name w:val="Название Знак"/>
    <w:link w:val="af8"/>
    <w:rsid w:val="005D4F32"/>
    <w:rPr>
      <w:rFonts w:ascii="Arial" w:hAnsi="Arial"/>
      <w:b/>
      <w:kern w:val="28"/>
      <w:sz w:val="32"/>
    </w:rPr>
  </w:style>
  <w:style w:type="character" w:customStyle="1" w:styleId="26">
    <w:name w:val="Основной текст 2 Знак"/>
    <w:link w:val="25"/>
    <w:rsid w:val="005D4F32"/>
    <w:rPr>
      <w:sz w:val="24"/>
    </w:rPr>
  </w:style>
  <w:style w:type="character" w:customStyle="1" w:styleId="36">
    <w:name w:val="Основной текст с отступом 3 Знак"/>
    <w:link w:val="35"/>
    <w:uiPriority w:val="99"/>
    <w:rsid w:val="005D4F32"/>
    <w:rPr>
      <w:sz w:val="16"/>
    </w:rPr>
  </w:style>
  <w:style w:type="paragraph" w:customStyle="1" w:styleId="DefinitionList">
    <w:name w:val="Definition List"/>
    <w:basedOn w:val="a1"/>
    <w:next w:val="DefinitionTerm"/>
    <w:uiPriority w:val="99"/>
    <w:rsid w:val="005D4F32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DefinitionTerm">
    <w:name w:val="Definition Term"/>
    <w:basedOn w:val="a1"/>
    <w:next w:val="DefinitionList"/>
    <w:uiPriority w:val="99"/>
    <w:rsid w:val="005D4F32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H1">
    <w:name w:val="H1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1"/>
    <w:next w:val="a1"/>
    <w:uiPriority w:val="99"/>
    <w:rsid w:val="005D4F32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1"/>
    <w:uiPriority w:val="99"/>
    <w:rsid w:val="005D4F3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1"/>
    <w:uiPriority w:val="99"/>
    <w:rsid w:val="005D4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1"/>
    <w:uiPriority w:val="99"/>
    <w:rsid w:val="005D4F3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1"/>
    <w:uiPriority w:val="99"/>
    <w:rsid w:val="005D4F3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1"/>
    <w:rsid w:val="005D4F32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1"/>
    <w:rsid w:val="005D4F32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character" w:customStyle="1" w:styleId="Definition">
    <w:name w:val="Definition"/>
    <w:uiPriority w:val="99"/>
    <w:rsid w:val="005D4F32"/>
    <w:rPr>
      <w:i/>
      <w:iCs/>
    </w:rPr>
  </w:style>
  <w:style w:type="character" w:customStyle="1" w:styleId="CITE">
    <w:name w:val="CITE"/>
    <w:uiPriority w:val="99"/>
    <w:rsid w:val="005D4F32"/>
    <w:rPr>
      <w:i/>
      <w:iCs/>
    </w:rPr>
  </w:style>
  <w:style w:type="character" w:customStyle="1" w:styleId="CODE">
    <w:name w:val="CODE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5D4F32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5D4F32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5D4F32"/>
    <w:rPr>
      <w:i/>
      <w:iCs/>
    </w:rPr>
  </w:style>
  <w:style w:type="character" w:customStyle="1" w:styleId="HTMLMarkup">
    <w:name w:val="HTML Markup"/>
    <w:uiPriority w:val="99"/>
    <w:rsid w:val="005D4F32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5D4F32"/>
    <w:rPr>
      <w:vanish/>
      <w:webHidden w:val="0"/>
      <w:specVanish w:val="0"/>
    </w:rPr>
  </w:style>
  <w:style w:type="character" w:customStyle="1" w:styleId="blk6">
    <w:name w:val="blk6"/>
    <w:rsid w:val="005D4F32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3560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2020-11-05T07:23:00Z</cp:lastPrinted>
  <dcterms:created xsi:type="dcterms:W3CDTF">2020-11-16T06:23:00Z</dcterms:created>
  <dcterms:modified xsi:type="dcterms:W3CDTF">2020-11-16T06:23:00Z</dcterms:modified>
</cp:coreProperties>
</file>