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7D" w:rsidRDefault="001B1B7D" w:rsidP="001B1B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7D" w:rsidRDefault="001B1B7D" w:rsidP="001B1B7D">
      <w:pPr>
        <w:jc w:val="center"/>
        <w:rPr>
          <w:sz w:val="24"/>
          <w:szCs w:val="24"/>
        </w:rPr>
      </w:pPr>
    </w:p>
    <w:p w:rsidR="001B1B7D" w:rsidRDefault="001B1B7D" w:rsidP="001B1B7D">
      <w:pPr>
        <w:jc w:val="center"/>
        <w:rPr>
          <w:b/>
        </w:rPr>
      </w:pPr>
      <w:r>
        <w:rPr>
          <w:b/>
        </w:rPr>
        <w:t>СОВЕТ ДЕПУТАТОВ  СНЕГИРЕВСКОГО СЕЛЬСКОГО ПОСЕЛЕНИЯ</w:t>
      </w:r>
    </w:p>
    <w:p w:rsidR="001B1B7D" w:rsidRDefault="001B1B7D" w:rsidP="001B1B7D">
      <w:pPr>
        <w:tabs>
          <w:tab w:val="left" w:pos="1200"/>
        </w:tabs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1B1B7D" w:rsidRDefault="001B1B7D" w:rsidP="001B1B7D">
      <w:pPr>
        <w:shd w:val="clear" w:color="auto" w:fill="FFFFFF"/>
        <w:tabs>
          <w:tab w:val="left" w:leader="underscore" w:pos="1795"/>
        </w:tabs>
        <w:spacing w:before="149"/>
        <w:ind w:firstLine="709"/>
        <w:rPr>
          <w:b/>
        </w:rPr>
      </w:pPr>
      <w:r>
        <w:rPr>
          <w:b/>
        </w:rPr>
        <w:t xml:space="preserve">                                       РЕШЕНИЕ</w:t>
      </w:r>
    </w:p>
    <w:p w:rsidR="001B1B7D" w:rsidRDefault="001B1B7D" w:rsidP="001B1B7D"/>
    <w:p w:rsidR="001B1B7D" w:rsidRPr="000C3E5B" w:rsidRDefault="001B1B7D" w:rsidP="001B1B7D">
      <w:r>
        <w:t xml:space="preserve">от  25 ноября  2014 года       </w:t>
      </w:r>
      <w:r w:rsidRPr="000C3E5B">
        <w:t xml:space="preserve">  </w:t>
      </w:r>
      <w:r>
        <w:t xml:space="preserve">                                                   </w:t>
      </w:r>
      <w:r w:rsidRPr="000C3E5B">
        <w:t xml:space="preserve">№  </w:t>
      </w:r>
      <w:r w:rsidR="00136883">
        <w:t>25</w:t>
      </w:r>
    </w:p>
    <w:p w:rsidR="001B1B7D" w:rsidRPr="000C3E5B" w:rsidRDefault="001B1B7D" w:rsidP="001B1B7D">
      <w:pPr>
        <w:ind w:right="565"/>
      </w:pPr>
    </w:p>
    <w:p w:rsidR="001B1B7D" w:rsidRDefault="001B1B7D" w:rsidP="001B1B7D">
      <w:pPr>
        <w:ind w:right="34"/>
        <w:rPr>
          <w:b/>
        </w:rPr>
      </w:pPr>
      <w:r w:rsidRPr="00E540C4">
        <w:rPr>
          <w:b/>
        </w:rPr>
        <w:t xml:space="preserve">Об   установлении   порядка   учета предложений   по  проекту   решения «О  внесении   изменений  в   Устав </w:t>
      </w:r>
      <w:r>
        <w:rPr>
          <w:b/>
        </w:rPr>
        <w:t xml:space="preserve">Снегиревского </w:t>
      </w:r>
      <w:r w:rsidRPr="00E540C4">
        <w:rPr>
          <w:b/>
        </w:rPr>
        <w:t>сельского поселения Шумячского района Смоленской области» и  порядка участия граждан в его обсуждении</w:t>
      </w:r>
    </w:p>
    <w:p w:rsidR="001B1B7D" w:rsidRDefault="001B1B7D" w:rsidP="001B1B7D">
      <w:pPr>
        <w:ind w:firstLine="840"/>
      </w:pPr>
    </w:p>
    <w:p w:rsidR="001B1B7D" w:rsidRPr="000C3E5B" w:rsidRDefault="001B1B7D" w:rsidP="001B1B7D">
      <w:pPr>
        <w:ind w:firstLine="840"/>
      </w:pPr>
      <w:r w:rsidRPr="000C3E5B">
        <w:t xml:space="preserve">Руководствуясь частью 4 статьи 44 Федерального закона от 06.10.2003 года № 131-ФЗ «Об общих принципах организации местного самоуправления в Российской Федерации» Совет депутатов </w:t>
      </w:r>
      <w:r>
        <w:t>Снегиревского сельског</w:t>
      </w:r>
      <w:r w:rsidR="006015D3">
        <w:t>о</w:t>
      </w:r>
      <w:r>
        <w:t xml:space="preserve"> </w:t>
      </w:r>
      <w:r w:rsidRPr="000C3E5B">
        <w:t xml:space="preserve">поселения Шумячского района Смоленской области </w:t>
      </w:r>
    </w:p>
    <w:p w:rsidR="001B1B7D" w:rsidRDefault="001B1B7D" w:rsidP="001B1B7D">
      <w:pPr>
        <w:ind w:firstLine="840"/>
      </w:pPr>
    </w:p>
    <w:p w:rsidR="001B1B7D" w:rsidRPr="000C3E5B" w:rsidRDefault="001B1B7D" w:rsidP="001B1B7D">
      <w:pPr>
        <w:ind w:firstLine="840"/>
      </w:pPr>
      <w:r w:rsidRPr="000C3E5B">
        <w:t>РЕШИЛ:</w:t>
      </w:r>
    </w:p>
    <w:p w:rsidR="001B1B7D" w:rsidRPr="000C3E5B" w:rsidRDefault="001B1B7D" w:rsidP="001B1B7D">
      <w:pPr>
        <w:ind w:firstLine="840"/>
      </w:pPr>
    </w:p>
    <w:p w:rsidR="001B1B7D" w:rsidRPr="000C3E5B" w:rsidRDefault="001B1B7D" w:rsidP="001B1B7D">
      <w:pPr>
        <w:ind w:firstLine="840"/>
        <w:jc w:val="both"/>
      </w:pPr>
      <w:r w:rsidRPr="000C3E5B">
        <w:t xml:space="preserve">1. Принять прилагаемый проект решения Совета депутатов </w:t>
      </w:r>
      <w:r>
        <w:t xml:space="preserve">Снегиревского </w:t>
      </w:r>
      <w:r w:rsidRPr="000C3E5B">
        <w:t xml:space="preserve">сельского поселения Шумячского района Смоленской области «О внесении изменений в Устав </w:t>
      </w:r>
      <w:r>
        <w:t xml:space="preserve">Снегиревского </w:t>
      </w:r>
      <w:r w:rsidRPr="000C3E5B">
        <w:t>сельского поселения Шумячского района Смоленской области» (приложение 1).</w:t>
      </w:r>
    </w:p>
    <w:p w:rsidR="001B1B7D" w:rsidRPr="000C3E5B" w:rsidRDefault="001B1B7D" w:rsidP="001B1B7D">
      <w:pPr>
        <w:ind w:firstLine="840"/>
        <w:jc w:val="both"/>
      </w:pPr>
      <w:r w:rsidRPr="000C3E5B">
        <w:t xml:space="preserve">2. Утвердить прилагаемый порядок учета предложений по проекту решения «О внесении изменений в Устав </w:t>
      </w:r>
      <w:r>
        <w:t xml:space="preserve">Снегиревского </w:t>
      </w:r>
      <w:r w:rsidRPr="000C3E5B">
        <w:t>сельского поселения Шумячского района Смоленской области» и порядок участия граждан в его обсуждении (приложение 2).</w:t>
      </w:r>
    </w:p>
    <w:p w:rsidR="001B1B7D" w:rsidRPr="000C3E5B" w:rsidRDefault="001B1B7D" w:rsidP="001B1B7D">
      <w:pPr>
        <w:ind w:firstLine="960"/>
        <w:jc w:val="both"/>
      </w:pPr>
      <w:r w:rsidRPr="000C3E5B">
        <w:t xml:space="preserve">3. Сформировать комиссию по подготовке и проведению публичных слушаний по проекту решения Совета депутатов </w:t>
      </w:r>
      <w:r>
        <w:t xml:space="preserve">Снегиревского </w:t>
      </w:r>
      <w:r w:rsidRPr="000C3E5B">
        <w:t xml:space="preserve">сельского поселения Шумячского района Смоленской области «О внесении изменений в Устав </w:t>
      </w:r>
      <w:r>
        <w:t xml:space="preserve">Снегиревского </w:t>
      </w:r>
      <w:r w:rsidRPr="000C3E5B">
        <w:t>сельского поселения Шумячского района Смоленской области» (приложение 3).</w:t>
      </w:r>
    </w:p>
    <w:p w:rsidR="001B1B7D" w:rsidRPr="000C3E5B" w:rsidRDefault="001B1B7D" w:rsidP="001B1B7D">
      <w:pPr>
        <w:ind w:firstLine="840"/>
        <w:jc w:val="both"/>
      </w:pPr>
      <w:r w:rsidRPr="000C3E5B">
        <w:t xml:space="preserve">4. Направить настоящее решение в </w:t>
      </w:r>
      <w:r>
        <w:t>печатное</w:t>
      </w:r>
      <w:r w:rsidR="00877B2E">
        <w:t xml:space="preserve"> средство массовой информации «</w:t>
      </w:r>
      <w:r>
        <w:t>Информационный вестник Снегиревского сельского поселения»</w:t>
      </w:r>
      <w:r w:rsidRPr="000C3E5B">
        <w:t xml:space="preserve"> для официального опубликования.</w:t>
      </w:r>
    </w:p>
    <w:p w:rsidR="001B1B7D" w:rsidRPr="000C3E5B" w:rsidRDefault="001B1B7D" w:rsidP="001B1B7D">
      <w:pPr>
        <w:ind w:firstLine="840"/>
        <w:jc w:val="both"/>
      </w:pPr>
      <w:r w:rsidRPr="000C3E5B">
        <w:t>5. Настоящее решение вступает в силу со дня его принятия.</w:t>
      </w:r>
    </w:p>
    <w:p w:rsidR="001B1B7D" w:rsidRDefault="001B1B7D" w:rsidP="001B1B7D">
      <w:pPr>
        <w:jc w:val="both"/>
      </w:pPr>
    </w:p>
    <w:p w:rsidR="001B1B7D" w:rsidRPr="000C3E5B" w:rsidRDefault="001B1B7D" w:rsidP="001B1B7D">
      <w:r w:rsidRPr="000C3E5B">
        <w:t>Глава муниципального образования</w:t>
      </w:r>
    </w:p>
    <w:p w:rsidR="001B1B7D" w:rsidRPr="000C3E5B" w:rsidRDefault="001B1B7D" w:rsidP="001B1B7D">
      <w:r>
        <w:t xml:space="preserve">Снегиревского </w:t>
      </w:r>
      <w:r w:rsidRPr="000C3E5B">
        <w:t xml:space="preserve">сельского поселения </w:t>
      </w:r>
    </w:p>
    <w:p w:rsidR="001B1B7D" w:rsidRDefault="001B1B7D" w:rsidP="001B1B7D">
      <w:r w:rsidRPr="000C3E5B">
        <w:t xml:space="preserve">Шумячского района Смоленской области           </w:t>
      </w:r>
      <w:r>
        <w:t xml:space="preserve">               </w:t>
      </w:r>
      <w:r w:rsidRPr="000C3E5B">
        <w:t xml:space="preserve">         </w:t>
      </w:r>
      <w:r>
        <w:t xml:space="preserve">   </w:t>
      </w:r>
      <w:proofErr w:type="spellStart"/>
      <w:r>
        <w:t>Л.И.Круткина</w:t>
      </w:r>
      <w:proofErr w:type="spellEnd"/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1B1B7D" w:rsidTr="001B1B7D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B1B7D" w:rsidRPr="00A24DE2" w:rsidRDefault="001B1B7D" w:rsidP="000D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  <w:r w:rsidRPr="00A24DE2">
              <w:rPr>
                <w:sz w:val="24"/>
                <w:szCs w:val="24"/>
              </w:rPr>
              <w:t xml:space="preserve"> </w:t>
            </w:r>
          </w:p>
          <w:p w:rsidR="001B1B7D" w:rsidRPr="00A24DE2" w:rsidRDefault="001B1B7D" w:rsidP="001B1B7D">
            <w:pPr>
              <w:ind w:hanging="36"/>
              <w:rPr>
                <w:sz w:val="24"/>
                <w:szCs w:val="24"/>
              </w:rPr>
            </w:pPr>
            <w:r w:rsidRPr="00A24DE2">
              <w:rPr>
                <w:sz w:val="24"/>
                <w:szCs w:val="24"/>
              </w:rPr>
              <w:t xml:space="preserve">к решению Совета депутатов </w:t>
            </w:r>
            <w:r>
              <w:rPr>
                <w:sz w:val="24"/>
                <w:szCs w:val="24"/>
              </w:rPr>
              <w:t xml:space="preserve">Снегиревского </w:t>
            </w:r>
            <w:r w:rsidRPr="00A24DE2">
              <w:rPr>
                <w:sz w:val="24"/>
                <w:szCs w:val="24"/>
              </w:rPr>
              <w:t xml:space="preserve">сельского поселения Шумячского </w:t>
            </w:r>
            <w:r>
              <w:rPr>
                <w:sz w:val="24"/>
                <w:szCs w:val="24"/>
              </w:rPr>
              <w:t>района Смоленской области  от 25.11</w:t>
            </w:r>
            <w:r w:rsidRPr="00A24DE2">
              <w:rPr>
                <w:sz w:val="24"/>
                <w:szCs w:val="24"/>
              </w:rPr>
              <w:t xml:space="preserve">.2014 г.  </w:t>
            </w:r>
            <w:r w:rsidR="00136883">
              <w:rPr>
                <w:sz w:val="24"/>
                <w:szCs w:val="24"/>
              </w:rPr>
              <w:t xml:space="preserve">                           </w:t>
            </w:r>
            <w:r w:rsidRPr="00A24DE2">
              <w:rPr>
                <w:sz w:val="24"/>
                <w:szCs w:val="24"/>
              </w:rPr>
              <w:t xml:space="preserve">№   </w:t>
            </w:r>
            <w:r>
              <w:rPr>
                <w:sz w:val="24"/>
                <w:szCs w:val="24"/>
              </w:rPr>
              <w:t>2</w:t>
            </w:r>
            <w:r w:rsidR="00136883">
              <w:rPr>
                <w:sz w:val="24"/>
                <w:szCs w:val="24"/>
              </w:rPr>
              <w:t>5</w:t>
            </w:r>
          </w:p>
        </w:tc>
      </w:tr>
    </w:tbl>
    <w:p w:rsidR="00557DFD" w:rsidRDefault="00557DFD" w:rsidP="001B1B7D">
      <w:pPr>
        <w:jc w:val="center"/>
        <w:rPr>
          <w:b/>
        </w:rPr>
      </w:pPr>
      <w:r>
        <w:rPr>
          <w:b/>
        </w:rPr>
        <w:t xml:space="preserve">  </w:t>
      </w:r>
    </w:p>
    <w:p w:rsidR="00557DFD" w:rsidRDefault="00557DFD" w:rsidP="001B1B7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ПРО</w:t>
      </w:r>
      <w:r w:rsidR="00273665">
        <w:rPr>
          <w:b/>
        </w:rPr>
        <w:t>Е</w:t>
      </w:r>
      <w:r>
        <w:rPr>
          <w:b/>
        </w:rPr>
        <w:t>КТ</w:t>
      </w:r>
    </w:p>
    <w:p w:rsidR="00557DFD" w:rsidRDefault="00557DFD" w:rsidP="001B1B7D">
      <w:pPr>
        <w:jc w:val="center"/>
        <w:rPr>
          <w:b/>
        </w:rPr>
      </w:pPr>
    </w:p>
    <w:p w:rsidR="001B1B7D" w:rsidRDefault="001B1B7D" w:rsidP="001B1B7D">
      <w:pPr>
        <w:jc w:val="center"/>
        <w:rPr>
          <w:b/>
        </w:rPr>
      </w:pPr>
      <w:r>
        <w:rPr>
          <w:b/>
        </w:rPr>
        <w:t>СОВЕТ ДЕПУТАТОВ  СНЕГИРЕВСКОГО СЕЛЬСКОГО ПОСЕЛЕНИЯ</w:t>
      </w:r>
    </w:p>
    <w:p w:rsidR="001B1B7D" w:rsidRDefault="001B1B7D" w:rsidP="001B1B7D">
      <w:pPr>
        <w:tabs>
          <w:tab w:val="left" w:pos="1200"/>
        </w:tabs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1B1B7D" w:rsidRDefault="001B1B7D" w:rsidP="001B1B7D">
      <w:pPr>
        <w:shd w:val="clear" w:color="auto" w:fill="FFFFFF"/>
        <w:tabs>
          <w:tab w:val="left" w:leader="underscore" w:pos="1795"/>
        </w:tabs>
        <w:spacing w:before="149"/>
        <w:ind w:firstLine="709"/>
        <w:rPr>
          <w:b/>
        </w:rPr>
      </w:pPr>
      <w:r>
        <w:rPr>
          <w:b/>
        </w:rPr>
        <w:t xml:space="preserve">               </w:t>
      </w:r>
      <w:r w:rsidR="00557DFD">
        <w:rPr>
          <w:b/>
        </w:rPr>
        <w:t xml:space="preserve">                           </w:t>
      </w:r>
      <w:r>
        <w:rPr>
          <w:b/>
        </w:rPr>
        <w:t>РЕШЕНИЕ</w:t>
      </w:r>
    </w:p>
    <w:p w:rsidR="00557DFD" w:rsidRDefault="00557DFD" w:rsidP="00557DFD">
      <w:pPr>
        <w:shd w:val="clear" w:color="auto" w:fill="FFFFFF"/>
        <w:tabs>
          <w:tab w:val="left" w:leader="underscore" w:pos="1795"/>
        </w:tabs>
        <w:spacing w:before="149"/>
        <w:ind w:firstLine="709"/>
        <w:jc w:val="center"/>
        <w:rPr>
          <w:b/>
        </w:rPr>
      </w:pPr>
    </w:p>
    <w:p w:rsidR="00557DFD" w:rsidRDefault="00E15DE0" w:rsidP="00557DFD">
      <w:pPr>
        <w:shd w:val="clear" w:color="auto" w:fill="FFFFFF"/>
        <w:tabs>
          <w:tab w:val="left" w:leader="underscore" w:pos="1157"/>
          <w:tab w:val="left" w:leader="underscore" w:pos="2573"/>
        </w:tabs>
      </w:pPr>
      <w:r>
        <w:t xml:space="preserve">«___»  ______  </w:t>
      </w:r>
      <w:r w:rsidR="00557DFD">
        <w:t xml:space="preserve"> 2014 года                                                 </w:t>
      </w:r>
      <w:r>
        <w:t xml:space="preserve">                            № </w:t>
      </w:r>
    </w:p>
    <w:p w:rsidR="00557DFD" w:rsidRDefault="00557DFD" w:rsidP="00557DFD">
      <w:pPr>
        <w:ind w:firstLine="709"/>
        <w:jc w:val="both"/>
      </w:pPr>
    </w:p>
    <w:tbl>
      <w:tblPr>
        <w:tblW w:w="0" w:type="auto"/>
        <w:tblLook w:val="01E0"/>
      </w:tblPr>
      <w:tblGrid>
        <w:gridCol w:w="4928"/>
      </w:tblGrid>
      <w:tr w:rsidR="00557DFD" w:rsidTr="000D107B">
        <w:tc>
          <w:tcPr>
            <w:tcW w:w="4928" w:type="dxa"/>
          </w:tcPr>
          <w:p w:rsidR="00557DFD" w:rsidRDefault="00557DFD" w:rsidP="000D107B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О внесении изменений в Устав Снегиревского сельского поселения Шумячского района Смоленской области</w:t>
            </w:r>
          </w:p>
          <w:p w:rsidR="00557DFD" w:rsidRDefault="00557DFD" w:rsidP="000D107B">
            <w:pPr>
              <w:jc w:val="both"/>
              <w:rPr>
                <w:rFonts w:cs="Tahoma"/>
              </w:rPr>
            </w:pPr>
          </w:p>
        </w:tc>
      </w:tr>
      <w:tr w:rsidR="00557DFD" w:rsidTr="000D107B">
        <w:tc>
          <w:tcPr>
            <w:tcW w:w="4928" w:type="dxa"/>
          </w:tcPr>
          <w:p w:rsidR="00557DFD" w:rsidRDefault="00557DFD" w:rsidP="000D107B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Принято Советом депутатов Снегиревского сельского поселения Шумячского района Смоленской области</w:t>
            </w:r>
          </w:p>
        </w:tc>
      </w:tr>
    </w:tbl>
    <w:p w:rsidR="00557DFD" w:rsidRDefault="00557DFD" w:rsidP="00557DFD">
      <w:pPr>
        <w:ind w:firstLine="720"/>
        <w:jc w:val="both"/>
      </w:pPr>
    </w:p>
    <w:p w:rsidR="00557DFD" w:rsidRDefault="00557DFD" w:rsidP="00557DFD">
      <w:pPr>
        <w:ind w:firstLine="720"/>
        <w:jc w:val="both"/>
      </w:pPr>
      <w:proofErr w:type="gramStart"/>
      <w:r>
        <w:t>В целях приведения Устава Снегиревского сельского поселения Шумячского района Смоленской области (в редакции решений Совета депутатов Снегиревского сельского поселения Шумячского района Смоленской области от 11.04.2006 №25, от 27.07.2007 №40, от 28.12.2007 №40, от 22.04.2008 №17, от 10.12.2008  №34, от 15.05.2009 №17, от 15.09.2010 № 24, от 02.04.2012  №5) в соответствие с нормами Федерального закона от 6 октября 2003 года №131-ФЗ «Об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 (с изменениями и дополнениями) Совет депутатов Снегиревского сельского поселения Шумячского района Смоленской области</w:t>
      </w:r>
    </w:p>
    <w:p w:rsidR="00557DFD" w:rsidRDefault="00557DFD" w:rsidP="00557DFD">
      <w:pPr>
        <w:ind w:firstLine="720"/>
        <w:jc w:val="both"/>
      </w:pPr>
    </w:p>
    <w:p w:rsidR="00557DFD" w:rsidRDefault="00557DFD" w:rsidP="00557DFD">
      <w:pPr>
        <w:ind w:firstLine="720"/>
        <w:jc w:val="both"/>
        <w:rPr>
          <w:b/>
        </w:rPr>
      </w:pPr>
      <w:r w:rsidRPr="00884F84">
        <w:rPr>
          <w:b/>
        </w:rPr>
        <w:t>Решил:</w:t>
      </w:r>
    </w:p>
    <w:p w:rsidR="00557DFD" w:rsidRDefault="00557DFD" w:rsidP="00557DFD">
      <w:pPr>
        <w:ind w:firstLine="720"/>
        <w:jc w:val="both"/>
        <w:rPr>
          <w:b/>
        </w:rPr>
      </w:pPr>
    </w:p>
    <w:p w:rsidR="00557DFD" w:rsidRDefault="00557DFD" w:rsidP="00557DFD">
      <w:pPr>
        <w:ind w:firstLine="720"/>
        <w:jc w:val="both"/>
      </w:pPr>
      <w:r>
        <w:t xml:space="preserve">1. </w:t>
      </w:r>
      <w:proofErr w:type="gramStart"/>
      <w:r>
        <w:t>Внести в Устав Снегиревского сельского поселения Шумячского района Смоленской области (в редакции решений Совета депутатов Снегиревского сельского поселения Шумячского района Смоленской области от 11.04.2006 №25, от 27.07.2007 №15, от 28.12.2007 №40, от 22.04.2008 №17, от 10.12.2008 №34, от 15.05.2009 №17, от 15.09.2010 №24, от 02.04.2012 №5) следующие изменения:</w:t>
      </w:r>
      <w:proofErr w:type="gramEnd"/>
    </w:p>
    <w:p w:rsidR="00557DFD" w:rsidRDefault="00557DFD" w:rsidP="00557DFD">
      <w:pPr>
        <w:ind w:firstLine="708"/>
        <w:jc w:val="both"/>
        <w:rPr>
          <w:rStyle w:val="blk"/>
          <w:color w:val="993300"/>
        </w:rPr>
      </w:pPr>
      <w:r>
        <w:rPr>
          <w:rStyle w:val="blk"/>
          <w:color w:val="993300"/>
        </w:rPr>
        <w:t xml:space="preserve">1) </w:t>
      </w:r>
      <w:r w:rsidRPr="005103A5">
        <w:rPr>
          <w:rStyle w:val="blk"/>
          <w:color w:val="993300"/>
        </w:rPr>
        <w:t xml:space="preserve"> </w:t>
      </w:r>
      <w:r>
        <w:rPr>
          <w:rStyle w:val="blk"/>
          <w:color w:val="993300"/>
        </w:rPr>
        <w:t>С</w:t>
      </w:r>
      <w:r w:rsidRPr="005103A5">
        <w:rPr>
          <w:rStyle w:val="blk"/>
          <w:color w:val="993300"/>
        </w:rPr>
        <w:t>тать</w:t>
      </w:r>
      <w:r>
        <w:rPr>
          <w:rStyle w:val="blk"/>
          <w:color w:val="993300"/>
        </w:rPr>
        <w:t>ю</w:t>
      </w:r>
      <w:r w:rsidRPr="005103A5">
        <w:rPr>
          <w:rStyle w:val="blk"/>
          <w:color w:val="993300"/>
        </w:rPr>
        <w:t xml:space="preserve"> 7</w:t>
      </w:r>
      <w:r>
        <w:rPr>
          <w:rStyle w:val="blk"/>
          <w:color w:val="993300"/>
        </w:rPr>
        <w:t xml:space="preserve"> изложить в следующей редакции</w:t>
      </w:r>
      <w:r w:rsidRPr="005103A5">
        <w:rPr>
          <w:rStyle w:val="blk"/>
          <w:color w:val="993300"/>
        </w:rPr>
        <w:t>:</w:t>
      </w:r>
    </w:p>
    <w:p w:rsidR="00557DFD" w:rsidRPr="00726DAA" w:rsidRDefault="00557DFD" w:rsidP="00557DFD">
      <w:pPr>
        <w:widowControl w:val="0"/>
        <w:ind w:left="709"/>
        <w:jc w:val="both"/>
      </w:pPr>
      <w:r w:rsidRPr="00726DAA">
        <w:lastRenderedPageBreak/>
        <w:t>1. К вопросам местного значения сельского поселения относятся: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1) составление и рассмотрение проекта бюджета сельского поселения, утверждение и исполнение бюджета сельского поселения, осуществление</w:t>
      </w:r>
      <w:r w:rsidRPr="00557DFD">
        <w:t xml:space="preserve"> </w:t>
      </w:r>
      <w:proofErr w:type="gramStart"/>
      <w:r w:rsidRPr="00726DAA">
        <w:t>контроля за</w:t>
      </w:r>
      <w:proofErr w:type="gramEnd"/>
      <w:r w:rsidRPr="00726DAA">
        <w:t xml:space="preserve"> его исполнением, составление и утверждение отчета об исполнении бюджета сельского поселения;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2) установление, изменение и отмена местных налогов и сборов сельского поселения;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3) владение, пользование и распоряжение имуществом, находящимся в муниципальной собственности сельского поселения;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4) обеспечение первичных мер пожарной безопасности в границах населенных пунктов сельского поселения;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7)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 xml:space="preserve">8) </w:t>
      </w:r>
      <w:r>
        <w:t xml:space="preserve"> </w:t>
      </w:r>
      <w:r w:rsidRPr="00726DAA">
        <w:t>формирование архивных фондов сельского поселения;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>
        <w:t xml:space="preserve">9) </w:t>
      </w:r>
      <w:r w:rsidRPr="00726DAA">
        <w:t xml:space="preserve">утверждение правил благоустройства территории сельского поселения, </w:t>
      </w:r>
      <w:proofErr w:type="gramStart"/>
      <w:r w:rsidRPr="00726DAA">
        <w:t>устанавливающих</w:t>
      </w:r>
      <w:proofErr w:type="gramEnd"/>
      <w:r w:rsidRPr="00726DAA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12) организация и осуществление мероприятий по работе с детьми и молодежью в сельском поселении;</w:t>
      </w:r>
    </w:p>
    <w:p w:rsidR="00557DFD" w:rsidRPr="00726DAA" w:rsidRDefault="00557DFD" w:rsidP="00557DFD">
      <w:pPr>
        <w:autoSpaceDE w:val="0"/>
        <w:autoSpaceDN w:val="0"/>
        <w:adjustRightInd w:val="0"/>
        <w:ind w:firstLine="709"/>
        <w:jc w:val="both"/>
      </w:pPr>
      <w:r w:rsidRPr="00726DAA">
        <w:lastRenderedPageBreak/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 xml:space="preserve"> «2. В соответствии с областным законом от 30 октября 2014 года № 141-з «О закреплении за сельскими поселениями Смоленской области отдельных вопросов местного значения» к вопросам местного значения сельского поселения также относятся:</w:t>
      </w:r>
    </w:p>
    <w:p w:rsidR="00557DFD" w:rsidRPr="00726DAA" w:rsidRDefault="00557DFD" w:rsidP="00557DFD">
      <w:pPr>
        <w:autoSpaceDE w:val="0"/>
        <w:autoSpaceDN w:val="0"/>
        <w:adjustRightInd w:val="0"/>
        <w:ind w:firstLine="720"/>
        <w:jc w:val="both"/>
        <w:outlineLvl w:val="1"/>
      </w:pPr>
      <w:r w:rsidRPr="00726DAA">
        <w:t xml:space="preserve">1) организация в границах сельского поселения </w:t>
      </w:r>
      <w:proofErr w:type="spellStart"/>
      <w:r w:rsidRPr="00726DAA">
        <w:t>электро</w:t>
      </w:r>
      <w:proofErr w:type="spellEnd"/>
      <w:r w:rsidRPr="00726DAA">
        <w:t>-, тепл</w:t>
      </w:r>
      <w:proofErr w:type="gramStart"/>
      <w:r w:rsidRPr="00726DAA">
        <w:t>о-</w:t>
      </w:r>
      <w:proofErr w:type="gramEnd"/>
      <w:r w:rsidRPr="00726DAA">
        <w:t xml:space="preserve">, </w:t>
      </w:r>
      <w:proofErr w:type="spellStart"/>
      <w:r w:rsidRPr="00726DAA">
        <w:t>газо</w:t>
      </w:r>
      <w:proofErr w:type="spellEnd"/>
      <w:r w:rsidRPr="00726DAA">
        <w:t>-,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57DFD" w:rsidRPr="00726DAA" w:rsidRDefault="00557DFD" w:rsidP="00557DFD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726DAA"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726DAA">
        <w:t xml:space="preserve"> законодательством Российской Федерации;</w:t>
      </w:r>
    </w:p>
    <w:p w:rsidR="00557DFD" w:rsidRPr="00726DAA" w:rsidRDefault="00557DFD" w:rsidP="00557DFD">
      <w:pPr>
        <w:autoSpaceDE w:val="0"/>
        <w:autoSpaceDN w:val="0"/>
        <w:adjustRightInd w:val="0"/>
        <w:ind w:firstLine="720"/>
        <w:jc w:val="both"/>
        <w:outlineLvl w:val="1"/>
      </w:pPr>
      <w:r w:rsidRPr="00726DAA"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4)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557DFD" w:rsidRPr="00726DAA" w:rsidRDefault="00557DFD" w:rsidP="00557DFD">
      <w:pPr>
        <w:widowControl w:val="0"/>
        <w:tabs>
          <w:tab w:val="left" w:pos="709"/>
        </w:tabs>
        <w:ind w:firstLine="684"/>
        <w:jc w:val="both"/>
      </w:pPr>
      <w:r w:rsidRPr="00726DAA"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557DFD" w:rsidRPr="00726DAA" w:rsidRDefault="00557DFD" w:rsidP="00557DFD">
      <w:pPr>
        <w:autoSpaceDE w:val="0"/>
        <w:autoSpaceDN w:val="0"/>
        <w:adjustRightInd w:val="0"/>
        <w:ind w:firstLine="720"/>
        <w:jc w:val="both"/>
      </w:pPr>
      <w:r w:rsidRPr="00726DAA"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57DFD" w:rsidRPr="00726DAA" w:rsidRDefault="00557DFD" w:rsidP="00557DFD">
      <w:pPr>
        <w:widowControl w:val="0"/>
        <w:tabs>
          <w:tab w:val="left" w:pos="709"/>
        </w:tabs>
        <w:ind w:firstLine="684"/>
        <w:jc w:val="both"/>
      </w:pPr>
      <w:r w:rsidRPr="00726DAA">
        <w:t>7) участие в предупреждении и ликвидации последствий чрезвычайных ситуаций в границах сельского поселения;</w:t>
      </w:r>
    </w:p>
    <w:p w:rsidR="00557DFD" w:rsidRPr="00726DAA" w:rsidRDefault="00557DFD" w:rsidP="00557DFD">
      <w:pPr>
        <w:widowControl w:val="0"/>
        <w:tabs>
          <w:tab w:val="left" w:pos="709"/>
        </w:tabs>
        <w:ind w:firstLine="684"/>
        <w:jc w:val="both"/>
      </w:pPr>
      <w:r w:rsidRPr="00726DAA">
        <w:t>8)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557DFD" w:rsidRPr="00726DAA" w:rsidRDefault="00557DFD" w:rsidP="00557DFD">
      <w:pPr>
        <w:widowControl w:val="0"/>
        <w:tabs>
          <w:tab w:val="left" w:pos="709"/>
        </w:tabs>
        <w:ind w:firstLine="684"/>
        <w:jc w:val="both"/>
      </w:pPr>
      <w:r w:rsidRPr="00726DAA">
        <w:t xml:space="preserve">9)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</w:t>
      </w:r>
      <w:r w:rsidRPr="00726DAA">
        <w:lastRenderedPageBreak/>
        <w:t>истории и культуры) местного (муниципального) значения, расположенных на территории сельского поселения;</w:t>
      </w:r>
    </w:p>
    <w:p w:rsidR="00557DFD" w:rsidRPr="00726DAA" w:rsidRDefault="00557DFD" w:rsidP="00557DFD">
      <w:pPr>
        <w:widowControl w:val="0"/>
        <w:tabs>
          <w:tab w:val="left" w:pos="709"/>
        </w:tabs>
        <w:ind w:firstLine="684"/>
        <w:jc w:val="both"/>
      </w:pPr>
      <w:r w:rsidRPr="00726DAA"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11)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12) организация сбора и вывоза бытовых отходов и мусора;</w:t>
      </w:r>
    </w:p>
    <w:p w:rsidR="00557DFD" w:rsidRPr="00726DAA" w:rsidRDefault="00557DFD" w:rsidP="00557DFD">
      <w:pPr>
        <w:autoSpaceDE w:val="0"/>
        <w:autoSpaceDN w:val="0"/>
        <w:adjustRightInd w:val="0"/>
        <w:ind w:firstLine="720"/>
        <w:jc w:val="both"/>
        <w:outlineLvl w:val="1"/>
      </w:pPr>
      <w:r w:rsidRPr="00726DAA">
        <w:t>13)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557DFD" w:rsidRPr="00726DAA" w:rsidRDefault="00557DFD" w:rsidP="00557DFD">
      <w:pPr>
        <w:autoSpaceDE w:val="0"/>
        <w:autoSpaceDN w:val="0"/>
        <w:adjustRightInd w:val="0"/>
        <w:ind w:firstLine="709"/>
        <w:jc w:val="both"/>
      </w:pPr>
      <w:proofErr w:type="gramStart"/>
      <w:r w:rsidRPr="00726DAA">
        <w:t xml:space="preserve">14)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726DAA">
          <w:t>кодексом</w:t>
        </w:r>
      </w:hyperlink>
      <w:r w:rsidRPr="00726DAA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726DAA"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726DAA">
          <w:t>кодексом</w:t>
        </w:r>
      </w:hyperlink>
      <w:r w:rsidRPr="00726DAA">
        <w:t xml:space="preserve"> Российской Федерации, осмотров зданий, сооружений и выдача рекомендаций об устранении выявленных в ходе таких осмотров нарушений; 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15) организация ритуальных услуг и содержание мест захоронения;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16) 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17)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18) осуществление мероприятий по обеспечению безопасности людей на водных объектах, охране их жизни и здоровья;</w:t>
      </w:r>
    </w:p>
    <w:p w:rsidR="00557DFD" w:rsidRPr="00726DAA" w:rsidRDefault="00557DFD" w:rsidP="00557DFD">
      <w:pPr>
        <w:autoSpaceDE w:val="0"/>
        <w:autoSpaceDN w:val="0"/>
        <w:adjustRightInd w:val="0"/>
        <w:ind w:firstLine="709"/>
        <w:jc w:val="both"/>
        <w:outlineLvl w:val="0"/>
      </w:pPr>
      <w:r w:rsidRPr="00726DAA">
        <w:t>19)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57DFD" w:rsidRPr="00726DAA" w:rsidRDefault="00557DFD" w:rsidP="00557DFD">
      <w:pPr>
        <w:widowControl w:val="0"/>
        <w:ind w:firstLine="709"/>
        <w:jc w:val="both"/>
      </w:pPr>
      <w:r w:rsidRPr="00726DAA">
        <w:t xml:space="preserve"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</w:t>
      </w:r>
      <w:r w:rsidRPr="00726DAA">
        <w:lastRenderedPageBreak/>
        <w:t>использования;</w:t>
      </w:r>
    </w:p>
    <w:p w:rsidR="00557DFD" w:rsidRPr="00726DAA" w:rsidRDefault="00557DFD" w:rsidP="00557DFD">
      <w:pPr>
        <w:widowControl w:val="0"/>
        <w:ind w:firstLine="709"/>
      </w:pPr>
      <w:r w:rsidRPr="00726DAA">
        <w:t>21) осуществление муниципального лесного контроля;</w:t>
      </w:r>
    </w:p>
    <w:p w:rsidR="00557DFD" w:rsidRPr="00726DAA" w:rsidRDefault="00557DFD" w:rsidP="00557DFD">
      <w:pPr>
        <w:autoSpaceDE w:val="0"/>
        <w:autoSpaceDN w:val="0"/>
        <w:adjustRightInd w:val="0"/>
        <w:ind w:firstLine="709"/>
        <w:jc w:val="both"/>
        <w:outlineLvl w:val="0"/>
      </w:pPr>
      <w:r w:rsidRPr="00726DAA">
        <w:t>22)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557DFD" w:rsidRPr="00726DAA" w:rsidRDefault="00557DFD" w:rsidP="00557DFD">
      <w:pPr>
        <w:autoSpaceDE w:val="0"/>
        <w:autoSpaceDN w:val="0"/>
        <w:adjustRightInd w:val="0"/>
        <w:ind w:firstLine="709"/>
        <w:jc w:val="both"/>
        <w:outlineLvl w:val="0"/>
      </w:pPr>
      <w:r w:rsidRPr="00726DAA"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57DFD" w:rsidRPr="00726DAA" w:rsidRDefault="00557DFD" w:rsidP="00557DFD">
      <w:pPr>
        <w:autoSpaceDE w:val="0"/>
        <w:autoSpaceDN w:val="0"/>
        <w:adjustRightInd w:val="0"/>
        <w:ind w:firstLine="709"/>
        <w:jc w:val="both"/>
      </w:pPr>
      <w:r w:rsidRPr="00726DAA">
        <w:t>24)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(далее – Федеральный закон «О некоммерческих организациях»);</w:t>
      </w:r>
    </w:p>
    <w:p w:rsidR="00557DFD" w:rsidRPr="00726DAA" w:rsidRDefault="00557DFD" w:rsidP="00557DFD">
      <w:pPr>
        <w:autoSpaceDE w:val="0"/>
        <w:autoSpaceDN w:val="0"/>
        <w:adjustRightInd w:val="0"/>
        <w:ind w:firstLine="709"/>
        <w:jc w:val="both"/>
        <w:outlineLvl w:val="0"/>
      </w:pPr>
      <w:r w:rsidRPr="00726DAA">
        <w:t>25)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557DFD" w:rsidRPr="00726DAA" w:rsidRDefault="00557DFD" w:rsidP="00557DFD">
      <w:r w:rsidRPr="00726DAA">
        <w:t>26) осуществление мер по противодействию коррупции в границах поселения</w:t>
      </w:r>
      <w:proofErr w:type="gramStart"/>
      <w:r w:rsidRPr="00726DAA">
        <w:t>.»</w:t>
      </w:r>
      <w:proofErr w:type="gramEnd"/>
    </w:p>
    <w:p w:rsidR="00557DFD" w:rsidRPr="00726DAA" w:rsidRDefault="00557DFD" w:rsidP="00557DFD">
      <w:pPr>
        <w:widowControl w:val="0"/>
        <w:ind w:firstLine="720"/>
        <w:jc w:val="both"/>
        <w:rPr>
          <w:i/>
          <w:iCs/>
        </w:rPr>
      </w:pPr>
      <w:r w:rsidRPr="00726DAA">
        <w:t>3. Органы местного</w:t>
      </w:r>
      <w:r w:rsidRPr="00726DAA">
        <w:rPr>
          <w:b/>
          <w:bCs/>
        </w:rPr>
        <w:t xml:space="preserve"> </w:t>
      </w:r>
      <w:r w:rsidRPr="00726DAA">
        <w:t>самоуправления сельского поселения вправе заключать соглашения с органами местного самоуправления муниципального района о</w:t>
      </w:r>
      <w:r w:rsidRPr="00726DAA">
        <w:rPr>
          <w:i/>
          <w:iCs/>
        </w:rPr>
        <w:t xml:space="preserve"> </w:t>
      </w:r>
      <w:r w:rsidRPr="00726DAA">
        <w:t>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</w:t>
      </w:r>
      <w:r w:rsidRPr="00726DAA">
        <w:rPr>
          <w:i/>
          <w:iCs/>
        </w:rPr>
        <w:t xml:space="preserve">. </w:t>
      </w:r>
    </w:p>
    <w:p w:rsidR="00557DFD" w:rsidRPr="00726DAA" w:rsidRDefault="00557DFD" w:rsidP="00557DFD">
      <w:pPr>
        <w:widowControl w:val="0"/>
        <w:ind w:firstLine="720"/>
        <w:jc w:val="both"/>
      </w:pPr>
      <w:r w:rsidRPr="00726DAA">
        <w:t xml:space="preserve">Решение о передаче </w:t>
      </w:r>
      <w:proofErr w:type="gramStart"/>
      <w:r w:rsidRPr="00726DAA">
        <w:t>осуществления части полномочий органов местного самоуправления сельского поселения</w:t>
      </w:r>
      <w:proofErr w:type="gramEnd"/>
      <w:r w:rsidRPr="00726DAA">
        <w:rPr>
          <w:b/>
          <w:bCs/>
        </w:rPr>
        <w:t xml:space="preserve"> </w:t>
      </w:r>
      <w:r w:rsidRPr="00726DAA">
        <w:t xml:space="preserve">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</w:t>
      </w:r>
      <w:r w:rsidR="006811CB">
        <w:t xml:space="preserve">Снегиревского </w:t>
      </w:r>
      <w:r>
        <w:t xml:space="preserve">сельского поселения Шумячского района Смоленской области </w:t>
      </w:r>
      <w:r w:rsidRPr="00726DAA">
        <w:t>(далее – Глава муниципального</w:t>
      </w:r>
      <w:r>
        <w:t xml:space="preserve"> образования).</w:t>
      </w:r>
    </w:p>
    <w:p w:rsidR="00557DFD" w:rsidRPr="00726DAA" w:rsidRDefault="00557DFD" w:rsidP="00557DFD">
      <w:pPr>
        <w:widowControl w:val="0"/>
        <w:jc w:val="both"/>
      </w:pPr>
      <w:r w:rsidRPr="00726DAA">
        <w:rPr>
          <w:sz w:val="20"/>
          <w:szCs w:val="20"/>
        </w:rPr>
        <w:t xml:space="preserve">               </w:t>
      </w:r>
      <w:r>
        <w:t>У</w:t>
      </w:r>
      <w:r w:rsidRPr="00726DAA">
        <w:t>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557DFD" w:rsidRDefault="00557DFD" w:rsidP="00557DFD">
      <w:pPr>
        <w:ind w:firstLine="709"/>
      </w:pPr>
      <w:r w:rsidRPr="008A2DA6">
        <w:rPr>
          <w:color w:val="0000FF"/>
        </w:rPr>
        <w:t>2)  часть 1 статьи 7.1 дополнить пунктами 11,12 следующего содержания</w:t>
      </w:r>
      <w:r>
        <w:t>:</w:t>
      </w:r>
    </w:p>
    <w:p w:rsidR="00557DFD" w:rsidRPr="001E4C8B" w:rsidRDefault="00557DFD" w:rsidP="00557DFD">
      <w:pPr>
        <w:autoSpaceDE w:val="0"/>
        <w:autoSpaceDN w:val="0"/>
        <w:adjustRightInd w:val="0"/>
        <w:ind w:firstLine="720"/>
        <w:jc w:val="both"/>
        <w:rPr>
          <w:i/>
        </w:rPr>
      </w:pPr>
      <w:r w:rsidRPr="001E4C8B">
        <w:t xml:space="preserve">«11) создание условий для организации </w:t>
      </w:r>
      <w:proofErr w:type="gramStart"/>
      <w:r w:rsidRPr="001E4C8B">
        <w:t>проведения независимой оценки качества оказания услуг</w:t>
      </w:r>
      <w:proofErr w:type="gramEnd"/>
      <w:r w:rsidRPr="001E4C8B">
        <w:t xml:space="preserve"> организациями в порядке и на условиях, которые установлены федеральными законами»;</w:t>
      </w:r>
    </w:p>
    <w:p w:rsidR="00557DFD" w:rsidRPr="001E4C8B" w:rsidRDefault="00557DFD" w:rsidP="00557DFD">
      <w:pPr>
        <w:autoSpaceDE w:val="0"/>
        <w:autoSpaceDN w:val="0"/>
        <w:adjustRightInd w:val="0"/>
        <w:ind w:firstLine="720"/>
        <w:jc w:val="both"/>
      </w:pPr>
      <w:r w:rsidRPr="001E4C8B">
        <w:lastRenderedPageBreak/>
        <w:t>«12)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</w:r>
    </w:p>
    <w:p w:rsidR="00557DFD" w:rsidRPr="008A2DA6" w:rsidRDefault="00557DFD" w:rsidP="00557DFD">
      <w:pPr>
        <w:ind w:firstLine="709"/>
        <w:rPr>
          <w:color w:val="0000FF"/>
        </w:rPr>
      </w:pPr>
      <w:r>
        <w:t xml:space="preserve">3) </w:t>
      </w:r>
      <w:r w:rsidRPr="008A2DA6">
        <w:rPr>
          <w:color w:val="0000FF"/>
        </w:rPr>
        <w:t>часть 1 статьи 7.2 изложить в следующей редакции:</w:t>
      </w:r>
    </w:p>
    <w:p w:rsidR="00557DFD" w:rsidRPr="007138C1" w:rsidRDefault="00557DFD" w:rsidP="00557DFD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«1. </w:t>
      </w:r>
      <w:proofErr w:type="gramStart"/>
      <w:r w:rsidRPr="001E4C8B">
        <w:t>Органы местного самоуправления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и областными законами</w:t>
      </w:r>
      <w:r>
        <w:t>».</w:t>
      </w:r>
      <w:proofErr w:type="gramEnd"/>
    </w:p>
    <w:p w:rsidR="00557DFD" w:rsidRPr="008A2DA6" w:rsidRDefault="00557DFD" w:rsidP="00557DFD">
      <w:pPr>
        <w:ind w:firstLine="709"/>
        <w:jc w:val="both"/>
        <w:rPr>
          <w:color w:val="0000FF"/>
        </w:rPr>
      </w:pPr>
      <w:r>
        <w:t xml:space="preserve">4) </w:t>
      </w:r>
      <w:r w:rsidRPr="008A2DA6">
        <w:rPr>
          <w:color w:val="0000FF"/>
        </w:rPr>
        <w:t>пункт 2 статьи 20 дополнить словами «в соответствии с областными законами»;</w:t>
      </w:r>
    </w:p>
    <w:p w:rsidR="00557DFD" w:rsidRPr="005103A5" w:rsidRDefault="00557DFD" w:rsidP="00557DFD">
      <w:pPr>
        <w:ind w:firstLine="709"/>
        <w:jc w:val="both"/>
        <w:rPr>
          <w:color w:val="0000FF"/>
        </w:rPr>
      </w:pPr>
      <w:r>
        <w:rPr>
          <w:color w:val="0000FF"/>
        </w:rPr>
        <w:t>5</w:t>
      </w:r>
      <w:r w:rsidRPr="005103A5">
        <w:rPr>
          <w:color w:val="0000FF"/>
        </w:rPr>
        <w:t>) в статье 22:</w:t>
      </w:r>
    </w:p>
    <w:p w:rsidR="00557DFD" w:rsidRPr="00184674" w:rsidRDefault="00557DFD" w:rsidP="00557DFD">
      <w:pPr>
        <w:ind w:firstLine="709"/>
        <w:jc w:val="both"/>
      </w:pPr>
      <w:r w:rsidRPr="00184674">
        <w:t xml:space="preserve">а) пункт  10 части 2  дополнить словами: в соответствии со статьей 74.1 ФЗ от 06.10.2003 № 131- ФЗ;  </w:t>
      </w:r>
    </w:p>
    <w:p w:rsidR="00557DFD" w:rsidRPr="00184674" w:rsidRDefault="00557DFD" w:rsidP="00557DFD">
      <w:pPr>
        <w:ind w:firstLine="709"/>
        <w:jc w:val="both"/>
      </w:pPr>
      <w:r w:rsidRPr="00184674">
        <w:t>б) в  части 3:</w:t>
      </w:r>
    </w:p>
    <w:p w:rsidR="00557DFD" w:rsidRPr="00184674" w:rsidRDefault="00557DFD" w:rsidP="00557DFD">
      <w:pPr>
        <w:ind w:firstLine="709"/>
        <w:jc w:val="both"/>
      </w:pPr>
      <w:r w:rsidRPr="00184674">
        <w:t xml:space="preserve">в пункте 2 слова «Главы Администрации» заменить словами «Главы муниципального образования»; </w:t>
      </w:r>
    </w:p>
    <w:p w:rsidR="00557DFD" w:rsidRPr="00184674" w:rsidRDefault="00557DFD" w:rsidP="00557DFD">
      <w:pPr>
        <w:ind w:firstLine="709"/>
        <w:jc w:val="both"/>
      </w:pPr>
      <w:r w:rsidRPr="00184674">
        <w:t>пункт 9 после слов «платы за землю» дополнить словами «, находящуюся в муниципальной собственности</w:t>
      </w:r>
      <w:proofErr w:type="gramStart"/>
      <w:r w:rsidRPr="00184674">
        <w:t>,»</w:t>
      </w:r>
      <w:proofErr w:type="gramEnd"/>
      <w:r w:rsidRPr="00184674">
        <w:t>;</w:t>
      </w:r>
    </w:p>
    <w:p w:rsidR="00557DFD" w:rsidRPr="00184674" w:rsidRDefault="00557DFD" w:rsidP="00557DFD">
      <w:pPr>
        <w:ind w:firstLine="709"/>
        <w:jc w:val="both"/>
      </w:pPr>
      <w:r w:rsidRPr="00184674">
        <w:t xml:space="preserve">  </w:t>
      </w:r>
      <w:r>
        <w:t xml:space="preserve">в) </w:t>
      </w:r>
      <w:r w:rsidRPr="00184674">
        <w:t>пункт 10  изложить в следующей редакции:</w:t>
      </w:r>
    </w:p>
    <w:p w:rsidR="00557DFD" w:rsidRPr="00184674" w:rsidRDefault="00557DFD" w:rsidP="00557DFD">
      <w:pPr>
        <w:ind w:firstLine="709"/>
        <w:jc w:val="both"/>
      </w:pPr>
      <w:r w:rsidRPr="00184674">
        <w:t>«10) установление предельных (максимальных и минимальных)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строительства»;</w:t>
      </w:r>
    </w:p>
    <w:p w:rsidR="00557DFD" w:rsidRPr="00184674" w:rsidRDefault="00557DFD" w:rsidP="00557DFD">
      <w:pPr>
        <w:ind w:firstLine="709"/>
        <w:jc w:val="both"/>
      </w:pPr>
      <w:r>
        <w:t xml:space="preserve">г) </w:t>
      </w:r>
      <w:r w:rsidRPr="00184674">
        <w:t xml:space="preserve">в пункте 13 слова «Главы Администрации» заменить словами «Главы муниципального образования»; </w:t>
      </w:r>
    </w:p>
    <w:p w:rsidR="00557DFD" w:rsidRPr="00184674" w:rsidRDefault="00557DFD" w:rsidP="00557DFD">
      <w:pPr>
        <w:ind w:firstLine="709"/>
        <w:jc w:val="both"/>
      </w:pPr>
      <w:proofErr w:type="spellStart"/>
      <w:r>
        <w:t>д</w:t>
      </w:r>
      <w:proofErr w:type="spellEnd"/>
      <w:r>
        <w:t xml:space="preserve">) </w:t>
      </w:r>
      <w:r w:rsidRPr="00184674">
        <w:t xml:space="preserve">в пункте 14 слова «Главы Администрации» заменить словами «Главы муниципального образования»; </w:t>
      </w:r>
    </w:p>
    <w:p w:rsidR="00557DFD" w:rsidRPr="00184674" w:rsidRDefault="00557DFD" w:rsidP="00557DFD">
      <w:pPr>
        <w:ind w:firstLine="709"/>
        <w:jc w:val="both"/>
      </w:pPr>
      <w:r>
        <w:t xml:space="preserve">е) </w:t>
      </w:r>
      <w:r w:rsidRPr="00184674">
        <w:t xml:space="preserve">в пункте 15 слова «Главы Администрации» заменить словами «Главы муниципального образования»; </w:t>
      </w:r>
    </w:p>
    <w:p w:rsidR="00557DFD" w:rsidRPr="00184674" w:rsidRDefault="00557DFD" w:rsidP="00557DFD">
      <w:pPr>
        <w:ind w:firstLine="709"/>
        <w:jc w:val="both"/>
      </w:pPr>
      <w:r>
        <w:t xml:space="preserve">ж) </w:t>
      </w:r>
      <w:r w:rsidRPr="00184674">
        <w:t xml:space="preserve">в пункте 25 слова «, Главы Администрации </w:t>
      </w:r>
      <w:r w:rsidR="006811CB">
        <w:t xml:space="preserve">Снегиревского </w:t>
      </w:r>
      <w:r w:rsidRPr="00184674">
        <w:t>сельского поселения» исключить;</w:t>
      </w:r>
    </w:p>
    <w:p w:rsidR="00557DFD" w:rsidRPr="00184674" w:rsidRDefault="00557DFD" w:rsidP="00557DFD">
      <w:pPr>
        <w:ind w:firstLine="709"/>
        <w:jc w:val="both"/>
      </w:pPr>
      <w:proofErr w:type="spellStart"/>
      <w:r>
        <w:t>з</w:t>
      </w:r>
      <w:proofErr w:type="spellEnd"/>
      <w:r w:rsidRPr="00184674">
        <w:t>) дополнить пунктами 31, 32 следующего содержания:</w:t>
      </w:r>
    </w:p>
    <w:p w:rsidR="00557DFD" w:rsidRPr="00184674" w:rsidRDefault="00557DFD" w:rsidP="00557DFD">
      <w:pPr>
        <w:ind w:firstLine="708"/>
        <w:jc w:val="both"/>
      </w:pPr>
      <w:r w:rsidRPr="00184674">
        <w:t>«31)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 поселения, депутатов Совета депутатов, муниципальных служащих»;</w:t>
      </w:r>
    </w:p>
    <w:p w:rsidR="00557DFD" w:rsidRDefault="00557DFD" w:rsidP="00557DFD">
      <w:pPr>
        <w:ind w:firstLine="708"/>
        <w:jc w:val="both"/>
      </w:pPr>
      <w:r w:rsidRPr="00184674">
        <w:rPr>
          <w:iCs/>
        </w:rPr>
        <w:t xml:space="preserve">«32) </w:t>
      </w:r>
      <w:r w:rsidRPr="00184674">
        <w:t>присвоение адресов объектам адресации, изменение, аннулирование адресов в соответствии с установленными Правительством Российской Федерации правилами присвоения, изменения, аннулирования адресов</w:t>
      </w:r>
      <w:proofErr w:type="gramStart"/>
      <w:r w:rsidRPr="00184674">
        <w:t xml:space="preserve">.»; </w:t>
      </w:r>
      <w:proofErr w:type="gramEnd"/>
    </w:p>
    <w:p w:rsidR="00557DFD" w:rsidRDefault="00557DFD" w:rsidP="00557DFD">
      <w:pPr>
        <w:ind w:firstLine="708"/>
        <w:jc w:val="both"/>
      </w:pPr>
      <w:r w:rsidRPr="008A2DA6">
        <w:rPr>
          <w:color w:val="0000FF"/>
        </w:rPr>
        <w:t>6) статью 26 изложить в следующей редакции</w:t>
      </w:r>
      <w:r>
        <w:t>: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lastRenderedPageBreak/>
        <w:t xml:space="preserve">1. Глава муниципального образования является высшим должностным лицом </w:t>
      </w:r>
      <w:r w:rsidR="006811CB">
        <w:t xml:space="preserve">Снегиревского </w:t>
      </w:r>
      <w:r>
        <w:t>сельского поселения Шумячского района Смоленской области</w:t>
      </w:r>
      <w:r w:rsidRPr="00726DAA">
        <w:t xml:space="preserve"> и наделяется настоящим Уставом в соответствии со статьей 36 Федерального закона «Об общих принципах организации местного самоуправления в Российской Федерации» собственными</w:t>
      </w:r>
      <w:r w:rsidRPr="00557DFD">
        <w:t xml:space="preserve"> </w:t>
      </w:r>
      <w:r w:rsidRPr="00726DAA">
        <w:t xml:space="preserve">полномочиями по решению вопросов местного значения. 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2. Глава муниципального образования избирается Советом депутатов из своего состава большинством голосов от установленного числа депутатов на пять лет. Процедура избрания Главы муниципального образования устанавливается Регламентом Совета депутатов.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3. Глава муниципального образования исполняет полномочия председателя Совета депутатов, а также возглавляет Администрацию сельского поселения. Глава муниципального образования осуществляет свою деятельность на постоянной основе.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 xml:space="preserve">4. Глава муниципального образования </w:t>
      </w:r>
      <w:proofErr w:type="gramStart"/>
      <w:r w:rsidRPr="00726DAA">
        <w:t>подконтролен</w:t>
      </w:r>
      <w:proofErr w:type="gramEnd"/>
      <w:r w:rsidRPr="00726DAA">
        <w:t xml:space="preserve"> и подотчетен населению сельского поселения и Совету депутатов.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 xml:space="preserve">5.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 </w:t>
      </w:r>
    </w:p>
    <w:p w:rsidR="00557DFD" w:rsidRPr="00726DAA" w:rsidRDefault="00557DFD" w:rsidP="00557DFD">
      <w:pPr>
        <w:widowControl w:val="0"/>
        <w:ind w:firstLine="720"/>
        <w:jc w:val="both"/>
      </w:pPr>
      <w:r w:rsidRPr="00726DAA">
        <w:t>Днем вступления в должность Главы муниципального образования является день его избрания из состава Совета депутатов.</w:t>
      </w:r>
    </w:p>
    <w:p w:rsidR="00557DFD" w:rsidRPr="00726DAA" w:rsidRDefault="00557DFD" w:rsidP="00557DFD">
      <w:pPr>
        <w:widowControl w:val="0"/>
        <w:ind w:firstLine="720"/>
        <w:jc w:val="both"/>
      </w:pPr>
      <w:r w:rsidRPr="00726DAA">
        <w:t>6. Глава муниципального образования осуществляет следующие полномочия:</w:t>
      </w:r>
    </w:p>
    <w:p w:rsidR="00557DFD" w:rsidRPr="00726DAA" w:rsidRDefault="00557DFD" w:rsidP="00557DFD">
      <w:pPr>
        <w:widowControl w:val="0"/>
        <w:ind w:firstLine="720"/>
        <w:jc w:val="both"/>
      </w:pPr>
      <w:r w:rsidRPr="00726DAA"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2)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3) принимает меры по обеспечению и защите интересов сельского поселения в суде, а также в государственных органах;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4) 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557DFD" w:rsidRPr="00726DAA" w:rsidRDefault="00557DFD" w:rsidP="00557DFD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6DAA">
        <w:rPr>
          <w:rFonts w:ascii="Times New Roman" w:hAnsi="Times New Roman" w:cs="Times New Roman"/>
          <w:sz w:val="28"/>
          <w:szCs w:val="28"/>
        </w:rPr>
        <w:t>5) организует и осуществляет прием граждан, рассмотрение писем и заявлений, принятие по ним решений;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6) отчитывается перед населением сельского поселения о результатах своей деятельности;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7) представляет в Совет депутатов ежегодные отчеты о результатах своей деятельности, деятельности Администрации сельского поселения, в том числе о решении вопросов, поставленных Советом депутатов;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8) осуществляет иные полномочия Главы муниципального образования, предусмотренные федеральными и областными законами, настоящим Уставом и иными муниципальными правовыми актами.</w:t>
      </w:r>
    </w:p>
    <w:p w:rsidR="00557DFD" w:rsidRPr="00726DAA" w:rsidRDefault="00557DFD" w:rsidP="00557DFD">
      <w:pPr>
        <w:autoSpaceDE w:val="0"/>
        <w:autoSpaceDN w:val="0"/>
        <w:adjustRightInd w:val="0"/>
        <w:ind w:firstLine="720"/>
        <w:jc w:val="both"/>
      </w:pPr>
      <w:r w:rsidRPr="00726DAA">
        <w:lastRenderedPageBreak/>
        <w:t>9) издает постановления и распоряжения по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законами.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7. Глава муниципального образования осуществляет следующие полномочия председателя Совета депутатов: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1) организует работу Совета депутатов, координирует деятельность постоянных и временных комиссий Совета депутатов, дает поручения по вопросам их ведения;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2) обеспечивает взаимодействие Совета депутатов с органами местного самоуправления других муниципальных образований;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3) ведет заседания Совета депутатов;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4) предлагает созыв внеочередного заседания Совета депутатов;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5) информирует население сельского поселения о деятельности Совета депутатов;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6) издает постановления и распоряжения по вопросам организации деятельности Совета депутатов;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>7) разрабатывает и представляет на утверждение Совета депутатов структуру Совета депутатов.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8. Глава муниципального образования как руководитель Администрации сельского поселения: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1) организует и руководит деятельностью Администрации сельского поселения на принципах единоначалия;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2) издает в пределах своих полномочий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</w:t>
      </w:r>
      <w:r w:rsidRPr="006C7443">
        <w:t xml:space="preserve"> </w:t>
      </w:r>
      <w:r w:rsidRPr="00726DAA">
        <w:t>распоряжения Администрации сельского поселения по вопросам организации работы Администрации сельского поселения;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 xml:space="preserve">3) представляет на утверждение Совета депутатов структуру Администрации сельского поселения; 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4) формирует Администрацию сельского поселения;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5)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6) заключает договоры и соглашения от имени Администрации сельского поселения;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7) организует работу по разработке проекта местного бюджета, проектов программ и планов социально-экономического развития сельского поселения;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8) организует исполнение местного бюджета, является главным распорядителем средств местного бюджета, распоряжается сметой доходов и расходов Администрации сельского поселения;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 xml:space="preserve">9) обеспечивает осуществление Администрацией сельского поселения полномочий по решению вопросов местного значения и отдельных </w:t>
      </w:r>
      <w:r w:rsidRPr="00726DAA">
        <w:lastRenderedPageBreak/>
        <w:t>государственных полномочий, переданных органам местного самоуправления федеральными и областными законами;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10) представляет на утверждение Совета депутатов проекты планов и программ социально-экономического развития сельского поселения, отчеты</w:t>
      </w:r>
      <w:r w:rsidRPr="00557DFD">
        <w:t xml:space="preserve"> </w:t>
      </w:r>
      <w:r w:rsidRPr="00726DAA">
        <w:t>об их исполнении;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11) представляет на утверждение Совета депутатов проект бюджета сельского поселения и отчет о его исполнении;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12) вносит в Совет депутатов проекты нормативных правовых актов по установлению, изменению и отмене местных налогов и сборов, осуществлению расходов из средств местного бюджета или дает заключения на них;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13) представляет в Совет депутатов проекты нормативных правовых актов по порядку управления и распоряжения имуществом, находящимся в муниципальной собственности;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 xml:space="preserve">14) утверждает состав и порядок </w:t>
      </w:r>
      <w:proofErr w:type="gramStart"/>
      <w:r w:rsidRPr="00726DAA">
        <w:t>подготовки планов реализации документов территориального планирования сельского поселения</w:t>
      </w:r>
      <w:proofErr w:type="gramEnd"/>
      <w:r w:rsidRPr="00726DAA">
        <w:t>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15) в пределах своей компетенции контролирует деятельность органов местного самоуправления и должностных лиц местного самоуправления, осуществляющих исполнительно-распорядительные функции по решению вопросов местного значения;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16) назначает на должности и освобождает от должности работников Администрации сельского поселения, а также руководителей муниципальных предприятий и учреждений;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17) применяет меры поощрения и дисциплинарной ответственности к назначенным им должностным лицам и работникам Администрации сельского поселения, а также руководителям муниципальных предприятий и учреждений;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18) заключает с предприятиями, учреждениями, организациями, не находящимися в муниципальной собственности, а также с физическими лицами договоры о сотрудничестве в экономическом и социальном развитии сельского поселения, на производство товаров народного потребления и иной продукции, оказанию услуг, в том числе инвестиционные контракты;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>19) исполняет полномочия руководителя органа муниципального контроля, в том числе утверждает ежегодный план проведения плановых проверок;</w:t>
      </w:r>
    </w:p>
    <w:p w:rsidR="00557DFD" w:rsidRPr="00726DAA" w:rsidRDefault="00557DFD" w:rsidP="00557DFD">
      <w:pPr>
        <w:widowControl w:val="0"/>
        <w:ind w:right="-55" w:firstLine="684"/>
        <w:jc w:val="both"/>
      </w:pPr>
      <w:r w:rsidRPr="00726DAA">
        <w:t>20) осуществляет иные полномочия Главы муниципального образования, предусмотренные федеральными и областными законами, настоящим Уставом и принимаемыми в соответствии с ними иными муниципальными правовыми актами.</w:t>
      </w:r>
    </w:p>
    <w:p w:rsidR="00557DFD" w:rsidRPr="00726DAA" w:rsidRDefault="00557DFD" w:rsidP="00557DFD">
      <w:pPr>
        <w:widowControl w:val="0"/>
        <w:ind w:right="-57" w:firstLine="686"/>
        <w:jc w:val="both"/>
      </w:pPr>
      <w:r w:rsidRPr="00726DAA">
        <w:t xml:space="preserve">9. Глава муниципального образования должен соблюдать ограничения и запреты и исполнять обязанности, которые установлены Федеральным законом </w:t>
      </w:r>
      <w:r w:rsidRPr="00726DAA">
        <w:br/>
        <w:t>«О противодействии коррупции» и другими федеральными законами.</w:t>
      </w:r>
    </w:p>
    <w:p w:rsidR="00557DFD" w:rsidRPr="00726DAA" w:rsidRDefault="00557DFD" w:rsidP="00557DFD">
      <w:pPr>
        <w:autoSpaceDE w:val="0"/>
        <w:autoSpaceDN w:val="0"/>
        <w:adjustRightInd w:val="0"/>
        <w:ind w:firstLine="684"/>
        <w:jc w:val="both"/>
      </w:pPr>
      <w:r w:rsidRPr="00726DAA">
        <w:t xml:space="preserve">10. Полномочия Главы муниципального образования прекращаются досрочно в случаях, установленных Федеральным законом «Об общих </w:t>
      </w:r>
      <w:r w:rsidRPr="00726DAA">
        <w:lastRenderedPageBreak/>
        <w:t>принципах организации местного самоуправления в Российской Федерации», и в порядке, определенном Регламентом Совета депутатов.</w:t>
      </w:r>
    </w:p>
    <w:p w:rsidR="00557DFD" w:rsidRPr="00726DAA" w:rsidRDefault="00557DFD" w:rsidP="00557DFD">
      <w:pPr>
        <w:widowControl w:val="0"/>
        <w:jc w:val="both"/>
      </w:pPr>
      <w:r>
        <w:t xml:space="preserve">        </w:t>
      </w:r>
      <w:r w:rsidRPr="00726DAA">
        <w:t>11. Полномочия Главы муниципального образования прекращаются досрочно со дня вступления в силу соответствующего решения Совета</w:t>
      </w:r>
      <w:r w:rsidRPr="00557DFD">
        <w:t xml:space="preserve"> </w:t>
      </w:r>
      <w:r w:rsidRPr="00726DAA">
        <w:t>депутатов, правового акта Губернатора Смоленской области об отрешении от должности Главы муниципального образования, решения суда.</w:t>
      </w:r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 xml:space="preserve">12. </w:t>
      </w:r>
      <w:proofErr w:type="gramStart"/>
      <w:r w:rsidRPr="00726DAA">
        <w:t>В случае временного отсутствия Главы муниципального образования его полномочия, указанные в частях 6 и 7 настоящей статьи, исполняет заместитель Главы муниципального образования из числа депутатов, а полномочия, указанные в части 8 настоящей статьи, - работник Администрации сельского поселения в соответствии с распределением обязанностей.</w:t>
      </w:r>
      <w:proofErr w:type="gramEnd"/>
    </w:p>
    <w:p w:rsidR="00557DFD" w:rsidRPr="00726DAA" w:rsidRDefault="00557DFD" w:rsidP="00557DFD">
      <w:pPr>
        <w:widowControl w:val="0"/>
        <w:ind w:firstLine="684"/>
        <w:jc w:val="both"/>
      </w:pPr>
      <w:r w:rsidRPr="00726DAA">
        <w:t xml:space="preserve">13. </w:t>
      </w:r>
      <w:proofErr w:type="gramStart"/>
      <w:r w:rsidRPr="00726DAA">
        <w:t>В случае досрочного прекращения полномочий Главы муниципального образования его полномочия, указанные в частях 6 и 7 настоящей статьи, на период до избрания нового Главы муниципального образования исполняет заместитель Главы муниципального образования из числа депутатов, а полномочия, указанные в части 8 настоящей статьи, - работник Администрации сельского поселения в соответствии с распределением обязанностей.</w:t>
      </w:r>
      <w:proofErr w:type="gramEnd"/>
    </w:p>
    <w:p w:rsidR="00557DFD" w:rsidRPr="008A2DA6" w:rsidRDefault="00557DFD" w:rsidP="00557DFD">
      <w:pPr>
        <w:ind w:firstLine="708"/>
        <w:jc w:val="both"/>
        <w:rPr>
          <w:color w:val="0000FF"/>
        </w:rPr>
      </w:pPr>
      <w:r w:rsidRPr="008A2DA6">
        <w:rPr>
          <w:color w:val="0000FF"/>
        </w:rPr>
        <w:t>7) статью 27 изложить в следующей редакции:</w:t>
      </w:r>
    </w:p>
    <w:p w:rsidR="00557DFD" w:rsidRPr="00726DAA" w:rsidRDefault="00557DFD" w:rsidP="00557DFD">
      <w:pPr>
        <w:widowControl w:val="0"/>
        <w:ind w:firstLine="720"/>
        <w:jc w:val="both"/>
      </w:pPr>
      <w:r w:rsidRPr="00726DAA">
        <w:t>1. Главе муниципального образования гарантируются:</w:t>
      </w:r>
    </w:p>
    <w:p w:rsidR="00557DFD" w:rsidRPr="00726DAA" w:rsidRDefault="00557DFD" w:rsidP="00557DFD">
      <w:pPr>
        <w:widowControl w:val="0"/>
        <w:ind w:firstLine="720"/>
        <w:jc w:val="both"/>
      </w:pPr>
      <w:proofErr w:type="gramStart"/>
      <w:r w:rsidRPr="00726DAA">
        <w:t>1) оплата труда, которая производится в виде денежного содержания, состоящего из должностного оклада в соответствии с замещаемой муниципальной должностью, а также из ежемесячных и иных дополнительных выплат, определенных областным законом от 31 марта 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(далее – областной закон «О гарантиях осуществления полномочий</w:t>
      </w:r>
      <w:proofErr w:type="gramEnd"/>
      <w:r w:rsidRPr="00726DAA">
        <w:t xml:space="preserve"> депутата, члена выборного органа местного самоуправления, выборного должностного лица местного самоуправления в Смоленской области»).</w:t>
      </w:r>
    </w:p>
    <w:p w:rsidR="00557DFD" w:rsidRPr="00726DAA" w:rsidRDefault="00557DFD" w:rsidP="00557DFD">
      <w:pPr>
        <w:autoSpaceDE w:val="0"/>
        <w:autoSpaceDN w:val="0"/>
        <w:adjustRightInd w:val="0"/>
        <w:ind w:firstLine="720"/>
        <w:jc w:val="both"/>
        <w:outlineLvl w:val="0"/>
      </w:pPr>
      <w:r w:rsidRPr="00726DAA">
        <w:t>Размер должностного оклада,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законодательством;</w:t>
      </w:r>
    </w:p>
    <w:p w:rsidR="00557DFD" w:rsidRPr="00726DAA" w:rsidRDefault="00557DFD" w:rsidP="00557DFD">
      <w:pPr>
        <w:widowControl w:val="0"/>
        <w:ind w:firstLine="720"/>
        <w:jc w:val="both"/>
      </w:pPr>
      <w:r w:rsidRPr="00726DAA">
        <w:t>2)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557DFD" w:rsidRPr="00726DAA" w:rsidRDefault="00557DFD" w:rsidP="00557DFD">
      <w:pPr>
        <w:shd w:val="clear" w:color="auto" w:fill="FFFFFF"/>
        <w:tabs>
          <w:tab w:val="left" w:pos="1073"/>
        </w:tabs>
        <w:ind w:firstLine="720"/>
        <w:jc w:val="both"/>
      </w:pPr>
      <w:r w:rsidRPr="00726DAA">
        <w:t>- ежегодный основной оплачиваемый отпуск продолжительностью 35 календарных дней.</w:t>
      </w:r>
    </w:p>
    <w:p w:rsidR="00557DFD" w:rsidRPr="00726DAA" w:rsidRDefault="00557DFD" w:rsidP="00557DFD">
      <w:pPr>
        <w:shd w:val="clear" w:color="auto" w:fill="FFFFFF"/>
        <w:tabs>
          <w:tab w:val="left" w:pos="883"/>
        </w:tabs>
        <w:ind w:firstLine="720"/>
        <w:jc w:val="both"/>
      </w:pPr>
      <w:r w:rsidRPr="00726DAA">
        <w:t>- ежегодные дополнительные оплачиваемые отпуска:</w:t>
      </w:r>
    </w:p>
    <w:p w:rsidR="00557DFD" w:rsidRPr="00726DAA" w:rsidRDefault="00557DFD" w:rsidP="00557DFD">
      <w:pPr>
        <w:shd w:val="clear" w:color="auto" w:fill="FFFFFF"/>
        <w:tabs>
          <w:tab w:val="left" w:pos="883"/>
        </w:tabs>
        <w:ind w:firstLine="720"/>
        <w:jc w:val="both"/>
      </w:pPr>
      <w:r w:rsidRPr="00726DAA">
        <w:t>а) за ненормированный рабочий день – продолжительностью 8 календарных дней (в случае, если Главе муниципального образования Советом депутатов установлен ненормированный рабочий день);</w:t>
      </w:r>
    </w:p>
    <w:p w:rsidR="00557DFD" w:rsidRPr="00726DAA" w:rsidRDefault="00557DFD" w:rsidP="00557DFD">
      <w:pPr>
        <w:shd w:val="clear" w:color="auto" w:fill="FFFFFF"/>
        <w:tabs>
          <w:tab w:val="left" w:pos="883"/>
        </w:tabs>
        <w:ind w:firstLine="720"/>
        <w:jc w:val="both"/>
      </w:pPr>
      <w:r w:rsidRPr="00726DAA">
        <w:t>б) за выслугу лет. Продолжительность ежегодного дополнительного оплачиваемого отпуска за выслугу лет исчисляемого в соответствии с областным законом.</w:t>
      </w:r>
    </w:p>
    <w:p w:rsidR="00557DFD" w:rsidRPr="00726DAA" w:rsidRDefault="00557DFD" w:rsidP="00557DFD">
      <w:pPr>
        <w:autoSpaceDE w:val="0"/>
        <w:autoSpaceDN w:val="0"/>
        <w:adjustRightInd w:val="0"/>
        <w:ind w:firstLine="720"/>
        <w:jc w:val="both"/>
        <w:outlineLvl w:val="0"/>
      </w:pPr>
      <w:r w:rsidRPr="00726DAA">
        <w:lastRenderedPageBreak/>
        <w:t>Предоставление иных отпусков Главе муниципального образования осуществляется в соответствии с федеральным законодательством.</w:t>
      </w:r>
    </w:p>
    <w:p w:rsidR="00557DFD" w:rsidRPr="00726DAA" w:rsidRDefault="00557DFD" w:rsidP="00557DFD">
      <w:pPr>
        <w:autoSpaceDE w:val="0"/>
        <w:autoSpaceDN w:val="0"/>
        <w:adjustRightInd w:val="0"/>
        <w:ind w:firstLine="720"/>
        <w:jc w:val="both"/>
        <w:outlineLvl w:val="0"/>
      </w:pPr>
      <w:r w:rsidRPr="00726DAA">
        <w:t>3)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семьи.</w:t>
      </w:r>
    </w:p>
    <w:p w:rsidR="00557DFD" w:rsidRPr="00726DAA" w:rsidRDefault="00557DFD" w:rsidP="00557DFD">
      <w:pPr>
        <w:autoSpaceDE w:val="0"/>
        <w:autoSpaceDN w:val="0"/>
        <w:adjustRightInd w:val="0"/>
        <w:ind w:firstLine="720"/>
        <w:jc w:val="both"/>
        <w:outlineLvl w:val="0"/>
      </w:pPr>
      <w:r w:rsidRPr="00726DAA">
        <w:t>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Федерации;</w:t>
      </w:r>
    </w:p>
    <w:p w:rsidR="00557DFD" w:rsidRPr="00726DAA" w:rsidRDefault="00557DFD" w:rsidP="00557DFD">
      <w:pPr>
        <w:widowControl w:val="0"/>
        <w:ind w:firstLine="720"/>
        <w:jc w:val="both"/>
      </w:pPr>
      <w:r w:rsidRPr="00726DAA">
        <w:t>4) транспортное обслуживание, необходимое для осуществления полномочий, посредством предоставления транспортных средств, обеспечивающих деятельность органов местного самоуправления сельского поселения в порядке, установленном решением Совета депутатов;</w:t>
      </w:r>
    </w:p>
    <w:p w:rsidR="00557DFD" w:rsidRPr="00726DAA" w:rsidRDefault="00557DFD" w:rsidP="00557DFD">
      <w:pPr>
        <w:autoSpaceDE w:val="0"/>
        <w:autoSpaceDN w:val="0"/>
        <w:adjustRightInd w:val="0"/>
        <w:ind w:firstLine="720"/>
        <w:jc w:val="both"/>
      </w:pPr>
      <w:r w:rsidRPr="00726DAA">
        <w:t>5) денежная выплата на осуществление полномочий, предоставляемая в порядке, установленном решением Совета депутатов;</w:t>
      </w:r>
    </w:p>
    <w:p w:rsidR="00557DFD" w:rsidRPr="00726DAA" w:rsidRDefault="00557DFD" w:rsidP="00557DFD">
      <w:pPr>
        <w:widowControl w:val="0"/>
        <w:ind w:firstLine="720"/>
        <w:jc w:val="both"/>
      </w:pPr>
      <w:r w:rsidRPr="00726DAA">
        <w:t>6) единовременная выплата в размере шестимесячного денежного содержания по замещаемой им должности в день прекращения полномочий  в следующих случаях:</w:t>
      </w:r>
    </w:p>
    <w:p w:rsidR="00C4783B" w:rsidRPr="00870840" w:rsidRDefault="00C4783B" w:rsidP="00C4783B">
      <w:pPr>
        <w:widowControl w:val="0"/>
        <w:ind w:firstLine="720"/>
        <w:jc w:val="both"/>
      </w:pPr>
      <w:r w:rsidRPr="00870840">
        <w:t>а) истечение срока полномочий;</w:t>
      </w:r>
    </w:p>
    <w:p w:rsidR="00C4783B" w:rsidRPr="00870840" w:rsidRDefault="00C4783B" w:rsidP="00C4783B">
      <w:pPr>
        <w:widowControl w:val="0"/>
        <w:ind w:firstLine="720"/>
        <w:jc w:val="both"/>
      </w:pPr>
      <w:r w:rsidRPr="00870840">
        <w:t>б) отставка по собственному желанию, если Глава муниципального образования осуществляет свои полномочия не менее года.</w:t>
      </w:r>
    </w:p>
    <w:p w:rsidR="00C4783B" w:rsidRPr="00870840" w:rsidRDefault="00C4783B" w:rsidP="00C4783B">
      <w:pPr>
        <w:widowControl w:val="0"/>
        <w:ind w:firstLine="720"/>
        <w:jc w:val="both"/>
      </w:pPr>
      <w:proofErr w:type="gramStart"/>
      <w:r w:rsidRPr="00870840">
        <w:t>7) пенсия за выслугу лет в порядке, определенном областным законом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области.».</w:t>
      </w:r>
      <w:proofErr w:type="gramEnd"/>
    </w:p>
    <w:p w:rsidR="00C4783B" w:rsidRPr="00870840" w:rsidRDefault="00C4783B" w:rsidP="00C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70840">
        <w:t>2. Гарантии осуществления полномочий Главы муниципального образования предоставляются за счет средств местного бюджета».</w:t>
      </w:r>
    </w:p>
    <w:p w:rsidR="00C4783B" w:rsidRPr="008A2DA6" w:rsidRDefault="00C4783B" w:rsidP="00C4783B">
      <w:pPr>
        <w:ind w:firstLine="708"/>
        <w:jc w:val="both"/>
        <w:rPr>
          <w:color w:val="0000FF"/>
        </w:rPr>
      </w:pPr>
      <w:r w:rsidRPr="008A2DA6">
        <w:rPr>
          <w:color w:val="0000FF"/>
        </w:rPr>
        <w:t>8) в  статье 28:</w:t>
      </w:r>
    </w:p>
    <w:p w:rsidR="00C4783B" w:rsidRPr="00870840" w:rsidRDefault="00C4783B" w:rsidP="00C4783B">
      <w:pPr>
        <w:ind w:firstLine="708"/>
        <w:jc w:val="both"/>
      </w:pPr>
      <w:r w:rsidRPr="00870840">
        <w:t>а) в части 3 слова «Главы Администрации» заменить словами «Главы муниципального образования»;</w:t>
      </w:r>
    </w:p>
    <w:p w:rsidR="00C4783B" w:rsidRPr="00870840" w:rsidRDefault="00C4783B" w:rsidP="00C4783B">
      <w:pPr>
        <w:ind w:firstLine="708"/>
        <w:jc w:val="both"/>
      </w:pPr>
      <w:r w:rsidRPr="00870840">
        <w:t>б)  в части 4 слова «Главы Администрации» заменить словами «Главы муниципального образования»;</w:t>
      </w:r>
    </w:p>
    <w:p w:rsidR="00C4783B" w:rsidRPr="00870840" w:rsidRDefault="00C4783B" w:rsidP="00C4783B">
      <w:pPr>
        <w:ind w:firstLine="708"/>
        <w:jc w:val="both"/>
      </w:pPr>
      <w:r w:rsidRPr="00870840">
        <w:t>в) в части 5 слова «Главы Администрации» заменить словами «Главы муниципального образования»;</w:t>
      </w:r>
    </w:p>
    <w:p w:rsidR="00C4783B" w:rsidRPr="00870840" w:rsidRDefault="00C4783B" w:rsidP="00C4783B">
      <w:pPr>
        <w:ind w:firstLine="708"/>
        <w:jc w:val="both"/>
      </w:pPr>
      <w:r w:rsidRPr="00870840">
        <w:t>г) в части 7:</w:t>
      </w:r>
    </w:p>
    <w:p w:rsidR="00C4783B" w:rsidRPr="00870840" w:rsidRDefault="00C4783B" w:rsidP="00C4783B">
      <w:pPr>
        <w:ind w:firstLine="708"/>
        <w:jc w:val="both"/>
      </w:pPr>
      <w:r w:rsidRPr="00870840">
        <w:t>пункт 2 изложить в следующей редакции:</w:t>
      </w:r>
    </w:p>
    <w:p w:rsidR="00C4783B" w:rsidRPr="00870840" w:rsidRDefault="00C4783B" w:rsidP="00C4783B">
      <w:pPr>
        <w:autoSpaceDE w:val="0"/>
        <w:autoSpaceDN w:val="0"/>
        <w:adjustRightInd w:val="0"/>
        <w:ind w:firstLine="709"/>
        <w:jc w:val="both"/>
      </w:pPr>
      <w:r>
        <w:t xml:space="preserve">а) </w:t>
      </w:r>
      <w:r w:rsidRPr="00870840">
        <w:t>«2) 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поселения»;</w:t>
      </w:r>
    </w:p>
    <w:p w:rsidR="00C4783B" w:rsidRPr="00870840" w:rsidRDefault="00C4783B" w:rsidP="00C4783B">
      <w:pPr>
        <w:ind w:firstLine="708"/>
        <w:jc w:val="both"/>
      </w:pPr>
      <w:r>
        <w:t xml:space="preserve">б) </w:t>
      </w:r>
      <w:r w:rsidRPr="00870840">
        <w:t xml:space="preserve"> дополнить пунктом 24.1 следующего содержания:</w:t>
      </w:r>
    </w:p>
    <w:p w:rsidR="00C4783B" w:rsidRPr="00870840" w:rsidRDefault="00C4783B" w:rsidP="00C4783B">
      <w:pPr>
        <w:ind w:firstLine="708"/>
        <w:jc w:val="both"/>
      </w:pPr>
      <w:r w:rsidRPr="00870840">
        <w:t xml:space="preserve">«24.1)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</w:t>
      </w:r>
      <w:r w:rsidRPr="00870840">
        <w:lastRenderedPageBreak/>
        <w:t>адаптацию мигрантов, профилактику межнациональных (межэтнических) конфликтов»;</w:t>
      </w:r>
    </w:p>
    <w:p w:rsidR="00C4783B" w:rsidRPr="00870840" w:rsidRDefault="00C4783B" w:rsidP="00C4783B">
      <w:pPr>
        <w:ind w:firstLine="708"/>
        <w:jc w:val="both"/>
      </w:pPr>
      <w:r>
        <w:t>в</w:t>
      </w:r>
      <w:r w:rsidRPr="00870840">
        <w:t xml:space="preserve">) пункт 38 изложить в новой редакции: </w:t>
      </w:r>
    </w:p>
    <w:p w:rsidR="00C4783B" w:rsidRPr="00870840" w:rsidRDefault="00C4783B" w:rsidP="00C4783B">
      <w:pPr>
        <w:ind w:firstLine="708"/>
        <w:jc w:val="both"/>
      </w:pPr>
      <w:r>
        <w:t xml:space="preserve">б) </w:t>
      </w:r>
      <w:r w:rsidRPr="00870840">
        <w:t xml:space="preserve"> дополнить пунктом 24.1 следующего содержания:</w:t>
      </w:r>
    </w:p>
    <w:p w:rsidR="00C4783B" w:rsidRPr="00870840" w:rsidRDefault="00C4783B" w:rsidP="00C4783B">
      <w:pPr>
        <w:ind w:firstLine="708"/>
        <w:jc w:val="both"/>
      </w:pPr>
      <w:r w:rsidRPr="00870840">
        <w:t>«24.1)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C4783B" w:rsidRPr="00870840" w:rsidRDefault="00C4783B" w:rsidP="00C4783B">
      <w:pPr>
        <w:ind w:firstLine="708"/>
        <w:jc w:val="both"/>
      </w:pPr>
      <w:r>
        <w:t>в</w:t>
      </w:r>
      <w:r w:rsidRPr="00870840">
        <w:t xml:space="preserve">) пункт 38 изложить в новой редакции: </w:t>
      </w:r>
    </w:p>
    <w:p w:rsidR="00C4783B" w:rsidRPr="00870840" w:rsidRDefault="00C4783B" w:rsidP="00C4783B">
      <w:pPr>
        <w:ind w:firstLine="708"/>
        <w:jc w:val="both"/>
      </w:pPr>
      <w:r w:rsidRPr="00870840">
        <w:t>«размещение, изменение,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реестра»;</w:t>
      </w:r>
    </w:p>
    <w:p w:rsidR="00C4783B" w:rsidRPr="00870840" w:rsidRDefault="00C4783B" w:rsidP="00C4783B">
      <w:pPr>
        <w:ind w:firstLine="708"/>
        <w:jc w:val="both"/>
      </w:pPr>
      <w:r>
        <w:t>г</w:t>
      </w:r>
      <w:r w:rsidRPr="00870840">
        <w:t>) пункт 64 признать утратившим силу;</w:t>
      </w:r>
    </w:p>
    <w:p w:rsidR="00C4783B" w:rsidRPr="00870840" w:rsidRDefault="00C4783B" w:rsidP="00C4783B">
      <w:pPr>
        <w:ind w:firstLine="708"/>
        <w:jc w:val="both"/>
      </w:pPr>
      <w:proofErr w:type="spellStart"/>
      <w:r>
        <w:t>д</w:t>
      </w:r>
      <w:proofErr w:type="spellEnd"/>
      <w:r w:rsidRPr="00870840">
        <w:t>) дополнить пунктами 67-70, 70.1,70.2 следующего содержания:</w:t>
      </w:r>
    </w:p>
    <w:p w:rsidR="00C4783B" w:rsidRPr="00870840" w:rsidRDefault="00C4783B" w:rsidP="00C4783B">
      <w:pPr>
        <w:ind w:firstLine="708"/>
        <w:jc w:val="both"/>
      </w:pPr>
      <w:r w:rsidRPr="00870840">
        <w:t>«67) рассмотрение уведомления о проведении публичного мероприятия (за исключением собрания и пикетирования, проводимого одним участником»;</w:t>
      </w:r>
    </w:p>
    <w:p w:rsidR="00C4783B" w:rsidRPr="00870840" w:rsidRDefault="00C4783B" w:rsidP="00C4783B">
      <w:pPr>
        <w:ind w:firstLine="709"/>
        <w:jc w:val="both"/>
      </w:pPr>
      <w:r w:rsidRPr="00870840">
        <w:t>«68) осуществление закупок товаров, работ, услуг для обеспечения муниципальных нужд»;</w:t>
      </w:r>
    </w:p>
    <w:p w:rsidR="00C4783B" w:rsidRPr="00870840" w:rsidRDefault="00C4783B" w:rsidP="00C4783B">
      <w:pPr>
        <w:ind w:firstLine="708"/>
        <w:jc w:val="both"/>
      </w:pPr>
      <w:r w:rsidRPr="00870840">
        <w:t>«69) организация профессионального образования и дополнительного профессионального образования муниципальных служащих  Администрации поселения и работников муниципальных  учреждений»;</w:t>
      </w:r>
    </w:p>
    <w:p w:rsidR="00C4783B" w:rsidRPr="00870840" w:rsidRDefault="00C4783B" w:rsidP="00C4783B">
      <w:pPr>
        <w:ind w:firstLine="709"/>
        <w:jc w:val="both"/>
      </w:pPr>
      <w:r w:rsidRPr="00870840">
        <w:t>«70) утверждение муниципальных программ (подпрограмм) реализуемых за счёт средств местного бюджета»;</w:t>
      </w:r>
    </w:p>
    <w:p w:rsidR="00C4783B" w:rsidRPr="00870840" w:rsidRDefault="00C4783B" w:rsidP="00C4783B">
      <w:pPr>
        <w:ind w:firstLine="709"/>
        <w:jc w:val="both"/>
      </w:pPr>
      <w:r w:rsidRPr="00870840">
        <w:t xml:space="preserve">«70.1) установление </w:t>
      </w:r>
      <w:proofErr w:type="gramStart"/>
      <w:r w:rsidRPr="00870840">
        <w:t>порядка проведения оценки эффективности реализации муниципальных программ</w:t>
      </w:r>
      <w:proofErr w:type="gramEnd"/>
      <w:r w:rsidRPr="00870840">
        <w:t xml:space="preserve"> и критериев указанной оценки»;</w:t>
      </w:r>
    </w:p>
    <w:p w:rsidR="00C4783B" w:rsidRPr="00870840" w:rsidRDefault="00C4783B" w:rsidP="00C4783B">
      <w:pPr>
        <w:ind w:firstLine="709"/>
        <w:jc w:val="both"/>
      </w:pPr>
      <w:r w:rsidRPr="00870840">
        <w:t>«70.2) установление порядка принятия решений о разработке муниципальных программ, их формирования и реализации»;</w:t>
      </w:r>
    </w:p>
    <w:p w:rsidR="00C4783B" w:rsidRPr="008A2DA6" w:rsidRDefault="00C4783B" w:rsidP="00C4783B">
      <w:pPr>
        <w:ind w:firstLine="709"/>
        <w:jc w:val="both"/>
        <w:rPr>
          <w:color w:val="0000FF"/>
        </w:rPr>
      </w:pPr>
      <w:r w:rsidRPr="008A2DA6">
        <w:rPr>
          <w:color w:val="0000FF"/>
        </w:rPr>
        <w:t>9) статью 28.1 признать утратившей силу;</w:t>
      </w:r>
    </w:p>
    <w:p w:rsidR="00C4783B" w:rsidRPr="008A2DA6" w:rsidRDefault="00C4783B" w:rsidP="00C4783B">
      <w:pPr>
        <w:ind w:firstLine="709"/>
        <w:jc w:val="both"/>
        <w:rPr>
          <w:color w:val="0000FF"/>
        </w:rPr>
      </w:pPr>
      <w:r w:rsidRPr="008A2DA6">
        <w:rPr>
          <w:color w:val="0000FF"/>
        </w:rPr>
        <w:t>10) статью 30 изложить в следующей редакции:</w:t>
      </w:r>
    </w:p>
    <w:p w:rsidR="00C4783B" w:rsidRDefault="00C4783B" w:rsidP="00C4783B">
      <w:pPr>
        <w:ind w:firstLine="709"/>
        <w:jc w:val="both"/>
        <w:rPr>
          <w:b/>
        </w:rPr>
      </w:pPr>
      <w:r w:rsidRPr="002F39B4">
        <w:rPr>
          <w:b/>
        </w:rPr>
        <w:t>«Статья 30. Наименование должностных лиц местного самоуправления</w:t>
      </w:r>
    </w:p>
    <w:p w:rsidR="00C4783B" w:rsidRPr="00805780" w:rsidRDefault="00C4783B" w:rsidP="00C4783B">
      <w:pPr>
        <w:widowControl w:val="0"/>
        <w:ind w:firstLine="684"/>
        <w:jc w:val="both"/>
      </w:pPr>
      <w:r w:rsidRPr="00805780">
        <w:t>К должностным лицам местного самоуправления в соответствии с законодательством Российской Федерации и настоящим Уставом относятся:</w:t>
      </w:r>
    </w:p>
    <w:p w:rsidR="00C4783B" w:rsidRPr="00805780" w:rsidRDefault="00C4783B" w:rsidP="00C4783B">
      <w:pPr>
        <w:widowControl w:val="0"/>
        <w:ind w:firstLine="684"/>
        <w:jc w:val="both"/>
        <w:rPr>
          <w:b/>
          <w:bCs/>
        </w:rPr>
      </w:pPr>
      <w:r w:rsidRPr="00805780">
        <w:t xml:space="preserve">1) Глава муниципального образования </w:t>
      </w:r>
      <w:r>
        <w:t>Снегиревского сельского поселения Шумячского района Смоленской области</w:t>
      </w:r>
      <w:r w:rsidRPr="00805780">
        <w:rPr>
          <w:b/>
          <w:bCs/>
        </w:rPr>
        <w:t>;</w:t>
      </w:r>
    </w:p>
    <w:p w:rsidR="00C4783B" w:rsidRPr="00805780" w:rsidRDefault="00C4783B" w:rsidP="00C4783B">
      <w:pPr>
        <w:widowControl w:val="0"/>
        <w:ind w:firstLine="684"/>
        <w:jc w:val="both"/>
        <w:rPr>
          <w:b/>
          <w:bCs/>
        </w:rPr>
      </w:pPr>
      <w:r w:rsidRPr="00805780">
        <w:t xml:space="preserve">2) заместитель Главы муниципального образования </w:t>
      </w:r>
      <w:r>
        <w:t>Снегиревского сельского поселения Шумячского района Смоленской области</w:t>
      </w:r>
      <w:r w:rsidRPr="00805780">
        <w:rPr>
          <w:b/>
          <w:bCs/>
        </w:rPr>
        <w:t>;</w:t>
      </w:r>
    </w:p>
    <w:p w:rsidR="00C4783B" w:rsidRDefault="00C4783B" w:rsidP="00C4783B">
      <w:pPr>
        <w:widowControl w:val="0"/>
        <w:ind w:firstLine="684"/>
        <w:jc w:val="both"/>
        <w:rPr>
          <w:b/>
          <w:bCs/>
        </w:rPr>
      </w:pPr>
      <w:r w:rsidRPr="00805780">
        <w:t xml:space="preserve">3) председатель Контрольно-ревизионной комиссии </w:t>
      </w:r>
      <w:r>
        <w:t>Снегиревского сельского поселения Шумячского района Смоленской области</w:t>
      </w:r>
      <w:r w:rsidRPr="00805780">
        <w:rPr>
          <w:b/>
          <w:bCs/>
        </w:rPr>
        <w:t>;</w:t>
      </w:r>
    </w:p>
    <w:p w:rsidR="00C4783B" w:rsidRPr="00E73161" w:rsidRDefault="00C4783B" w:rsidP="00C4783B">
      <w:pPr>
        <w:ind w:firstLine="709"/>
        <w:jc w:val="both"/>
        <w:rPr>
          <w:color w:val="0000FF"/>
        </w:rPr>
      </w:pPr>
      <w:r w:rsidRPr="00E73161">
        <w:rPr>
          <w:color w:val="0000FF"/>
        </w:rPr>
        <w:t>11) в статье 30.1 часть 3 дополнить словами следующего содержания «, осуществление аудита в сфере закупок»;</w:t>
      </w:r>
    </w:p>
    <w:p w:rsidR="00C4783B" w:rsidRPr="008A2DA6" w:rsidRDefault="00C4783B" w:rsidP="00C4783B">
      <w:pPr>
        <w:widowControl w:val="0"/>
        <w:ind w:firstLine="684"/>
        <w:jc w:val="both"/>
        <w:rPr>
          <w:color w:val="0000FF"/>
        </w:rPr>
      </w:pPr>
      <w:r w:rsidRPr="008A2DA6">
        <w:rPr>
          <w:color w:val="0000FF"/>
        </w:rPr>
        <w:t>1</w:t>
      </w:r>
      <w:r>
        <w:rPr>
          <w:color w:val="0000FF"/>
        </w:rPr>
        <w:t>2</w:t>
      </w:r>
      <w:r w:rsidRPr="008A2DA6">
        <w:rPr>
          <w:color w:val="0000FF"/>
        </w:rPr>
        <w:t xml:space="preserve">) в  пункте 3 части 1 статьи 33 слова «по вопросам организации </w:t>
      </w:r>
      <w:r w:rsidRPr="008A2DA6">
        <w:rPr>
          <w:color w:val="0000FF"/>
        </w:rPr>
        <w:lastRenderedPageBreak/>
        <w:t>деятельности Совета депутатов» исключить;</w:t>
      </w:r>
    </w:p>
    <w:p w:rsidR="00C4783B" w:rsidRPr="008A2DA6" w:rsidRDefault="00C4783B" w:rsidP="00C4783B">
      <w:pPr>
        <w:widowControl w:val="0"/>
        <w:ind w:firstLine="684"/>
        <w:jc w:val="both"/>
        <w:rPr>
          <w:color w:val="0000FF"/>
        </w:rPr>
      </w:pPr>
      <w:r>
        <w:rPr>
          <w:color w:val="0000FF"/>
        </w:rPr>
        <w:t>13</w:t>
      </w:r>
      <w:r w:rsidRPr="008A2DA6">
        <w:rPr>
          <w:color w:val="0000FF"/>
        </w:rPr>
        <w:t>) в статье 31:</w:t>
      </w:r>
    </w:p>
    <w:p w:rsidR="00C4783B" w:rsidRPr="00726DAA" w:rsidRDefault="00C4783B" w:rsidP="00C4783B">
      <w:pPr>
        <w:widowControl w:val="0"/>
        <w:ind w:firstLine="709"/>
        <w:jc w:val="both"/>
      </w:pPr>
      <w:r>
        <w:t>а) в</w:t>
      </w:r>
      <w:r w:rsidRPr="00726DAA">
        <w:t xml:space="preserve"> части 2 слова «Глава Администрации сельского поселения» исключить;</w:t>
      </w:r>
    </w:p>
    <w:p w:rsidR="00C4783B" w:rsidRPr="00726DAA" w:rsidRDefault="00C4783B" w:rsidP="00C4783B">
      <w:pPr>
        <w:widowControl w:val="0"/>
        <w:ind w:firstLine="709"/>
        <w:jc w:val="both"/>
      </w:pPr>
      <w:r>
        <w:t>б) в</w:t>
      </w:r>
      <w:r w:rsidRPr="00726DAA">
        <w:t xml:space="preserve"> части 6 слова «Главой Администрации сельского поселения» исключить;</w:t>
      </w:r>
    </w:p>
    <w:p w:rsidR="00C4783B" w:rsidRPr="00726DAA" w:rsidRDefault="00C4783B" w:rsidP="00C4783B">
      <w:pPr>
        <w:widowControl w:val="0"/>
        <w:ind w:firstLine="709"/>
        <w:jc w:val="both"/>
      </w:pPr>
      <w:r>
        <w:t>в) в</w:t>
      </w:r>
      <w:r w:rsidRPr="00726DAA">
        <w:t xml:space="preserve"> части 8 слова «или при наличии заключения Главы сельского поселения» исключить;</w:t>
      </w:r>
    </w:p>
    <w:p w:rsidR="00C4783B" w:rsidRPr="00E6539A" w:rsidRDefault="00C4783B" w:rsidP="00C4783B">
      <w:pPr>
        <w:ind w:firstLine="708"/>
        <w:jc w:val="both"/>
      </w:pPr>
      <w:r w:rsidRPr="00E6539A">
        <w:t>г) дополнить частью 9.1 следующего содержания:</w:t>
      </w:r>
    </w:p>
    <w:p w:rsidR="00C4783B" w:rsidRPr="00E6539A" w:rsidRDefault="00C4783B" w:rsidP="00C4783B">
      <w:pPr>
        <w:ind w:firstLine="708"/>
        <w:jc w:val="both"/>
      </w:pPr>
      <w:r w:rsidRPr="00E6539A">
        <w:t>«9.1</w:t>
      </w:r>
      <w:proofErr w:type="gramStart"/>
      <w:r w:rsidRPr="00E6539A">
        <w:t xml:space="preserve"> В</w:t>
      </w:r>
      <w:proofErr w:type="gramEnd"/>
      <w:r w:rsidRPr="00E6539A">
        <w:t xml:space="preserve"> соответствии с Федеральным законом «Об общих принципах организации местного самоуправления в Российской Федерации»</w:t>
      </w:r>
      <w:r w:rsidRPr="00C4783B">
        <w:t xml:space="preserve"> </w:t>
      </w:r>
      <w:r w:rsidRPr="00E6539A">
        <w:t>муниципальные нормативные правовые акты, затрагивающие вопросы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самоуправления, в порядке установленном решением Совета депутатов, в соответствии с областным законом.</w:t>
      </w:r>
    </w:p>
    <w:p w:rsidR="000D23D8" w:rsidRPr="00E6539A" w:rsidRDefault="000D23D8" w:rsidP="000D23D8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39A">
        <w:rPr>
          <w:rFonts w:ascii="Times New Roman" w:hAnsi="Times New Roman" w:cs="Times New Roman"/>
          <w:sz w:val="28"/>
          <w:szCs w:val="28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проекты муниципальных нормативных правовых актов, затрагивающих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решением Совета</w:t>
      </w:r>
      <w:proofErr w:type="gramEnd"/>
      <w:r w:rsidRPr="00E6539A">
        <w:rPr>
          <w:rFonts w:ascii="Times New Roman" w:hAnsi="Times New Roman" w:cs="Times New Roman"/>
          <w:sz w:val="28"/>
          <w:szCs w:val="28"/>
        </w:rPr>
        <w:t xml:space="preserve"> депутатов, в соответствии с областным законом</w:t>
      </w:r>
      <w:proofErr w:type="gramStart"/>
      <w:r w:rsidRPr="00E6539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D23D8" w:rsidRPr="00E6539A" w:rsidRDefault="000D23D8" w:rsidP="000D23D8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539A">
        <w:rPr>
          <w:rFonts w:ascii="Times New Roman" w:hAnsi="Times New Roman" w:cs="Times New Roman"/>
          <w:sz w:val="28"/>
          <w:szCs w:val="28"/>
        </w:rPr>
        <w:t>) часть 10 изложить в следующей редакции:</w:t>
      </w:r>
    </w:p>
    <w:p w:rsidR="000D23D8" w:rsidRPr="00E6539A" w:rsidRDefault="000D23D8" w:rsidP="000D23D8">
      <w:pPr>
        <w:widowControl w:val="0"/>
        <w:tabs>
          <w:tab w:val="left" w:pos="0"/>
        </w:tabs>
        <w:ind w:firstLine="684"/>
        <w:jc w:val="both"/>
      </w:pPr>
      <w:proofErr w:type="gramStart"/>
      <w:r w:rsidRPr="00E6539A">
        <w:t>«10)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изменение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 w:rsidRPr="00E6539A"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и областными законами, – уполномоченным органом государственной власти Российской Федерации либо уполномоченным органом государственной власти Смоленской области.</w:t>
      </w:r>
    </w:p>
    <w:p w:rsidR="000D23D8" w:rsidRDefault="000D23D8" w:rsidP="000D23D8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39A">
        <w:rPr>
          <w:rFonts w:ascii="Times New Roman" w:hAnsi="Times New Roman" w:cs="Times New Roman"/>
          <w:sz w:val="28"/>
          <w:szCs w:val="28"/>
        </w:rPr>
        <w:lastRenderedPageBreak/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уполномоченном  по защите прав предпринимателей в трехдневный срок.</w:t>
      </w:r>
      <w:proofErr w:type="gramEnd"/>
      <w:r w:rsidRPr="00E6539A">
        <w:t xml:space="preserve"> </w:t>
      </w:r>
      <w:r w:rsidRPr="00E6539A">
        <w:rPr>
          <w:rFonts w:ascii="Times New Roman" w:hAnsi="Times New Roman" w:cs="Times New Roman"/>
          <w:sz w:val="28"/>
          <w:szCs w:val="28"/>
        </w:rPr>
        <w:t>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депутатов – не позднее трех дней со дня принятия ими решения</w:t>
      </w:r>
      <w:proofErr w:type="gramStart"/>
      <w:r w:rsidRPr="00E6539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D23D8" w:rsidRPr="008A2DA6" w:rsidRDefault="000D23D8" w:rsidP="000D23D8">
      <w:pPr>
        <w:widowControl w:val="0"/>
        <w:ind w:firstLine="709"/>
        <w:jc w:val="both"/>
        <w:rPr>
          <w:color w:val="0000FF"/>
        </w:rPr>
      </w:pPr>
      <w:r>
        <w:rPr>
          <w:color w:val="0000FF"/>
        </w:rPr>
        <w:t>14</w:t>
      </w:r>
      <w:r w:rsidRPr="008A2DA6">
        <w:rPr>
          <w:color w:val="0000FF"/>
        </w:rPr>
        <w:t>) часть 8 изложить  статьи 35 изложить в следующей редакции:</w:t>
      </w:r>
    </w:p>
    <w:p w:rsidR="000D23D8" w:rsidRPr="00726DAA" w:rsidRDefault="000D23D8" w:rsidP="000D23D8">
      <w:pPr>
        <w:widowControl w:val="0"/>
        <w:ind w:firstLine="684"/>
        <w:jc w:val="both"/>
      </w:pPr>
      <w:r w:rsidRPr="00E6539A">
        <w:t xml:space="preserve"> «8. Нормативные правовые акты Администрации сельского</w:t>
      </w:r>
      <w:r w:rsidRPr="00726DAA">
        <w:t xml:space="preserve"> поселения обнародуются Главой муниципального образования.</w:t>
      </w:r>
    </w:p>
    <w:p w:rsidR="000D23D8" w:rsidRPr="00726DAA" w:rsidRDefault="000D23D8" w:rsidP="000D23D8">
      <w:pPr>
        <w:widowControl w:val="0"/>
        <w:ind w:firstLine="684"/>
        <w:jc w:val="both"/>
      </w:pPr>
      <w:proofErr w:type="gramStart"/>
      <w:r w:rsidRPr="00726DAA">
        <w:t>Контроль за</w:t>
      </w:r>
      <w:proofErr w:type="gramEnd"/>
      <w:r w:rsidRPr="00726DAA">
        <w:t xml:space="preserve"> правильностью и своевременностью опубликования (обнародования) нормативных правовых актов Администрации сельского поселения осуществляется Главой муниципального образования»;</w:t>
      </w:r>
    </w:p>
    <w:p w:rsidR="000D23D8" w:rsidRPr="008A2DA6" w:rsidRDefault="000D23D8" w:rsidP="000D23D8">
      <w:pPr>
        <w:widowControl w:val="0"/>
        <w:ind w:firstLine="709"/>
        <w:jc w:val="both"/>
        <w:rPr>
          <w:color w:val="0000FF"/>
        </w:rPr>
      </w:pPr>
      <w:r>
        <w:rPr>
          <w:color w:val="0000FF"/>
        </w:rPr>
        <w:t>15</w:t>
      </w:r>
      <w:r w:rsidRPr="008A2DA6">
        <w:rPr>
          <w:color w:val="0000FF"/>
        </w:rPr>
        <w:t>) в статье 38:</w:t>
      </w:r>
    </w:p>
    <w:p w:rsidR="000D23D8" w:rsidRPr="00726DAA" w:rsidRDefault="000D23D8" w:rsidP="000D23D8">
      <w:pPr>
        <w:widowControl w:val="0"/>
        <w:ind w:firstLine="709"/>
        <w:jc w:val="both"/>
      </w:pPr>
      <w:r>
        <w:t>а) ч</w:t>
      </w:r>
      <w:r w:rsidRPr="00726DAA">
        <w:t>асть 1 дополнить пунктом 5 следующего содержания:</w:t>
      </w:r>
    </w:p>
    <w:p w:rsidR="000D23D8" w:rsidRPr="00726DAA" w:rsidRDefault="000D23D8" w:rsidP="000D23D8">
      <w:pPr>
        <w:ind w:firstLine="709"/>
        <w:jc w:val="both"/>
      </w:pPr>
      <w:r w:rsidRPr="00726DAA">
        <w:t>«5)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</w:p>
    <w:p w:rsidR="000D23D8" w:rsidRPr="00726DAA" w:rsidRDefault="000D23D8" w:rsidP="000D23D8">
      <w:pPr>
        <w:ind w:firstLine="709"/>
        <w:jc w:val="both"/>
      </w:pPr>
      <w:r>
        <w:t>б) в</w:t>
      </w:r>
      <w:r w:rsidRPr="00726DAA">
        <w:t xml:space="preserve"> части 4 слова «Главой Администрации» заменить словами «Администрацией сельского поселения»;</w:t>
      </w:r>
    </w:p>
    <w:p w:rsidR="000D23D8" w:rsidRPr="008A2DA6" w:rsidRDefault="000D23D8" w:rsidP="000D23D8">
      <w:pPr>
        <w:ind w:firstLine="709"/>
        <w:jc w:val="both"/>
        <w:rPr>
          <w:color w:val="0000FF"/>
        </w:rPr>
      </w:pPr>
      <w:r>
        <w:rPr>
          <w:color w:val="0000FF"/>
        </w:rPr>
        <w:t>16</w:t>
      </w:r>
      <w:r w:rsidRPr="008A2DA6">
        <w:rPr>
          <w:color w:val="0000FF"/>
        </w:rPr>
        <w:t>) в части 5 статьи 39:</w:t>
      </w:r>
    </w:p>
    <w:p w:rsidR="000D23D8" w:rsidRPr="00726DAA" w:rsidRDefault="000D23D8" w:rsidP="000D23D8">
      <w:pPr>
        <w:ind w:firstLine="709"/>
        <w:jc w:val="both"/>
      </w:pPr>
      <w:r w:rsidRPr="00726DAA">
        <w:t>слова «Глава Администрации сельского поселения» заменить словами «Глава муниципального образования»;</w:t>
      </w:r>
    </w:p>
    <w:p w:rsidR="000D23D8" w:rsidRPr="008A2DA6" w:rsidRDefault="000D23D8" w:rsidP="000D23D8">
      <w:pPr>
        <w:widowControl w:val="0"/>
        <w:numPr>
          <w:ilvl w:val="12"/>
          <w:numId w:val="0"/>
        </w:numPr>
        <w:ind w:firstLine="709"/>
        <w:rPr>
          <w:color w:val="0000FF"/>
        </w:rPr>
      </w:pPr>
      <w:r>
        <w:rPr>
          <w:color w:val="0000FF"/>
        </w:rPr>
        <w:t>17</w:t>
      </w:r>
      <w:r w:rsidRPr="008A2DA6">
        <w:rPr>
          <w:color w:val="0000FF"/>
        </w:rPr>
        <w:t>) Статью 40 изложить в следующей редакции:</w:t>
      </w:r>
    </w:p>
    <w:p w:rsidR="000D23D8" w:rsidRPr="00726DAA" w:rsidRDefault="000D23D8" w:rsidP="000D23D8">
      <w:pPr>
        <w:widowControl w:val="0"/>
        <w:numPr>
          <w:ilvl w:val="12"/>
          <w:numId w:val="0"/>
        </w:numPr>
        <w:ind w:firstLine="709"/>
      </w:pPr>
      <w:r w:rsidRPr="00726DAA">
        <w:t xml:space="preserve">«1. Сельское поселение имеет собственный бюджет (местный бюджет). </w:t>
      </w:r>
    </w:p>
    <w:p w:rsidR="000D23D8" w:rsidRPr="00726DAA" w:rsidRDefault="000D23D8" w:rsidP="000D23D8">
      <w:pPr>
        <w:autoSpaceDE w:val="0"/>
        <w:autoSpaceDN w:val="0"/>
        <w:adjustRightInd w:val="0"/>
        <w:ind w:firstLine="709"/>
        <w:jc w:val="both"/>
      </w:pPr>
      <w:r w:rsidRPr="00726DAA"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726DAA">
        <w:t>контроля за</w:t>
      </w:r>
      <w:proofErr w:type="gramEnd"/>
      <w:r w:rsidRPr="00726DAA"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требований, установленных Бюджетным кодексом Российской Федерации.</w:t>
      </w:r>
    </w:p>
    <w:p w:rsidR="000D23D8" w:rsidRPr="00726DAA" w:rsidRDefault="000D23D8" w:rsidP="000D23D8">
      <w:pPr>
        <w:widowControl w:val="0"/>
        <w:numPr>
          <w:ilvl w:val="12"/>
          <w:numId w:val="0"/>
        </w:numPr>
        <w:ind w:firstLine="709"/>
        <w:jc w:val="both"/>
      </w:pPr>
      <w:r w:rsidRPr="00726DAA">
        <w:t xml:space="preserve">3. Местный бюджет утверждается решением Совета депутатов. </w:t>
      </w:r>
    </w:p>
    <w:p w:rsidR="000D23D8" w:rsidRPr="00726DAA" w:rsidRDefault="000D23D8" w:rsidP="000D23D8">
      <w:pPr>
        <w:autoSpaceDE w:val="0"/>
        <w:autoSpaceDN w:val="0"/>
        <w:adjustRightInd w:val="0"/>
        <w:ind w:firstLine="709"/>
        <w:jc w:val="both"/>
      </w:pPr>
      <w:r w:rsidRPr="00726DAA"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0D23D8" w:rsidRPr="00726DAA" w:rsidRDefault="000D23D8" w:rsidP="000D23D8">
      <w:pPr>
        <w:autoSpaceDE w:val="0"/>
        <w:autoSpaceDN w:val="0"/>
        <w:adjustRightInd w:val="0"/>
        <w:ind w:firstLine="709"/>
        <w:jc w:val="both"/>
      </w:pPr>
      <w:r w:rsidRPr="00726DAA">
        <w:lastRenderedPageBreak/>
        <w:t>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726DAA">
        <w:t>.»</w:t>
      </w:r>
      <w:proofErr w:type="gramEnd"/>
    </w:p>
    <w:p w:rsidR="000D23D8" w:rsidRPr="00726DAA" w:rsidRDefault="000D23D8" w:rsidP="000D23D8">
      <w:pPr>
        <w:widowControl w:val="0"/>
        <w:numPr>
          <w:ilvl w:val="12"/>
          <w:numId w:val="0"/>
        </w:numPr>
        <w:ind w:firstLine="684"/>
        <w:jc w:val="both"/>
      </w:pPr>
      <w:r>
        <w:rPr>
          <w:color w:val="0000FF"/>
        </w:rPr>
        <w:t>18</w:t>
      </w:r>
      <w:r w:rsidRPr="008A2DA6">
        <w:rPr>
          <w:color w:val="0000FF"/>
        </w:rPr>
        <w:t>) Статью 41 изложить в следующей редакции</w:t>
      </w:r>
      <w:r w:rsidRPr="00726DAA">
        <w:t>:</w:t>
      </w:r>
    </w:p>
    <w:p w:rsidR="000D23D8" w:rsidRPr="00726DAA" w:rsidRDefault="000D23D8" w:rsidP="000D23D8">
      <w:pPr>
        <w:autoSpaceDE w:val="0"/>
        <w:autoSpaceDN w:val="0"/>
        <w:adjustRightInd w:val="0"/>
        <w:ind w:firstLine="709"/>
        <w:jc w:val="both"/>
      </w:pPr>
      <w:r w:rsidRPr="00726DAA">
        <w:t>Формирование доходов бюджета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726DAA">
        <w:t>.»</w:t>
      </w:r>
      <w:proofErr w:type="gramEnd"/>
    </w:p>
    <w:p w:rsidR="000D23D8" w:rsidRPr="008A2DA6" w:rsidRDefault="000D23D8" w:rsidP="000D23D8">
      <w:pPr>
        <w:widowControl w:val="0"/>
        <w:numPr>
          <w:ilvl w:val="12"/>
          <w:numId w:val="0"/>
        </w:numPr>
        <w:ind w:firstLine="684"/>
        <w:rPr>
          <w:color w:val="0000FF"/>
          <w:kern w:val="2"/>
        </w:rPr>
      </w:pPr>
      <w:r>
        <w:rPr>
          <w:color w:val="0000FF"/>
        </w:rPr>
        <w:t>19</w:t>
      </w:r>
      <w:r w:rsidRPr="008A2DA6">
        <w:rPr>
          <w:color w:val="0000FF"/>
        </w:rPr>
        <w:t xml:space="preserve">) </w:t>
      </w:r>
      <w:r w:rsidRPr="008A2DA6">
        <w:rPr>
          <w:color w:val="0000FF"/>
          <w:kern w:val="2"/>
        </w:rPr>
        <w:t>Статью 42 изложить в следующей редакции:</w:t>
      </w:r>
    </w:p>
    <w:p w:rsidR="000D23D8" w:rsidRPr="00726DAA" w:rsidRDefault="000D23D8" w:rsidP="000D23D8">
      <w:pPr>
        <w:autoSpaceDE w:val="0"/>
        <w:autoSpaceDN w:val="0"/>
        <w:adjustRightInd w:val="0"/>
        <w:ind w:firstLine="709"/>
        <w:jc w:val="both"/>
      </w:pPr>
      <w:r w:rsidRPr="00726DAA">
        <w:t>1. Формирование расходов  бюджета сельского поселения осуществляется в соответствии с расходными обязательствами сельского поселения,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0D23D8" w:rsidRPr="00726DAA" w:rsidRDefault="000D23D8" w:rsidP="000D23D8">
      <w:pPr>
        <w:widowControl w:val="0"/>
        <w:numPr>
          <w:ilvl w:val="12"/>
          <w:numId w:val="0"/>
        </w:numPr>
        <w:ind w:firstLine="709"/>
        <w:jc w:val="both"/>
      </w:pPr>
      <w:r w:rsidRPr="00726DAA">
        <w:t>2.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порядке, установленном Администрацией сельского поселения.</w:t>
      </w:r>
    </w:p>
    <w:p w:rsidR="000D23D8" w:rsidRPr="00726DAA" w:rsidRDefault="000D23D8" w:rsidP="000D23D8">
      <w:pPr>
        <w:autoSpaceDE w:val="0"/>
        <w:autoSpaceDN w:val="0"/>
        <w:adjustRightInd w:val="0"/>
        <w:ind w:firstLine="709"/>
        <w:jc w:val="both"/>
      </w:pPr>
      <w:r w:rsidRPr="00726DAA">
        <w:t>3.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Федерации.</w:t>
      </w:r>
    </w:p>
    <w:p w:rsidR="000D23D8" w:rsidRPr="00726DAA" w:rsidRDefault="000D23D8" w:rsidP="000D23D8">
      <w:pPr>
        <w:autoSpaceDE w:val="0"/>
        <w:autoSpaceDN w:val="0"/>
        <w:adjustRightInd w:val="0"/>
        <w:ind w:firstLine="709"/>
        <w:jc w:val="both"/>
      </w:pPr>
      <w:r w:rsidRPr="00726DAA">
        <w:t>4.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</w:t>
      </w:r>
      <w:proofErr w:type="gramStart"/>
      <w:r w:rsidRPr="00726DAA">
        <w:t>.»</w:t>
      </w:r>
      <w:proofErr w:type="gramEnd"/>
    </w:p>
    <w:p w:rsidR="000D23D8" w:rsidRPr="00E73161" w:rsidRDefault="000D23D8" w:rsidP="000D23D8">
      <w:pPr>
        <w:pStyle w:val="ConsNormal0"/>
        <w:ind w:right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73161">
        <w:rPr>
          <w:rFonts w:ascii="Times New Roman" w:hAnsi="Times New Roman" w:cs="Times New Roman"/>
          <w:color w:val="0000FF"/>
          <w:sz w:val="28"/>
          <w:szCs w:val="28"/>
        </w:rPr>
        <w:t>20) статью 43 изложить в следующей  редакции:</w:t>
      </w:r>
    </w:p>
    <w:p w:rsidR="000D23D8" w:rsidRPr="000728FF" w:rsidRDefault="000D23D8" w:rsidP="000D23D8">
      <w:pPr>
        <w:pStyle w:val="ConsNormal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8FF">
        <w:rPr>
          <w:rFonts w:ascii="Times New Roman" w:hAnsi="Times New Roman" w:cs="Times New Roman"/>
          <w:b/>
          <w:sz w:val="28"/>
          <w:szCs w:val="28"/>
        </w:rPr>
        <w:t>«Статья 43. Закупки для обеспечения муниципальных нужд</w:t>
      </w:r>
    </w:p>
    <w:p w:rsidR="000D23D8" w:rsidRPr="000728FF" w:rsidRDefault="000D23D8" w:rsidP="000D23D8">
      <w:pPr>
        <w:ind w:firstLine="547"/>
        <w:jc w:val="both"/>
      </w:pPr>
      <w:r w:rsidRPr="000728FF"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D23D8" w:rsidRPr="000728FF" w:rsidRDefault="000D23D8" w:rsidP="000D23D8">
      <w:pPr>
        <w:pStyle w:val="14"/>
      </w:pPr>
      <w:r w:rsidRPr="000728FF"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0728FF">
        <w:t>.»;</w:t>
      </w:r>
      <w:proofErr w:type="gramEnd"/>
    </w:p>
    <w:p w:rsidR="000D23D8" w:rsidRPr="00E73161" w:rsidRDefault="000D23D8" w:rsidP="000D23D8">
      <w:pPr>
        <w:pStyle w:val="14"/>
        <w:rPr>
          <w:color w:val="0000FF"/>
        </w:rPr>
      </w:pPr>
      <w:r w:rsidRPr="00E73161">
        <w:rPr>
          <w:color w:val="0000FF"/>
        </w:rPr>
        <w:t>21) статью 47 изложить в следующей редакции:</w:t>
      </w:r>
    </w:p>
    <w:p w:rsidR="000D23D8" w:rsidRPr="000728FF" w:rsidRDefault="000D23D8" w:rsidP="000D23D8">
      <w:pPr>
        <w:autoSpaceDE w:val="0"/>
        <w:autoSpaceDN w:val="0"/>
        <w:adjustRightInd w:val="0"/>
        <w:ind w:firstLine="720"/>
        <w:jc w:val="both"/>
        <w:rPr>
          <w:b/>
        </w:rPr>
      </w:pPr>
      <w:r w:rsidRPr="000728FF">
        <w:rPr>
          <w:b/>
        </w:rPr>
        <w:t>«Статья 47. Осуществление муниципального финансового контроля.</w:t>
      </w:r>
    </w:p>
    <w:p w:rsidR="000D23D8" w:rsidRPr="000728FF" w:rsidRDefault="000D23D8" w:rsidP="000D23D8">
      <w:pPr>
        <w:autoSpaceDE w:val="0"/>
        <w:autoSpaceDN w:val="0"/>
        <w:adjustRightInd w:val="0"/>
        <w:ind w:firstLine="720"/>
        <w:jc w:val="both"/>
      </w:pPr>
      <w:r w:rsidRPr="000728FF"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D23D8" w:rsidRPr="000728FF" w:rsidRDefault="000D23D8" w:rsidP="000D23D8">
      <w:pPr>
        <w:autoSpaceDE w:val="0"/>
        <w:autoSpaceDN w:val="0"/>
        <w:adjustRightInd w:val="0"/>
        <w:ind w:firstLine="720"/>
        <w:jc w:val="both"/>
      </w:pPr>
      <w:r w:rsidRPr="000728FF">
        <w:t xml:space="preserve">2. Муниципальный финансовый контроль подразделяется </w:t>
      </w:r>
      <w:proofErr w:type="gramStart"/>
      <w:r w:rsidRPr="000728FF">
        <w:t>на</w:t>
      </w:r>
      <w:proofErr w:type="gramEnd"/>
      <w:r w:rsidRPr="000728FF">
        <w:t xml:space="preserve"> внешний и внутренний, предварительный и последующий.</w:t>
      </w:r>
    </w:p>
    <w:p w:rsidR="000D23D8" w:rsidRPr="000728FF" w:rsidRDefault="000D23D8" w:rsidP="000D23D8">
      <w:pPr>
        <w:autoSpaceDE w:val="0"/>
        <w:autoSpaceDN w:val="0"/>
        <w:adjustRightInd w:val="0"/>
        <w:ind w:firstLine="720"/>
        <w:jc w:val="both"/>
      </w:pPr>
      <w:r w:rsidRPr="000728FF">
        <w:lastRenderedPageBreak/>
        <w:t>3. Внешний муниципальный финансовый контроль в сфере бюджетных правоотношений является контрольной деятельностью Контрольно-ревизионной комиссии (далее – орган внешнего муниципального финансового контроля).</w:t>
      </w:r>
    </w:p>
    <w:p w:rsidR="000D23D8" w:rsidRPr="000728FF" w:rsidRDefault="000D23D8" w:rsidP="000D23D8">
      <w:pPr>
        <w:autoSpaceDE w:val="0"/>
        <w:autoSpaceDN w:val="0"/>
        <w:adjustRightInd w:val="0"/>
        <w:ind w:firstLine="720"/>
        <w:jc w:val="both"/>
      </w:pPr>
      <w:r w:rsidRPr="000728FF">
        <w:t>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депутатов.</w:t>
      </w:r>
    </w:p>
    <w:p w:rsidR="000D23D8" w:rsidRPr="000728FF" w:rsidRDefault="000D23D8" w:rsidP="000D23D8">
      <w:pPr>
        <w:autoSpaceDE w:val="0"/>
        <w:autoSpaceDN w:val="0"/>
        <w:adjustRightInd w:val="0"/>
        <w:ind w:firstLine="720"/>
        <w:jc w:val="both"/>
      </w:pPr>
      <w:r w:rsidRPr="000728FF">
        <w:t>4.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</w:t>
      </w:r>
      <w:proofErr w:type="gramStart"/>
      <w:r w:rsidRPr="000728FF">
        <w:t>и(</w:t>
      </w:r>
      <w:proofErr w:type="gramEnd"/>
      <w:r w:rsidRPr="000728FF">
        <w:t>должностными лицами) местной администрации (далее – органы внутреннего государственного (муниципального) финансового контроля).</w:t>
      </w:r>
    </w:p>
    <w:p w:rsidR="000D23D8" w:rsidRPr="000728FF" w:rsidRDefault="000D23D8" w:rsidP="000D23D8">
      <w:pPr>
        <w:autoSpaceDE w:val="0"/>
        <w:autoSpaceDN w:val="0"/>
        <w:adjustRightInd w:val="0"/>
        <w:ind w:firstLine="720"/>
        <w:jc w:val="both"/>
      </w:pPr>
      <w:r w:rsidRPr="000728FF"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администрации.</w:t>
      </w:r>
    </w:p>
    <w:p w:rsidR="000D23D8" w:rsidRPr="000728FF" w:rsidRDefault="000D23D8" w:rsidP="000D23D8">
      <w:pPr>
        <w:autoSpaceDE w:val="0"/>
        <w:autoSpaceDN w:val="0"/>
        <w:adjustRightInd w:val="0"/>
        <w:ind w:firstLine="720"/>
        <w:jc w:val="both"/>
      </w:pPr>
      <w:r w:rsidRPr="000728FF">
        <w:t>5.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0D23D8" w:rsidRPr="000728FF" w:rsidRDefault="000D23D8" w:rsidP="000D23D8">
      <w:pPr>
        <w:autoSpaceDE w:val="0"/>
        <w:autoSpaceDN w:val="0"/>
        <w:adjustRightInd w:val="0"/>
        <w:ind w:firstLine="741"/>
        <w:jc w:val="both"/>
      </w:pPr>
      <w:r w:rsidRPr="000728FF">
        <w:t>6.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0D23D8" w:rsidRPr="00E73161" w:rsidRDefault="000D23D8" w:rsidP="000D23D8">
      <w:pPr>
        <w:autoSpaceDE w:val="0"/>
        <w:autoSpaceDN w:val="0"/>
        <w:adjustRightInd w:val="0"/>
        <w:ind w:firstLine="741"/>
        <w:jc w:val="both"/>
        <w:rPr>
          <w:color w:val="0000FF"/>
        </w:rPr>
      </w:pPr>
      <w:r w:rsidRPr="00E73161">
        <w:rPr>
          <w:color w:val="0000FF"/>
        </w:rPr>
        <w:t>22) в статье  54:</w:t>
      </w:r>
    </w:p>
    <w:p w:rsidR="000D23D8" w:rsidRPr="000728FF" w:rsidRDefault="000D23D8" w:rsidP="000D23D8">
      <w:pPr>
        <w:autoSpaceDE w:val="0"/>
        <w:autoSpaceDN w:val="0"/>
        <w:adjustRightInd w:val="0"/>
        <w:ind w:firstLine="741"/>
        <w:jc w:val="both"/>
      </w:pPr>
      <w:r w:rsidRPr="000728FF">
        <w:t>а) часть 1 изложить в следующей редакции:</w:t>
      </w:r>
    </w:p>
    <w:p w:rsidR="000D23D8" w:rsidRPr="000728FF" w:rsidRDefault="000D23D8" w:rsidP="000D23D8">
      <w:pPr>
        <w:autoSpaceDE w:val="0"/>
        <w:autoSpaceDN w:val="0"/>
        <w:adjustRightInd w:val="0"/>
        <w:ind w:firstLine="741"/>
        <w:jc w:val="both"/>
      </w:pPr>
      <w:proofErr w:type="gramStart"/>
      <w:r w:rsidRPr="000728FF">
        <w:t>«1)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органами, уполномоченными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и областными законами, включая территориальные органы федеральных органов исполнительной власти и органы исполнительной власти Смоленской области в пределах</w:t>
      </w:r>
      <w:proofErr w:type="gramEnd"/>
      <w:r w:rsidRPr="000728FF">
        <w:t xml:space="preserve"> их компетенции, установленной федеральным и областным законодательством</w:t>
      </w:r>
      <w:proofErr w:type="gramStart"/>
      <w:r w:rsidRPr="000728FF">
        <w:t>.»;</w:t>
      </w:r>
      <w:proofErr w:type="gramEnd"/>
    </w:p>
    <w:p w:rsidR="000D23D8" w:rsidRPr="000728FF" w:rsidRDefault="000D23D8" w:rsidP="000D23D8">
      <w:pPr>
        <w:autoSpaceDE w:val="0"/>
        <w:autoSpaceDN w:val="0"/>
        <w:adjustRightInd w:val="0"/>
        <w:ind w:firstLine="720"/>
        <w:jc w:val="both"/>
      </w:pPr>
      <w:r w:rsidRPr="000728FF">
        <w:t>2. Статью 55 дополнить абзацами следующего содержания:</w:t>
      </w:r>
    </w:p>
    <w:p w:rsidR="000D23D8" w:rsidRPr="000728FF" w:rsidRDefault="000D23D8" w:rsidP="000D23D8">
      <w:pPr>
        <w:autoSpaceDE w:val="0"/>
        <w:autoSpaceDN w:val="0"/>
        <w:adjustRightInd w:val="0"/>
        <w:ind w:firstLine="720"/>
        <w:jc w:val="both"/>
      </w:pPr>
      <w:r w:rsidRPr="000728FF">
        <w:t>Положения части 9.1</w:t>
      </w:r>
      <w:r w:rsidRPr="000728FF">
        <w:rPr>
          <w:vertAlign w:val="superscript"/>
        </w:rPr>
        <w:t xml:space="preserve"> </w:t>
      </w:r>
      <w:r w:rsidRPr="000728FF">
        <w:t>статьи 34 настоящего Устава применяются с 1 января 2017 года».</w:t>
      </w:r>
    </w:p>
    <w:p w:rsidR="00F06767" w:rsidRDefault="00F06767" w:rsidP="000D23D8">
      <w:pPr>
        <w:ind w:firstLine="720"/>
        <w:jc w:val="both"/>
      </w:pPr>
    </w:p>
    <w:p w:rsidR="00F06767" w:rsidRDefault="00F06767" w:rsidP="000D23D8">
      <w:pPr>
        <w:ind w:firstLine="720"/>
        <w:jc w:val="both"/>
      </w:pPr>
    </w:p>
    <w:p w:rsidR="00F06767" w:rsidRDefault="00F06767" w:rsidP="000D23D8">
      <w:pPr>
        <w:ind w:firstLine="720"/>
        <w:jc w:val="both"/>
      </w:pPr>
    </w:p>
    <w:p w:rsidR="00F06767" w:rsidRDefault="00F06767" w:rsidP="000D23D8">
      <w:pPr>
        <w:ind w:firstLine="720"/>
        <w:jc w:val="both"/>
      </w:pPr>
    </w:p>
    <w:p w:rsidR="00F06767" w:rsidRDefault="00F06767" w:rsidP="000D23D8">
      <w:pPr>
        <w:ind w:firstLine="720"/>
        <w:jc w:val="both"/>
      </w:pPr>
    </w:p>
    <w:p w:rsidR="000D23D8" w:rsidRDefault="000D23D8" w:rsidP="000D23D8">
      <w:pPr>
        <w:ind w:firstLine="720"/>
        <w:jc w:val="both"/>
      </w:pPr>
      <w:r w:rsidRPr="000728FF">
        <w:lastRenderedPageBreak/>
        <w:t>3. Настоящее решение вступает в силу со дня официального опубликования</w:t>
      </w:r>
      <w:r>
        <w:t xml:space="preserve"> в печатном средстве массовой информации</w:t>
      </w:r>
      <w:r w:rsidRPr="000728FF">
        <w:t xml:space="preserve"> в </w:t>
      </w:r>
      <w:r w:rsidR="006811CB">
        <w:t xml:space="preserve"> «Информационном В</w:t>
      </w:r>
      <w:r w:rsidRPr="000728FF">
        <w:t>естник</w:t>
      </w:r>
      <w:r>
        <w:t>е Снегиревского сельского поселения</w:t>
      </w:r>
      <w:r w:rsidRPr="000728FF">
        <w:t>» после государственной регистрации в Управлении Министерства юстиции Российской Федерации по Смоленской области.</w:t>
      </w:r>
    </w:p>
    <w:p w:rsidR="000D23D8" w:rsidRDefault="000D23D8" w:rsidP="000D23D8">
      <w:pPr>
        <w:jc w:val="both"/>
      </w:pPr>
    </w:p>
    <w:p w:rsidR="00F06767" w:rsidRDefault="00F06767" w:rsidP="000D23D8">
      <w:pPr>
        <w:jc w:val="both"/>
      </w:pPr>
    </w:p>
    <w:p w:rsidR="00F06767" w:rsidRDefault="00F06767" w:rsidP="000D23D8">
      <w:pPr>
        <w:jc w:val="both"/>
      </w:pPr>
    </w:p>
    <w:p w:rsidR="00F06767" w:rsidRDefault="00F06767" w:rsidP="000D23D8">
      <w:pPr>
        <w:jc w:val="both"/>
      </w:pPr>
    </w:p>
    <w:p w:rsidR="00F06767" w:rsidRDefault="00F06767" w:rsidP="000D23D8">
      <w:pPr>
        <w:jc w:val="both"/>
      </w:pPr>
    </w:p>
    <w:p w:rsidR="000D23D8" w:rsidRPr="00E5479A" w:rsidRDefault="000D23D8" w:rsidP="000D23D8">
      <w:pPr>
        <w:jc w:val="both"/>
      </w:pPr>
      <w:r w:rsidRPr="00E5479A">
        <w:t>Глава     муниципального      образования</w:t>
      </w:r>
    </w:p>
    <w:p w:rsidR="000D23D8" w:rsidRPr="00E5479A" w:rsidRDefault="000D23D8" w:rsidP="000D23D8">
      <w:pPr>
        <w:jc w:val="both"/>
      </w:pPr>
      <w:r>
        <w:t>Снегиревского</w:t>
      </w:r>
      <w:r w:rsidRPr="00E5479A">
        <w:t xml:space="preserve">   сельского поселения</w:t>
      </w:r>
    </w:p>
    <w:p w:rsidR="000D23D8" w:rsidRDefault="000D23D8" w:rsidP="000D23D8">
      <w:pPr>
        <w:jc w:val="both"/>
      </w:pPr>
      <w:r w:rsidRPr="00E5479A">
        <w:t>Шумячского района</w:t>
      </w:r>
    </w:p>
    <w:p w:rsidR="000D23D8" w:rsidRPr="00E5479A" w:rsidRDefault="000D23D8" w:rsidP="000D23D8">
      <w:pPr>
        <w:jc w:val="both"/>
      </w:pPr>
      <w:r w:rsidRPr="00E5479A">
        <w:t xml:space="preserve">Смоленской области                                        </w:t>
      </w:r>
      <w:r>
        <w:t xml:space="preserve">                </w:t>
      </w:r>
      <w:proofErr w:type="spellStart"/>
      <w:r>
        <w:t>Л.И.Круткина</w:t>
      </w:r>
      <w:proofErr w:type="spellEnd"/>
    </w:p>
    <w:p w:rsidR="000D23D8" w:rsidRPr="00884F84" w:rsidRDefault="000D23D8" w:rsidP="000D23D8">
      <w:pPr>
        <w:ind w:firstLine="708"/>
        <w:jc w:val="both"/>
        <w:rPr>
          <w:b/>
        </w:rPr>
      </w:pPr>
    </w:p>
    <w:p w:rsidR="000D23D8" w:rsidRPr="000728FF" w:rsidRDefault="000D23D8" w:rsidP="000D23D8">
      <w:pPr>
        <w:ind w:firstLine="720"/>
        <w:jc w:val="both"/>
      </w:pPr>
    </w:p>
    <w:p w:rsidR="00DB3CF7" w:rsidRDefault="00DB3CF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3C5AD7" w:rsidRDefault="003C5AD7" w:rsidP="000D23D8"/>
    <w:p w:rsidR="00F06767" w:rsidRDefault="00F06767" w:rsidP="000D23D8"/>
    <w:p w:rsidR="003C5AD7" w:rsidRDefault="003C5AD7" w:rsidP="000D23D8"/>
    <w:p w:rsidR="003C5AD7" w:rsidRDefault="003C5AD7" w:rsidP="000D23D8"/>
    <w:tbl>
      <w:tblPr>
        <w:tblW w:w="0" w:type="auto"/>
        <w:tblInd w:w="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3"/>
      </w:tblGrid>
      <w:tr w:rsidR="003C5AD7" w:rsidRPr="006D4A92" w:rsidTr="003C5AD7">
        <w:trPr>
          <w:trHeight w:val="279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3C5AD7" w:rsidRPr="00756244" w:rsidRDefault="003C5AD7" w:rsidP="000D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56244">
              <w:rPr>
                <w:sz w:val="24"/>
                <w:szCs w:val="24"/>
              </w:rPr>
              <w:t xml:space="preserve">риложение № 2 </w:t>
            </w:r>
          </w:p>
          <w:p w:rsidR="003C5AD7" w:rsidRPr="00756244" w:rsidRDefault="003C5AD7" w:rsidP="000D107B">
            <w:pPr>
              <w:ind w:hanging="36"/>
              <w:rPr>
                <w:sz w:val="24"/>
                <w:szCs w:val="24"/>
              </w:rPr>
            </w:pPr>
            <w:r w:rsidRPr="00756244">
              <w:rPr>
                <w:sz w:val="24"/>
                <w:szCs w:val="24"/>
              </w:rPr>
              <w:t xml:space="preserve">к решению Совета депутатов </w:t>
            </w:r>
            <w:r>
              <w:rPr>
                <w:sz w:val="24"/>
                <w:szCs w:val="24"/>
              </w:rPr>
              <w:t xml:space="preserve">Снегиревского </w:t>
            </w:r>
            <w:r w:rsidRPr="00756244">
              <w:rPr>
                <w:sz w:val="24"/>
                <w:szCs w:val="24"/>
              </w:rPr>
              <w:t xml:space="preserve">сельского поселения Шумячского района Смоленской области </w:t>
            </w:r>
          </w:p>
          <w:p w:rsidR="003C5AD7" w:rsidRPr="006D4A92" w:rsidRDefault="003C5AD7" w:rsidP="000D107B">
            <w:r>
              <w:rPr>
                <w:sz w:val="24"/>
                <w:szCs w:val="24"/>
              </w:rPr>
              <w:t xml:space="preserve"> от 25.11</w:t>
            </w:r>
            <w:r w:rsidRPr="00756244">
              <w:rPr>
                <w:sz w:val="24"/>
                <w:szCs w:val="24"/>
              </w:rPr>
              <w:t xml:space="preserve">.2014 г.                   №   </w:t>
            </w:r>
            <w:r>
              <w:rPr>
                <w:sz w:val="24"/>
                <w:szCs w:val="24"/>
              </w:rPr>
              <w:t>2</w:t>
            </w:r>
            <w:r w:rsidR="00136883">
              <w:rPr>
                <w:sz w:val="24"/>
                <w:szCs w:val="24"/>
              </w:rPr>
              <w:t>5</w:t>
            </w:r>
          </w:p>
        </w:tc>
      </w:tr>
    </w:tbl>
    <w:p w:rsidR="003C5AD7" w:rsidRDefault="003C5AD7" w:rsidP="003C5AD7">
      <w:pPr>
        <w:jc w:val="center"/>
        <w:rPr>
          <w:b/>
        </w:rPr>
      </w:pPr>
    </w:p>
    <w:p w:rsidR="003C5AD7" w:rsidRPr="00D04A4C" w:rsidRDefault="003C5AD7" w:rsidP="003C5AD7">
      <w:pPr>
        <w:jc w:val="center"/>
        <w:rPr>
          <w:b/>
        </w:rPr>
      </w:pPr>
      <w:r w:rsidRPr="00D04A4C">
        <w:rPr>
          <w:b/>
        </w:rPr>
        <w:t>ПОРЯДОК</w:t>
      </w:r>
    </w:p>
    <w:p w:rsidR="003C5AD7" w:rsidRPr="00D04A4C" w:rsidRDefault="003C5AD7" w:rsidP="003C5AD7">
      <w:pPr>
        <w:jc w:val="center"/>
        <w:rPr>
          <w:b/>
        </w:rPr>
      </w:pPr>
    </w:p>
    <w:p w:rsidR="003C5AD7" w:rsidRPr="00D04A4C" w:rsidRDefault="003C5AD7" w:rsidP="00877B2E">
      <w:pPr>
        <w:ind w:firstLine="840"/>
        <w:jc w:val="both"/>
      </w:pPr>
      <w:r w:rsidRPr="00D04A4C">
        <w:t xml:space="preserve"> Учета предложений по проекту решения «О внесении изменений в Устав </w:t>
      </w:r>
      <w:r>
        <w:t xml:space="preserve">Снегиревского </w:t>
      </w:r>
      <w:r w:rsidRPr="00D04A4C">
        <w:t>сельского поселения Шумячского района Смоленской области» и порядка учета граждан в его обсуждении:</w:t>
      </w:r>
    </w:p>
    <w:p w:rsidR="003C5AD7" w:rsidRPr="00D04A4C" w:rsidRDefault="003C5AD7" w:rsidP="00877B2E">
      <w:pPr>
        <w:ind w:firstLine="840"/>
        <w:jc w:val="both"/>
      </w:pPr>
      <w:r w:rsidRPr="00D04A4C">
        <w:t>1. Ознакомление с проектом решения через</w:t>
      </w:r>
      <w:r>
        <w:t xml:space="preserve"> печатное средство</w:t>
      </w:r>
      <w:r w:rsidRPr="00D04A4C">
        <w:t xml:space="preserve"> массовой информации </w:t>
      </w:r>
      <w:proofErr w:type="gramStart"/>
      <w:r w:rsidRPr="00D04A4C">
        <w:t>(</w:t>
      </w:r>
      <w:r>
        <w:t xml:space="preserve"> </w:t>
      </w:r>
      <w:proofErr w:type="gramEnd"/>
      <w:r>
        <w:t>«</w:t>
      </w:r>
      <w:proofErr w:type="spellStart"/>
      <w:r>
        <w:t>Иформационный</w:t>
      </w:r>
      <w:proofErr w:type="spellEnd"/>
      <w:r>
        <w:t xml:space="preserve"> Вестник Снегиревского сельского поселения»)</w:t>
      </w:r>
    </w:p>
    <w:p w:rsidR="003C5AD7" w:rsidRPr="00D04A4C" w:rsidRDefault="003C5AD7" w:rsidP="00877B2E">
      <w:pPr>
        <w:ind w:firstLine="840"/>
        <w:jc w:val="both"/>
      </w:pPr>
      <w:r w:rsidRPr="00D04A4C">
        <w:t xml:space="preserve">2. Прием предложений граждан в письменной форме до </w:t>
      </w:r>
      <w:r>
        <w:t>25</w:t>
      </w:r>
      <w:r w:rsidRPr="00D04A4C">
        <w:t>.</w:t>
      </w:r>
      <w:r>
        <w:t>1</w:t>
      </w:r>
      <w:r w:rsidR="00F06767">
        <w:t>2</w:t>
      </w:r>
      <w:r w:rsidRPr="00D04A4C">
        <w:t>.201</w:t>
      </w:r>
      <w:r>
        <w:t xml:space="preserve">4 года по адресу д. </w:t>
      </w:r>
      <w:proofErr w:type="spellStart"/>
      <w:r>
        <w:t>Снегиревка</w:t>
      </w:r>
      <w:proofErr w:type="spellEnd"/>
      <w:r w:rsidRPr="00D04A4C">
        <w:t>,</w:t>
      </w:r>
      <w:r>
        <w:t xml:space="preserve"> ул</w:t>
      </w:r>
      <w:proofErr w:type="gramStart"/>
      <w:r>
        <w:t>.З</w:t>
      </w:r>
      <w:proofErr w:type="gramEnd"/>
      <w:r>
        <w:t xml:space="preserve">вездная, д.4  </w:t>
      </w:r>
      <w:r w:rsidRPr="00D04A4C">
        <w:t xml:space="preserve">Администрация </w:t>
      </w:r>
      <w:r>
        <w:t xml:space="preserve">Снегиревского </w:t>
      </w:r>
      <w:r w:rsidRPr="00D04A4C">
        <w:t>сельского поселения.</w:t>
      </w:r>
    </w:p>
    <w:p w:rsidR="003C5AD7" w:rsidRDefault="003C5AD7" w:rsidP="00877B2E">
      <w:pPr>
        <w:ind w:firstLine="840"/>
        <w:jc w:val="both"/>
      </w:pPr>
      <w:r w:rsidRPr="00D04A4C">
        <w:t xml:space="preserve">3. Публичное слушание по проекту решения «О внесении изменений в Устав </w:t>
      </w:r>
      <w:r>
        <w:t xml:space="preserve">Снегиревского </w:t>
      </w:r>
      <w:r w:rsidRPr="00D04A4C">
        <w:t>сельского поселения Шумячского района Смоленской об</w:t>
      </w:r>
      <w:r>
        <w:t>ласти» состои</w:t>
      </w:r>
      <w:r w:rsidRPr="00D04A4C">
        <w:t xml:space="preserve">тся </w:t>
      </w:r>
      <w:r w:rsidR="00877B2E">
        <w:t>29</w:t>
      </w:r>
      <w:r>
        <w:t>.1</w:t>
      </w:r>
      <w:r w:rsidR="00F06767">
        <w:t>2</w:t>
      </w:r>
      <w:r w:rsidRPr="00D04A4C">
        <w:t>.201</w:t>
      </w:r>
      <w:r>
        <w:t>4</w:t>
      </w:r>
      <w:r w:rsidRPr="00D04A4C">
        <w:t xml:space="preserve"> года в здании Администрации </w:t>
      </w:r>
      <w:r>
        <w:t xml:space="preserve">Снегиревского </w:t>
      </w:r>
      <w:r w:rsidRPr="00D04A4C">
        <w:t>сельского поселения в 14.00</w:t>
      </w:r>
      <w:r>
        <w:t xml:space="preserve"> ч.</w:t>
      </w:r>
    </w:p>
    <w:p w:rsidR="003C5AD7" w:rsidRDefault="003C5AD7" w:rsidP="00877B2E">
      <w:pPr>
        <w:ind w:firstLine="840"/>
        <w:jc w:val="both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tbl>
      <w:tblPr>
        <w:tblW w:w="5386" w:type="dxa"/>
        <w:tblInd w:w="4503" w:type="dxa"/>
        <w:tblLook w:val="01E0"/>
      </w:tblPr>
      <w:tblGrid>
        <w:gridCol w:w="5386"/>
      </w:tblGrid>
      <w:tr w:rsidR="003C5AD7" w:rsidRPr="006D4A92" w:rsidTr="000D107B">
        <w:trPr>
          <w:trHeight w:val="380"/>
        </w:trPr>
        <w:tc>
          <w:tcPr>
            <w:tcW w:w="5386" w:type="dxa"/>
          </w:tcPr>
          <w:p w:rsidR="003C5AD7" w:rsidRDefault="003C5AD7" w:rsidP="000D107B">
            <w:pPr>
              <w:rPr>
                <w:sz w:val="24"/>
                <w:szCs w:val="24"/>
              </w:rPr>
            </w:pPr>
            <w:r w:rsidRPr="00756244">
              <w:rPr>
                <w:sz w:val="24"/>
                <w:szCs w:val="24"/>
              </w:rPr>
              <w:lastRenderedPageBreak/>
              <w:t>Приложение 3</w:t>
            </w:r>
          </w:p>
          <w:p w:rsidR="003C5AD7" w:rsidRPr="00756244" w:rsidRDefault="003C5AD7" w:rsidP="000D107B">
            <w:pPr>
              <w:rPr>
                <w:sz w:val="24"/>
                <w:szCs w:val="24"/>
              </w:rPr>
            </w:pPr>
            <w:r w:rsidRPr="00756244">
              <w:rPr>
                <w:sz w:val="24"/>
                <w:szCs w:val="24"/>
              </w:rPr>
              <w:t xml:space="preserve">к решению Совета депутатов </w:t>
            </w:r>
            <w:r>
              <w:rPr>
                <w:sz w:val="24"/>
                <w:szCs w:val="24"/>
              </w:rPr>
              <w:t xml:space="preserve">Снегиревского </w:t>
            </w:r>
            <w:r w:rsidRPr="00756244">
              <w:rPr>
                <w:sz w:val="24"/>
                <w:szCs w:val="24"/>
              </w:rPr>
              <w:t xml:space="preserve">сельского поселения Шумячского района Смоленской области </w:t>
            </w:r>
          </w:p>
          <w:p w:rsidR="003C5AD7" w:rsidRPr="007C0A29" w:rsidRDefault="003C5AD7" w:rsidP="000D107B">
            <w:r w:rsidRPr="0075624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 ноября</w:t>
            </w:r>
            <w:r w:rsidRPr="00756244">
              <w:rPr>
                <w:sz w:val="24"/>
                <w:szCs w:val="24"/>
              </w:rPr>
              <w:t xml:space="preserve">   201</w:t>
            </w:r>
            <w:r>
              <w:rPr>
                <w:sz w:val="24"/>
                <w:szCs w:val="24"/>
              </w:rPr>
              <w:t>4</w:t>
            </w:r>
            <w:r w:rsidRPr="00756244">
              <w:rPr>
                <w:sz w:val="24"/>
                <w:szCs w:val="24"/>
              </w:rPr>
              <w:t xml:space="preserve"> года  №  </w:t>
            </w:r>
            <w:r>
              <w:rPr>
                <w:sz w:val="24"/>
                <w:szCs w:val="24"/>
              </w:rPr>
              <w:t>2</w:t>
            </w:r>
            <w:r w:rsidR="00136883">
              <w:rPr>
                <w:sz w:val="24"/>
                <w:szCs w:val="24"/>
              </w:rPr>
              <w:t>5</w:t>
            </w:r>
          </w:p>
        </w:tc>
      </w:tr>
    </w:tbl>
    <w:p w:rsidR="003C5AD7" w:rsidRPr="00D04A4C" w:rsidRDefault="003C5AD7" w:rsidP="003C5AD7"/>
    <w:p w:rsidR="003C5AD7" w:rsidRPr="00D04A4C" w:rsidRDefault="003C5AD7" w:rsidP="003C5AD7">
      <w:pPr>
        <w:ind w:firstLine="720"/>
        <w:jc w:val="center"/>
      </w:pPr>
      <w:r w:rsidRPr="00D04A4C">
        <w:t xml:space="preserve">Состав комиссии </w:t>
      </w:r>
    </w:p>
    <w:p w:rsidR="00877B2E" w:rsidRDefault="003C5AD7" w:rsidP="003C5AD7">
      <w:pPr>
        <w:ind w:firstLine="720"/>
        <w:jc w:val="center"/>
      </w:pPr>
      <w:r w:rsidRPr="00D04A4C">
        <w:t xml:space="preserve">по подготовке и проведению публичных слушаний по проекту решения Совета депутатов </w:t>
      </w:r>
      <w:r>
        <w:t xml:space="preserve">Снегиревского </w:t>
      </w:r>
      <w:r w:rsidRPr="00D04A4C">
        <w:t xml:space="preserve">сельского поселения Шумячского района Смоленской области «О внесении изменений в Устав  </w:t>
      </w:r>
      <w:r>
        <w:t xml:space="preserve">Снегиревского </w:t>
      </w:r>
      <w:r w:rsidRPr="00D04A4C">
        <w:t>сельского поселения Шумячского района Смоленской области</w:t>
      </w:r>
    </w:p>
    <w:p w:rsidR="003C5AD7" w:rsidRPr="00D04A4C" w:rsidRDefault="003C5AD7" w:rsidP="003C5AD7">
      <w:pPr>
        <w:ind w:firstLine="720"/>
        <w:jc w:val="center"/>
      </w:pPr>
      <w:r w:rsidRPr="00D04A4C">
        <w:t xml:space="preserve"> </w:t>
      </w:r>
    </w:p>
    <w:tbl>
      <w:tblPr>
        <w:tblW w:w="6850" w:type="dxa"/>
        <w:tblLook w:val="01E0"/>
      </w:tblPr>
      <w:tblGrid>
        <w:gridCol w:w="2376"/>
        <w:gridCol w:w="709"/>
        <w:gridCol w:w="3765"/>
      </w:tblGrid>
      <w:tr w:rsidR="003C5AD7" w:rsidRPr="00D04A4C" w:rsidTr="000D107B">
        <w:tc>
          <w:tcPr>
            <w:tcW w:w="2376" w:type="dxa"/>
          </w:tcPr>
          <w:p w:rsidR="003C5AD7" w:rsidRPr="00D04A4C" w:rsidRDefault="003C5AD7" w:rsidP="000D107B">
            <w:proofErr w:type="spellStart"/>
            <w:r>
              <w:t>Круткина</w:t>
            </w:r>
            <w:proofErr w:type="spellEnd"/>
            <w:r>
              <w:t xml:space="preserve"> Лариса Ивановна</w:t>
            </w:r>
            <w:r w:rsidRPr="00D04A4C">
              <w:t xml:space="preserve">   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 xml:space="preserve">- 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Глава муниципального образования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3C5AD7" w:rsidP="000D107B">
            <w:r>
              <w:t>Тимофеев Виктор Александрович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Глава Администрации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877B2E" w:rsidP="000D107B">
            <w:proofErr w:type="spellStart"/>
            <w:r>
              <w:t>Хайновский</w:t>
            </w:r>
            <w:proofErr w:type="spellEnd"/>
            <w:r>
              <w:t xml:space="preserve"> Сергей Петрович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Депутат Совета депутатов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877B2E" w:rsidP="000D107B">
            <w:proofErr w:type="spellStart"/>
            <w:r>
              <w:t>Николаенков</w:t>
            </w:r>
            <w:proofErr w:type="spellEnd"/>
            <w:r>
              <w:t xml:space="preserve"> Анатолий Васильевич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Депутат Совета депутатов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877B2E" w:rsidP="000D107B">
            <w:r>
              <w:t>Барсук Александр Леонидович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Депутат Совета депутатов 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</w:tbl>
    <w:p w:rsidR="003C5AD7" w:rsidRPr="00D04A4C" w:rsidRDefault="003C5AD7" w:rsidP="003C5AD7">
      <w:pPr>
        <w:ind w:firstLine="72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0D23D8"/>
    <w:sectPr w:rsidR="003C5AD7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7D" w:rsidRDefault="001B1B7D" w:rsidP="001B1B7D">
      <w:r>
        <w:separator/>
      </w:r>
    </w:p>
  </w:endnote>
  <w:endnote w:type="continuationSeparator" w:id="0">
    <w:p w:rsidR="001B1B7D" w:rsidRDefault="001B1B7D" w:rsidP="001B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7D" w:rsidRDefault="001B1B7D" w:rsidP="001B1B7D">
      <w:r>
        <w:separator/>
      </w:r>
    </w:p>
  </w:footnote>
  <w:footnote w:type="continuationSeparator" w:id="0">
    <w:p w:rsidR="001B1B7D" w:rsidRDefault="001B1B7D" w:rsidP="001B1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87C63"/>
    <w:multiLevelType w:val="hybridMultilevel"/>
    <w:tmpl w:val="14069C1C"/>
    <w:lvl w:ilvl="0" w:tplc="B35099FE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B7D"/>
    <w:rsid w:val="000D23D8"/>
    <w:rsid w:val="00120A79"/>
    <w:rsid w:val="00136883"/>
    <w:rsid w:val="001B1B7D"/>
    <w:rsid w:val="001E5456"/>
    <w:rsid w:val="0021498D"/>
    <w:rsid w:val="00273665"/>
    <w:rsid w:val="003C5AD7"/>
    <w:rsid w:val="003D47B3"/>
    <w:rsid w:val="00557DFD"/>
    <w:rsid w:val="006015D3"/>
    <w:rsid w:val="006811CB"/>
    <w:rsid w:val="006A774A"/>
    <w:rsid w:val="00877B2E"/>
    <w:rsid w:val="00901346"/>
    <w:rsid w:val="00B73741"/>
    <w:rsid w:val="00C4783B"/>
    <w:rsid w:val="00C668D2"/>
    <w:rsid w:val="00DB3CF7"/>
    <w:rsid w:val="00E15DE0"/>
    <w:rsid w:val="00E270A5"/>
    <w:rsid w:val="00EC694C"/>
    <w:rsid w:val="00F06767"/>
    <w:rsid w:val="00F7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1B7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B1B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1B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1B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1B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557DFD"/>
  </w:style>
  <w:style w:type="character" w:customStyle="1" w:styleId="ConsNormal">
    <w:name w:val="ConsNormal Знак"/>
    <w:link w:val="ConsNormal0"/>
    <w:locked/>
    <w:rsid w:val="00557DFD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557D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0D23D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0D23D8"/>
    <w:pPr>
      <w:ind w:firstLine="748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5186DE8121CF4A75AF75E3DCAEBB7836D31FBD6C66B1B45A939E8A52C02D7FCE3E05B400AV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EB2FA2DCE314076F7DCEB5D63E4EEFB43BFBA7E69D5F462D99E29BA8U7Y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6511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OLA</cp:lastModifiedBy>
  <cp:revision>10</cp:revision>
  <cp:lastPrinted>2014-11-26T06:26:00Z</cp:lastPrinted>
  <dcterms:created xsi:type="dcterms:W3CDTF">2014-11-25T10:23:00Z</dcterms:created>
  <dcterms:modified xsi:type="dcterms:W3CDTF">2014-11-28T09:24:00Z</dcterms:modified>
</cp:coreProperties>
</file>