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F3" w:rsidRDefault="00EE41F3" w:rsidP="00867622">
      <w:pPr>
        <w:jc w:val="center"/>
        <w:outlineLvl w:val="0"/>
      </w:pPr>
    </w:p>
    <w:p w:rsidR="00EE41F3" w:rsidRDefault="00EE41F3" w:rsidP="00867622">
      <w:pPr>
        <w:jc w:val="center"/>
        <w:outlineLvl w:val="0"/>
        <w:rPr>
          <w:b/>
          <w:szCs w:val="28"/>
        </w:rPr>
      </w:pPr>
    </w:p>
    <w:p w:rsidR="00EE41F3" w:rsidRPr="00AA1866" w:rsidRDefault="00746A70" w:rsidP="00867622">
      <w:pPr>
        <w:jc w:val="center"/>
        <w:outlineLvl w:val="0"/>
        <w:rPr>
          <w:b/>
          <w:sz w:val="28"/>
          <w:szCs w:val="28"/>
        </w:rPr>
      </w:pPr>
      <w:r w:rsidRPr="00746A70">
        <w:rPr>
          <w:noProof/>
        </w:rPr>
        <w:pict>
          <v:rect id="_x0000_s1026" style="position:absolute;left:0;text-align:left;margin-left:536.7pt;margin-top:3.65pt;width:120.35pt;height:36pt;flip:x;z-index:1" o:allowincell="f" strokecolor="white">
            <v:fill opacity=".5"/>
            <v:textbox style="mso-next-textbox:#_x0000_s1026">
              <w:txbxContent>
                <w:p w:rsidR="00EE41F3" w:rsidRDefault="00EE41F3" w:rsidP="00867622"/>
              </w:txbxContent>
            </v:textbox>
          </v:rect>
        </w:pict>
      </w:r>
      <w:r w:rsidR="00EE41F3" w:rsidRPr="00AA1866">
        <w:rPr>
          <w:b/>
          <w:sz w:val="28"/>
          <w:szCs w:val="28"/>
        </w:rPr>
        <w:t xml:space="preserve">СОВЕТ ДЕПУТАТОВ </w:t>
      </w:r>
      <w:r w:rsidR="00EE41F3">
        <w:rPr>
          <w:b/>
          <w:sz w:val="28"/>
          <w:szCs w:val="28"/>
        </w:rPr>
        <w:t>НАДЕЙКОВИЧСКОГО</w:t>
      </w:r>
      <w:r w:rsidR="00EE41F3" w:rsidRPr="00AA1866">
        <w:rPr>
          <w:b/>
          <w:sz w:val="28"/>
          <w:szCs w:val="28"/>
        </w:rPr>
        <w:t xml:space="preserve"> </w:t>
      </w:r>
      <w:proofErr w:type="gramStart"/>
      <w:r w:rsidR="00EE41F3" w:rsidRPr="00AA1866">
        <w:rPr>
          <w:b/>
          <w:sz w:val="28"/>
          <w:szCs w:val="28"/>
        </w:rPr>
        <w:t>СЕЛЬСКОГО</w:t>
      </w:r>
      <w:proofErr w:type="gramEnd"/>
    </w:p>
    <w:p w:rsidR="00EE41F3" w:rsidRPr="00AA1866" w:rsidRDefault="00EE41F3" w:rsidP="00867622">
      <w:pPr>
        <w:jc w:val="center"/>
        <w:outlineLvl w:val="0"/>
        <w:rPr>
          <w:b/>
          <w:sz w:val="28"/>
          <w:szCs w:val="28"/>
        </w:rPr>
      </w:pPr>
      <w:r w:rsidRPr="00AA1866">
        <w:rPr>
          <w:b/>
          <w:sz w:val="28"/>
          <w:szCs w:val="28"/>
        </w:rPr>
        <w:t>ПОСЕЛЕНИЯ ШУМЯЧСКОГО РАЙОНА СМОЛЕНСКОЙ ОБЛАСТИ</w:t>
      </w:r>
    </w:p>
    <w:p w:rsidR="00EE41F3" w:rsidRPr="00AA1866" w:rsidRDefault="00EE41F3" w:rsidP="00867622">
      <w:pPr>
        <w:rPr>
          <w:sz w:val="28"/>
          <w:szCs w:val="28"/>
        </w:rPr>
      </w:pPr>
    </w:p>
    <w:p w:rsidR="00EE41F3" w:rsidRPr="00AA1866" w:rsidRDefault="00EE41F3" w:rsidP="00867622">
      <w:pPr>
        <w:jc w:val="center"/>
        <w:rPr>
          <w:b/>
          <w:sz w:val="28"/>
          <w:szCs w:val="28"/>
        </w:rPr>
      </w:pPr>
      <w:r w:rsidRPr="00AA1866">
        <w:rPr>
          <w:b/>
          <w:sz w:val="28"/>
          <w:szCs w:val="28"/>
        </w:rPr>
        <w:t>РЕШЕНИЕ</w:t>
      </w:r>
    </w:p>
    <w:p w:rsidR="00EE41F3" w:rsidRPr="00AA1866" w:rsidRDefault="00EE41F3" w:rsidP="00AA186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11</w:t>
      </w:r>
      <w:r w:rsidRPr="00AA1866">
        <w:rPr>
          <w:bCs/>
          <w:color w:val="000000"/>
          <w:sz w:val="28"/>
          <w:szCs w:val="28"/>
        </w:rPr>
        <w:t xml:space="preserve"> ноября 2014</w:t>
      </w:r>
      <w:r>
        <w:rPr>
          <w:bCs/>
          <w:color w:val="000000"/>
          <w:sz w:val="28"/>
          <w:szCs w:val="28"/>
        </w:rPr>
        <w:t xml:space="preserve">  № 17                  </w:t>
      </w:r>
    </w:p>
    <w:p w:rsidR="00EE41F3" w:rsidRPr="00AA1866" w:rsidRDefault="00EE41F3" w:rsidP="00316D9E">
      <w:pPr>
        <w:pStyle w:val="ConsPlusNormal"/>
        <w:jc w:val="both"/>
        <w:rPr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15"/>
        <w:tblW w:w="0" w:type="auto"/>
        <w:tblLook w:val="01E0"/>
      </w:tblPr>
      <w:tblGrid>
        <w:gridCol w:w="10173"/>
      </w:tblGrid>
      <w:tr w:rsidR="00EE41F3" w:rsidRPr="00AA1866" w:rsidTr="00AC7033">
        <w:trPr>
          <w:trHeight w:val="1560"/>
        </w:trPr>
        <w:tc>
          <w:tcPr>
            <w:tcW w:w="10173" w:type="dxa"/>
          </w:tcPr>
          <w:p w:rsidR="00EE41F3" w:rsidRPr="00AC7033" w:rsidRDefault="00EE41F3" w:rsidP="00AC7033">
            <w:pPr>
              <w:pStyle w:val="ConsPlusNormal"/>
              <w:ind w:right="-108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7033">
              <w:rPr>
                <w:b/>
                <w:bCs/>
                <w:sz w:val="28"/>
                <w:szCs w:val="28"/>
              </w:rPr>
              <w:t>Об утверждении Положения о порядке формирования и использования бюджетных ассигнований дорожного фонда Надейковичского  сельского поселения Шумячского района Смоленской области</w:t>
            </w:r>
          </w:p>
        </w:tc>
      </w:tr>
    </w:tbl>
    <w:p w:rsidR="00EE41F3" w:rsidRPr="00AA1866" w:rsidRDefault="00EE41F3" w:rsidP="00316D9E">
      <w:pPr>
        <w:pStyle w:val="ConsPlusNormal"/>
        <w:ind w:firstLine="900"/>
        <w:jc w:val="both"/>
        <w:rPr>
          <w:sz w:val="28"/>
          <w:szCs w:val="28"/>
        </w:rPr>
      </w:pPr>
      <w:proofErr w:type="gramStart"/>
      <w:r w:rsidRPr="00AA1866">
        <w:rPr>
          <w:sz w:val="28"/>
          <w:szCs w:val="28"/>
        </w:rPr>
        <w:t xml:space="preserve">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bCs/>
          <w:sz w:val="28"/>
          <w:szCs w:val="28"/>
        </w:rPr>
        <w:t>Надейковичского</w:t>
      </w:r>
      <w:r w:rsidRPr="00AA1866">
        <w:rPr>
          <w:bCs/>
          <w:sz w:val="28"/>
          <w:szCs w:val="28"/>
        </w:rPr>
        <w:t xml:space="preserve">  сельского поселения Шумячского  района Смоленской области</w:t>
      </w:r>
      <w:r w:rsidRPr="00AA1866">
        <w:rPr>
          <w:sz w:val="28"/>
          <w:szCs w:val="28"/>
        </w:rPr>
        <w:t xml:space="preserve">, в соответствии с Федеральным </w:t>
      </w:r>
      <w:hyperlink r:id="rId8" w:history="1">
        <w:r w:rsidRPr="00AA186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A1866">
        <w:rPr>
          <w:sz w:val="28"/>
          <w:szCs w:val="28"/>
        </w:rP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9" w:history="1">
        <w:r w:rsidRPr="00AA186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A1866">
        <w:rPr>
          <w:sz w:val="28"/>
          <w:szCs w:val="28"/>
        </w:rPr>
        <w:t xml:space="preserve"> от 06 октября 2003г.</w:t>
      </w:r>
      <w:proofErr w:type="gramEnd"/>
      <w:r w:rsidRPr="00AA1866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Бюджетным </w:t>
      </w:r>
      <w:hyperlink r:id="rId10" w:history="1">
        <w:r w:rsidRPr="00AA186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AA1866">
        <w:rPr>
          <w:sz w:val="28"/>
          <w:szCs w:val="28"/>
        </w:rPr>
        <w:t xml:space="preserve"> Российской Федерации,  Совет депутатов </w:t>
      </w:r>
      <w:r>
        <w:rPr>
          <w:bCs/>
          <w:sz w:val="28"/>
          <w:szCs w:val="28"/>
        </w:rPr>
        <w:t>Надейковичского</w:t>
      </w:r>
      <w:r w:rsidRPr="00AA1866">
        <w:rPr>
          <w:bCs/>
          <w:sz w:val="28"/>
          <w:szCs w:val="28"/>
        </w:rPr>
        <w:t xml:space="preserve"> сельского</w:t>
      </w:r>
      <w:r w:rsidRPr="00AA1866">
        <w:rPr>
          <w:sz w:val="28"/>
          <w:szCs w:val="28"/>
        </w:rPr>
        <w:t xml:space="preserve"> поселения Шумячского района Смоленской области</w:t>
      </w:r>
    </w:p>
    <w:p w:rsidR="00EE41F3" w:rsidRPr="00AA1866" w:rsidRDefault="00EE41F3" w:rsidP="00316D9E">
      <w:pPr>
        <w:pStyle w:val="ConsPlusNormal"/>
        <w:ind w:firstLine="900"/>
        <w:jc w:val="both"/>
        <w:rPr>
          <w:sz w:val="28"/>
          <w:szCs w:val="28"/>
        </w:rPr>
      </w:pPr>
    </w:p>
    <w:p w:rsidR="00EE41F3" w:rsidRPr="00AA1866" w:rsidRDefault="00EE41F3" w:rsidP="00867622">
      <w:pPr>
        <w:pStyle w:val="ConsPlusNormal"/>
        <w:ind w:firstLine="900"/>
        <w:rPr>
          <w:sz w:val="28"/>
          <w:szCs w:val="28"/>
        </w:rPr>
      </w:pPr>
      <w:r w:rsidRPr="00AA1866">
        <w:rPr>
          <w:b/>
          <w:sz w:val="28"/>
          <w:szCs w:val="28"/>
        </w:rPr>
        <w:t>РЕШИЛ:</w:t>
      </w:r>
    </w:p>
    <w:p w:rsidR="00EE41F3" w:rsidRPr="00AA1866" w:rsidRDefault="00EE41F3" w:rsidP="00316D9E">
      <w:pPr>
        <w:pStyle w:val="ConsPlusNormal"/>
        <w:ind w:firstLine="900"/>
        <w:jc w:val="both"/>
        <w:rPr>
          <w:sz w:val="28"/>
          <w:szCs w:val="28"/>
        </w:rPr>
      </w:pPr>
    </w:p>
    <w:p w:rsidR="00EE41F3" w:rsidRPr="00AA1866" w:rsidRDefault="00EE41F3" w:rsidP="00AA1866">
      <w:pPr>
        <w:pStyle w:val="ConsPlusNormal"/>
        <w:tabs>
          <w:tab w:val="left" w:pos="720"/>
          <w:tab w:val="left" w:pos="1260"/>
        </w:tabs>
        <w:jc w:val="both"/>
        <w:rPr>
          <w:sz w:val="28"/>
          <w:szCs w:val="28"/>
        </w:rPr>
      </w:pPr>
      <w:r w:rsidRPr="00AA1866">
        <w:rPr>
          <w:sz w:val="28"/>
          <w:szCs w:val="28"/>
        </w:rPr>
        <w:t xml:space="preserve">1. Утвердить прилагаемое </w:t>
      </w:r>
      <w:hyperlink r:id="rId11" w:anchor="Par31" w:history="1">
        <w:r w:rsidRPr="00AA1866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AA1866">
        <w:rPr>
          <w:sz w:val="28"/>
          <w:szCs w:val="28"/>
        </w:rPr>
        <w:t xml:space="preserve"> о порядке формирования и использования </w:t>
      </w:r>
      <w:r w:rsidRPr="00AA1866">
        <w:rPr>
          <w:bCs/>
          <w:sz w:val="28"/>
          <w:szCs w:val="28"/>
        </w:rPr>
        <w:t xml:space="preserve">бюджетных ассигнований </w:t>
      </w:r>
      <w:r w:rsidRPr="00AA1866">
        <w:rPr>
          <w:sz w:val="28"/>
          <w:szCs w:val="28"/>
        </w:rPr>
        <w:t xml:space="preserve">дорожного фонда </w:t>
      </w:r>
      <w:r>
        <w:rPr>
          <w:bCs/>
          <w:sz w:val="28"/>
          <w:szCs w:val="28"/>
        </w:rPr>
        <w:t>Надейковичского</w:t>
      </w:r>
      <w:r w:rsidRPr="00AA1866">
        <w:rPr>
          <w:bCs/>
          <w:sz w:val="28"/>
          <w:szCs w:val="28"/>
        </w:rPr>
        <w:t xml:space="preserve">  сельского поселения Шумячского  района Смоленской области, созданного решением Совета депутатов </w:t>
      </w:r>
      <w:r>
        <w:rPr>
          <w:bCs/>
          <w:sz w:val="28"/>
          <w:szCs w:val="28"/>
        </w:rPr>
        <w:t>Надейковичского</w:t>
      </w:r>
      <w:r w:rsidRPr="00AA1866">
        <w:rPr>
          <w:bCs/>
          <w:sz w:val="28"/>
          <w:szCs w:val="28"/>
        </w:rPr>
        <w:t xml:space="preserve">  сельского поселения Шумячского  района  Смоленской области от 05.11.2014 № 22 «О дорожном фонде </w:t>
      </w:r>
      <w:r>
        <w:rPr>
          <w:bCs/>
          <w:sz w:val="28"/>
          <w:szCs w:val="28"/>
        </w:rPr>
        <w:t>Надейковичского</w:t>
      </w:r>
      <w:r w:rsidRPr="00AA1866">
        <w:rPr>
          <w:bCs/>
          <w:sz w:val="28"/>
          <w:szCs w:val="28"/>
        </w:rPr>
        <w:t xml:space="preserve">  сельского поселения Шумячского  района Смоленской области».</w:t>
      </w:r>
    </w:p>
    <w:p w:rsidR="00EE41F3" w:rsidRPr="00AA1866" w:rsidRDefault="00EE41F3" w:rsidP="00AA1866">
      <w:pPr>
        <w:tabs>
          <w:tab w:val="left" w:pos="2520"/>
          <w:tab w:val="left" w:pos="5040"/>
          <w:tab w:val="left" w:pos="9180"/>
        </w:tabs>
        <w:ind w:right="96" w:firstLine="709"/>
        <w:jc w:val="both"/>
        <w:rPr>
          <w:sz w:val="28"/>
          <w:szCs w:val="28"/>
        </w:rPr>
      </w:pPr>
      <w:r w:rsidRPr="00AA1866">
        <w:rPr>
          <w:sz w:val="28"/>
          <w:szCs w:val="28"/>
        </w:rPr>
        <w:t xml:space="preserve">2. Настоящее решение вступает в силу после дня его опубликования в печатном средстве массовой информации  </w:t>
      </w:r>
      <w:r>
        <w:rPr>
          <w:sz w:val="28"/>
          <w:szCs w:val="28"/>
        </w:rPr>
        <w:t>Надейковичского</w:t>
      </w:r>
      <w:r w:rsidRPr="00AA1866">
        <w:rPr>
          <w:sz w:val="28"/>
          <w:szCs w:val="28"/>
        </w:rPr>
        <w:t xml:space="preserve"> сельского поселения Шумячского района Смоленской области «</w:t>
      </w:r>
      <w:r>
        <w:rPr>
          <w:sz w:val="28"/>
          <w:szCs w:val="28"/>
        </w:rPr>
        <w:t>В</w:t>
      </w:r>
      <w:r w:rsidRPr="00AA1866">
        <w:rPr>
          <w:sz w:val="28"/>
          <w:szCs w:val="28"/>
        </w:rPr>
        <w:t>естник</w:t>
      </w:r>
      <w:r>
        <w:rPr>
          <w:sz w:val="28"/>
          <w:szCs w:val="28"/>
        </w:rPr>
        <w:t>»</w:t>
      </w:r>
      <w:r w:rsidRPr="00AA1866">
        <w:rPr>
          <w:sz w:val="28"/>
          <w:szCs w:val="28"/>
        </w:rPr>
        <w:t xml:space="preserve">.  </w:t>
      </w:r>
    </w:p>
    <w:p w:rsidR="00EE41F3" w:rsidRPr="00AA1866" w:rsidRDefault="00EE41F3" w:rsidP="00316D9E">
      <w:pPr>
        <w:jc w:val="both"/>
        <w:rPr>
          <w:sz w:val="28"/>
          <w:szCs w:val="28"/>
        </w:rPr>
      </w:pPr>
    </w:p>
    <w:p w:rsidR="00EE41F3" w:rsidRPr="00AA1866" w:rsidRDefault="00EE41F3" w:rsidP="00316D9E">
      <w:pPr>
        <w:jc w:val="both"/>
        <w:rPr>
          <w:sz w:val="28"/>
          <w:szCs w:val="28"/>
        </w:rPr>
      </w:pPr>
      <w:r w:rsidRPr="00AA1866">
        <w:rPr>
          <w:sz w:val="28"/>
          <w:szCs w:val="28"/>
        </w:rPr>
        <w:t>Глава муниципального образования</w:t>
      </w:r>
    </w:p>
    <w:p w:rsidR="00EE41F3" w:rsidRPr="00AA1866" w:rsidRDefault="00EE41F3" w:rsidP="00316D9E">
      <w:pPr>
        <w:rPr>
          <w:sz w:val="28"/>
          <w:szCs w:val="28"/>
        </w:rPr>
      </w:pPr>
      <w:r>
        <w:rPr>
          <w:bCs/>
          <w:sz w:val="28"/>
          <w:szCs w:val="28"/>
        </w:rPr>
        <w:t>Надейковичского</w:t>
      </w:r>
      <w:r w:rsidRPr="00AA1866">
        <w:rPr>
          <w:bCs/>
          <w:sz w:val="28"/>
          <w:szCs w:val="28"/>
        </w:rPr>
        <w:t xml:space="preserve"> </w:t>
      </w:r>
      <w:r w:rsidRPr="00AA1866">
        <w:rPr>
          <w:sz w:val="28"/>
          <w:szCs w:val="28"/>
        </w:rPr>
        <w:t xml:space="preserve">сельского поселения </w:t>
      </w:r>
    </w:p>
    <w:p w:rsidR="00EE41F3" w:rsidRDefault="00EE41F3" w:rsidP="00316D9E">
      <w:pPr>
        <w:rPr>
          <w:sz w:val="28"/>
          <w:szCs w:val="28"/>
        </w:rPr>
      </w:pPr>
      <w:r w:rsidRPr="00AA1866">
        <w:rPr>
          <w:bCs/>
          <w:sz w:val="28"/>
          <w:szCs w:val="28"/>
        </w:rPr>
        <w:t>Шумячского</w:t>
      </w:r>
      <w:r w:rsidRPr="00AA1866">
        <w:rPr>
          <w:sz w:val="28"/>
          <w:szCs w:val="28"/>
        </w:rPr>
        <w:t xml:space="preserve"> района Смоленской области                    </w:t>
      </w:r>
      <w:r>
        <w:rPr>
          <w:sz w:val="28"/>
          <w:szCs w:val="28"/>
        </w:rPr>
        <w:t xml:space="preserve">                            </w:t>
      </w:r>
      <w:r w:rsidRPr="00AA186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А.И. Герег</w:t>
      </w:r>
    </w:p>
    <w:p w:rsidR="00AC7033" w:rsidRDefault="00AC7033" w:rsidP="00316D9E">
      <w:pPr>
        <w:rPr>
          <w:sz w:val="28"/>
          <w:szCs w:val="28"/>
        </w:rPr>
      </w:pPr>
    </w:p>
    <w:p w:rsidR="00AC7033" w:rsidRDefault="00AC7033" w:rsidP="00316D9E">
      <w:pPr>
        <w:rPr>
          <w:sz w:val="28"/>
          <w:szCs w:val="28"/>
        </w:rPr>
      </w:pPr>
    </w:p>
    <w:p w:rsidR="00AC7033" w:rsidRDefault="00AC7033" w:rsidP="00316D9E">
      <w:pPr>
        <w:rPr>
          <w:sz w:val="28"/>
          <w:szCs w:val="28"/>
        </w:rPr>
      </w:pPr>
    </w:p>
    <w:p w:rsidR="00AC7033" w:rsidRDefault="00AC7033" w:rsidP="00316D9E">
      <w:pPr>
        <w:rPr>
          <w:sz w:val="28"/>
          <w:szCs w:val="28"/>
        </w:rPr>
      </w:pPr>
    </w:p>
    <w:p w:rsidR="00AC7033" w:rsidRPr="00AA1866" w:rsidRDefault="00AC7033" w:rsidP="00316D9E">
      <w:pPr>
        <w:rPr>
          <w:sz w:val="28"/>
          <w:szCs w:val="28"/>
        </w:rPr>
      </w:pPr>
    </w:p>
    <w:p w:rsidR="00EE41F3" w:rsidRPr="00AA1866" w:rsidRDefault="00EE41F3" w:rsidP="00AA1866">
      <w:pPr>
        <w:pStyle w:val="ConsPlusNormal"/>
        <w:jc w:val="both"/>
        <w:rPr>
          <w:sz w:val="28"/>
          <w:szCs w:val="28"/>
        </w:rPr>
      </w:pPr>
      <w:r w:rsidRPr="00AA1866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1"/>
        <w:gridCol w:w="5301"/>
      </w:tblGrid>
      <w:tr w:rsidR="00EE41F3" w:rsidTr="00CF32D8"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EE41F3" w:rsidRPr="00CF32D8" w:rsidRDefault="00EE41F3" w:rsidP="00CF32D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EE41F3" w:rsidRPr="00CF32D8" w:rsidRDefault="00EE41F3" w:rsidP="00C662F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CF32D8">
              <w:rPr>
                <w:sz w:val="28"/>
                <w:szCs w:val="28"/>
              </w:rPr>
              <w:t>УТВЕРЖДЕНО</w:t>
            </w:r>
          </w:p>
          <w:p w:rsidR="00EE41F3" w:rsidRPr="00CF32D8" w:rsidRDefault="00EE41F3" w:rsidP="00CF32D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CF32D8">
              <w:rPr>
                <w:sz w:val="28"/>
                <w:szCs w:val="28"/>
              </w:rPr>
              <w:t xml:space="preserve">решением              Совета            депутатов </w:t>
            </w:r>
          </w:p>
          <w:p w:rsidR="00EE41F3" w:rsidRPr="00CF32D8" w:rsidRDefault="00EE41F3" w:rsidP="00CF32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32D8">
              <w:rPr>
                <w:sz w:val="28"/>
                <w:szCs w:val="28"/>
              </w:rPr>
              <w:t>Надейковичского        сельского      поселения  Шумячского района Смоленской  области</w:t>
            </w:r>
          </w:p>
          <w:p w:rsidR="00EE41F3" w:rsidRPr="00CF32D8" w:rsidRDefault="00EE41F3" w:rsidP="00CF32D8">
            <w:pPr>
              <w:shd w:val="clear" w:color="auto" w:fill="FFFFFF"/>
              <w:rPr>
                <w:sz w:val="28"/>
                <w:szCs w:val="28"/>
              </w:rPr>
            </w:pPr>
            <w:r w:rsidRPr="00CF32D8">
              <w:rPr>
                <w:sz w:val="28"/>
                <w:szCs w:val="28"/>
              </w:rPr>
              <w:t xml:space="preserve"> от 11 ноября 2014                              № 17</w:t>
            </w:r>
          </w:p>
          <w:p w:rsidR="00EE41F3" w:rsidRPr="00CF32D8" w:rsidRDefault="00EE41F3" w:rsidP="00CF32D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EE41F3" w:rsidRPr="00AA1866" w:rsidRDefault="00EE41F3" w:rsidP="00DE5C06">
      <w:pPr>
        <w:shd w:val="clear" w:color="auto" w:fill="FFFFFF"/>
        <w:rPr>
          <w:sz w:val="28"/>
          <w:szCs w:val="28"/>
        </w:rPr>
      </w:pPr>
      <w:r w:rsidRPr="00AA1866">
        <w:rPr>
          <w:sz w:val="28"/>
          <w:szCs w:val="28"/>
        </w:rPr>
        <w:t xml:space="preserve">                                                                       </w:t>
      </w:r>
    </w:p>
    <w:p w:rsidR="00EE41F3" w:rsidRPr="00AA1866" w:rsidRDefault="00EE41F3" w:rsidP="00FC2769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AA1866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E41F3" w:rsidRPr="00AA1866" w:rsidRDefault="00EE41F3" w:rsidP="00FC2769">
      <w:pPr>
        <w:jc w:val="both"/>
        <w:rPr>
          <w:b/>
          <w:sz w:val="28"/>
          <w:szCs w:val="28"/>
        </w:rPr>
      </w:pPr>
    </w:p>
    <w:p w:rsidR="00EE41F3" w:rsidRPr="00AA1866" w:rsidRDefault="00EE41F3" w:rsidP="00FC2769">
      <w:pPr>
        <w:pStyle w:val="ConsPlusTitle"/>
        <w:widowControl/>
        <w:tabs>
          <w:tab w:val="left" w:pos="384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AA1866">
        <w:rPr>
          <w:rFonts w:ascii="Times New Roman" w:hAnsi="Times New Roman" w:cs="Times New Roman"/>
          <w:sz w:val="28"/>
          <w:szCs w:val="28"/>
        </w:rPr>
        <w:tab/>
      </w:r>
      <w:r w:rsidRPr="00AA1866">
        <w:rPr>
          <w:rFonts w:ascii="Times New Roman" w:hAnsi="Times New Roman" w:cs="Times New Roman"/>
          <w:sz w:val="28"/>
          <w:szCs w:val="28"/>
        </w:rPr>
        <w:tab/>
        <w:t xml:space="preserve">ПОЛОЖЕНИЕ </w:t>
      </w:r>
    </w:p>
    <w:p w:rsidR="00EE41F3" w:rsidRDefault="00EE41F3" w:rsidP="00FC276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A186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AA1866"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Надейковичского</w:t>
      </w:r>
      <w:r w:rsidRPr="00AA186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E41F3" w:rsidRPr="00AA1866" w:rsidRDefault="00EE41F3" w:rsidP="00FC276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A1866">
        <w:rPr>
          <w:rFonts w:ascii="Times New Roman" w:hAnsi="Times New Roman"/>
          <w:sz w:val="28"/>
          <w:szCs w:val="28"/>
        </w:rPr>
        <w:t>Шумячского района Смоленской области</w:t>
      </w:r>
    </w:p>
    <w:p w:rsidR="00EE41F3" w:rsidRPr="00AA1866" w:rsidRDefault="00EE41F3" w:rsidP="00FC2769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</w:p>
    <w:p w:rsidR="00EE41F3" w:rsidRPr="00AA1866" w:rsidRDefault="00EE41F3" w:rsidP="00867622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AA1866">
        <w:rPr>
          <w:b/>
          <w:sz w:val="28"/>
          <w:szCs w:val="28"/>
        </w:rPr>
        <w:t>ОБЩИЕ ПОЛОЖЕНИЯ</w:t>
      </w:r>
    </w:p>
    <w:p w:rsidR="00EE41F3" w:rsidRPr="00AA1866" w:rsidRDefault="00EE41F3" w:rsidP="00FC2769">
      <w:pPr>
        <w:widowControl w:val="0"/>
        <w:shd w:val="clear" w:color="auto" w:fill="FFFFFF"/>
        <w:tabs>
          <w:tab w:val="left" w:pos="0"/>
          <w:tab w:val="left" w:pos="709"/>
          <w:tab w:val="left" w:pos="859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 w:rsidRPr="00AA1866">
        <w:rPr>
          <w:sz w:val="28"/>
          <w:szCs w:val="28"/>
        </w:rPr>
        <w:t xml:space="preserve">  </w:t>
      </w:r>
      <w:r w:rsidRPr="00AA1866">
        <w:rPr>
          <w:sz w:val="28"/>
          <w:szCs w:val="28"/>
        </w:rPr>
        <w:tab/>
        <w:t xml:space="preserve">1.  Настоящее положение определяет порядок формирования и использования бюджетных ассигнований  дорожного фонда </w:t>
      </w:r>
      <w:r>
        <w:rPr>
          <w:sz w:val="28"/>
          <w:szCs w:val="28"/>
        </w:rPr>
        <w:t>Надейковичского</w:t>
      </w:r>
      <w:r w:rsidRPr="00AA1866">
        <w:rPr>
          <w:sz w:val="28"/>
          <w:szCs w:val="28"/>
        </w:rPr>
        <w:t xml:space="preserve"> сельского поселения Шумячского  района Смоленской области (далее – дорожный фонд).</w:t>
      </w:r>
    </w:p>
    <w:p w:rsidR="00EE41F3" w:rsidRPr="00AA1866" w:rsidRDefault="00EE41F3" w:rsidP="00FC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866">
        <w:rPr>
          <w:sz w:val="28"/>
          <w:szCs w:val="28"/>
        </w:rPr>
        <w:tab/>
        <w:t xml:space="preserve">2. </w:t>
      </w:r>
      <w:proofErr w:type="gramStart"/>
      <w:r w:rsidRPr="00AA1866">
        <w:rPr>
          <w:sz w:val="28"/>
          <w:szCs w:val="28"/>
        </w:rPr>
        <w:t xml:space="preserve">Дорожный фонд - часть средств бюджета </w:t>
      </w:r>
      <w:r>
        <w:rPr>
          <w:sz w:val="28"/>
          <w:szCs w:val="28"/>
        </w:rPr>
        <w:t>Надейковичского</w:t>
      </w:r>
      <w:r w:rsidRPr="00AA1866">
        <w:rPr>
          <w:sz w:val="28"/>
          <w:szCs w:val="28"/>
        </w:rPr>
        <w:t xml:space="preserve"> сельского поселения Шумячского 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Pr="00AA1866">
        <w:rPr>
          <w:bCs/>
          <w:sz w:val="28"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AA186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Надейковичского</w:t>
      </w:r>
      <w:r w:rsidRPr="00AA1866">
        <w:rPr>
          <w:sz w:val="28"/>
          <w:szCs w:val="28"/>
        </w:rPr>
        <w:t xml:space="preserve"> сельского поселения Шумячского  района Смоленской области.</w:t>
      </w:r>
      <w:proofErr w:type="gramEnd"/>
    </w:p>
    <w:p w:rsidR="00EE41F3" w:rsidRPr="00AA1866" w:rsidRDefault="00EE41F3" w:rsidP="0086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3. Средства 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EE41F3" w:rsidRPr="00AA1866" w:rsidRDefault="00EE41F3" w:rsidP="00867622">
      <w:pPr>
        <w:autoSpaceDE w:val="0"/>
        <w:autoSpaceDN w:val="0"/>
        <w:adjustRightInd w:val="0"/>
        <w:ind w:firstLine="540"/>
        <w:jc w:val="both"/>
        <w:rPr>
          <w:b/>
          <w:color w:val="000000"/>
          <w:spacing w:val="-8"/>
          <w:sz w:val="28"/>
          <w:szCs w:val="28"/>
        </w:rPr>
      </w:pPr>
    </w:p>
    <w:p w:rsidR="00EE41F3" w:rsidRPr="00AA1866" w:rsidRDefault="00EE41F3" w:rsidP="00867622">
      <w:pPr>
        <w:ind w:left="708"/>
        <w:jc w:val="center"/>
        <w:rPr>
          <w:b/>
          <w:sz w:val="28"/>
          <w:szCs w:val="28"/>
        </w:rPr>
      </w:pPr>
      <w:r w:rsidRPr="00AA1866">
        <w:rPr>
          <w:b/>
          <w:sz w:val="28"/>
          <w:szCs w:val="28"/>
        </w:rPr>
        <w:t>ПОРЯДОК ФОРМИРОВАНИЯ ДОРОЖНОГО ФОНДА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  <w:r w:rsidRPr="00AA1866">
        <w:rPr>
          <w:sz w:val="28"/>
          <w:szCs w:val="28"/>
        </w:rPr>
        <w:tab/>
        <w:t xml:space="preserve">1. Объём бюджетных ассигнований дорожного фонда утверждается  решением Совета депутатов </w:t>
      </w:r>
      <w:r>
        <w:rPr>
          <w:sz w:val="28"/>
          <w:szCs w:val="28"/>
        </w:rPr>
        <w:t>Надейковичского</w:t>
      </w:r>
      <w:r w:rsidRPr="00AA1866">
        <w:rPr>
          <w:sz w:val="28"/>
          <w:szCs w:val="28"/>
        </w:rPr>
        <w:t xml:space="preserve"> сельского поселения Шумячского района Смоленской области о местном бюджете на очередной финансовый год в размере не менее суммы прогнозируемого объёма доходов местного бюджета </w:t>
      </w:r>
      <w:proofErr w:type="gramStart"/>
      <w:r w:rsidRPr="00AA1866">
        <w:rPr>
          <w:sz w:val="28"/>
          <w:szCs w:val="28"/>
        </w:rPr>
        <w:t>от</w:t>
      </w:r>
      <w:proofErr w:type="gramEnd"/>
      <w:r w:rsidRPr="00AA1866">
        <w:rPr>
          <w:sz w:val="28"/>
          <w:szCs w:val="28"/>
        </w:rPr>
        <w:t>: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 w:rsidRPr="00AA1866">
        <w:rPr>
          <w:sz w:val="28"/>
          <w:szCs w:val="28"/>
        </w:rPr>
        <w:t>инжекторных</w:t>
      </w:r>
      <w:proofErr w:type="spellEnd"/>
      <w:r w:rsidRPr="00AA1866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EE41F3" w:rsidRPr="00AA1866" w:rsidRDefault="00EE41F3" w:rsidP="00FC2769">
      <w:pPr>
        <w:shd w:val="clear" w:color="auto" w:fill="FFFFFF"/>
        <w:tabs>
          <w:tab w:val="left" w:pos="709"/>
          <w:tab w:val="left" w:pos="912"/>
        </w:tabs>
        <w:jc w:val="both"/>
        <w:rPr>
          <w:sz w:val="28"/>
          <w:szCs w:val="28"/>
        </w:rPr>
      </w:pPr>
      <w:r w:rsidRPr="00AA1866">
        <w:rPr>
          <w:spacing w:val="-24"/>
          <w:sz w:val="28"/>
          <w:szCs w:val="28"/>
        </w:rPr>
        <w:tab/>
        <w:t>2)</w:t>
      </w:r>
      <w:r w:rsidRPr="00AA1866">
        <w:rPr>
          <w:sz w:val="28"/>
          <w:szCs w:val="28"/>
        </w:rPr>
        <w:tab/>
        <w:t xml:space="preserve">  использования имущества, входящего в состав автомобильных   дорог</w:t>
      </w:r>
      <w:r w:rsidRPr="00AA1866">
        <w:rPr>
          <w:sz w:val="28"/>
          <w:szCs w:val="28"/>
        </w:rPr>
        <w:br/>
        <w:t>общего пользования   местного    значения   (наименование   муниципального</w:t>
      </w:r>
      <w:r w:rsidRPr="00AA1866">
        <w:rPr>
          <w:sz w:val="28"/>
          <w:szCs w:val="28"/>
        </w:rPr>
        <w:br/>
        <w:t>образования);</w:t>
      </w:r>
    </w:p>
    <w:p w:rsidR="00EE41F3" w:rsidRPr="00AA1866" w:rsidRDefault="00EE41F3" w:rsidP="00FC2769">
      <w:pPr>
        <w:shd w:val="clear" w:color="auto" w:fill="FFFFFF"/>
        <w:tabs>
          <w:tab w:val="left" w:pos="720"/>
          <w:tab w:val="left" w:pos="845"/>
        </w:tabs>
        <w:jc w:val="both"/>
        <w:rPr>
          <w:sz w:val="28"/>
          <w:szCs w:val="28"/>
        </w:rPr>
      </w:pPr>
      <w:r w:rsidRPr="00AA1866">
        <w:rPr>
          <w:spacing w:val="-11"/>
          <w:sz w:val="28"/>
          <w:szCs w:val="28"/>
        </w:rPr>
        <w:lastRenderedPageBreak/>
        <w:tab/>
        <w:t>3)</w:t>
      </w:r>
      <w:r w:rsidRPr="00AA1866">
        <w:rPr>
          <w:sz w:val="28"/>
          <w:szCs w:val="28"/>
        </w:rPr>
        <w:t xml:space="preserve">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Pr="00AA1866">
        <w:rPr>
          <w:sz w:val="28"/>
          <w:szCs w:val="28"/>
        </w:rPr>
        <w:br/>
        <w:t>(наименование муниципального образования);</w:t>
      </w:r>
    </w:p>
    <w:p w:rsidR="00EE41F3" w:rsidRPr="00AA1866" w:rsidRDefault="00EE41F3" w:rsidP="00FC2769">
      <w:pPr>
        <w:shd w:val="clear" w:color="auto" w:fill="FFFFFF"/>
        <w:tabs>
          <w:tab w:val="left" w:pos="709"/>
        </w:tabs>
        <w:jc w:val="both"/>
        <w:rPr>
          <w:spacing w:val="-11"/>
          <w:sz w:val="28"/>
          <w:szCs w:val="28"/>
        </w:rPr>
      </w:pPr>
      <w:r w:rsidRPr="00AA1866">
        <w:rPr>
          <w:spacing w:val="-11"/>
          <w:sz w:val="28"/>
          <w:szCs w:val="28"/>
        </w:rPr>
        <w:tab/>
      </w:r>
      <w:proofErr w:type="gramStart"/>
      <w:r w:rsidRPr="00AA1866">
        <w:rPr>
          <w:spacing w:val="-11"/>
          <w:sz w:val="28"/>
          <w:szCs w:val="28"/>
        </w:rPr>
        <w:t>4)</w:t>
      </w:r>
      <w:r w:rsidRPr="00AA1866">
        <w:rPr>
          <w:sz w:val="28"/>
          <w:szCs w:val="28"/>
        </w:rPr>
        <w:t xml:space="preserve"> </w:t>
      </w:r>
      <w:r w:rsidRPr="00AA1866">
        <w:rPr>
          <w:spacing w:val="-11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</w:t>
      </w:r>
      <w:r w:rsidRPr="00AA1866">
        <w:rPr>
          <w:sz w:val="28"/>
          <w:szCs w:val="28"/>
        </w:rPr>
        <w:t>дорожного  фонда (наименование муниципального образования)</w:t>
      </w:r>
      <w:r w:rsidRPr="00AA1866">
        <w:rPr>
          <w:spacing w:val="-11"/>
          <w:sz w:val="28"/>
          <w:szCs w:val="28"/>
        </w:rPr>
        <w:t>, или в связи с уклонением от заключения таких контракта или иных договоров;</w:t>
      </w:r>
      <w:proofErr w:type="gramEnd"/>
    </w:p>
    <w:p w:rsidR="00EE41F3" w:rsidRPr="00AA1866" w:rsidRDefault="00EE41F3" w:rsidP="00FC2769">
      <w:pPr>
        <w:shd w:val="clear" w:color="auto" w:fill="FFFFFF"/>
        <w:tabs>
          <w:tab w:val="left" w:pos="709"/>
          <w:tab w:val="left" w:pos="941"/>
        </w:tabs>
        <w:ind w:firstLine="720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(наименование муниципального образования);</w:t>
      </w:r>
      <w:r w:rsidRPr="00AA1866">
        <w:rPr>
          <w:sz w:val="28"/>
          <w:szCs w:val="28"/>
        </w:rPr>
        <w:tab/>
      </w:r>
    </w:p>
    <w:p w:rsidR="00EE41F3" w:rsidRPr="00AA1866" w:rsidRDefault="00EE41F3" w:rsidP="00FC276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AA1866">
        <w:rPr>
          <w:spacing w:val="-11"/>
          <w:sz w:val="28"/>
          <w:szCs w:val="28"/>
        </w:rPr>
        <w:tab/>
        <w:t xml:space="preserve">6)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 </w:t>
      </w:r>
      <w:r w:rsidRPr="00AA1866">
        <w:rPr>
          <w:sz w:val="28"/>
          <w:szCs w:val="28"/>
        </w:rPr>
        <w:t>(наименование муниципального образования);</w:t>
      </w:r>
    </w:p>
    <w:p w:rsidR="00EE41F3" w:rsidRPr="00AA1866" w:rsidRDefault="00EE41F3" w:rsidP="00FC2769">
      <w:pPr>
        <w:shd w:val="clear" w:color="auto" w:fill="FFFFFF"/>
        <w:tabs>
          <w:tab w:val="left" w:pos="709"/>
        </w:tabs>
        <w:ind w:firstLine="709"/>
        <w:jc w:val="both"/>
        <w:rPr>
          <w:spacing w:val="-11"/>
          <w:sz w:val="28"/>
          <w:szCs w:val="28"/>
        </w:rPr>
      </w:pPr>
      <w:r w:rsidRPr="00AA1866">
        <w:rPr>
          <w:spacing w:val="-11"/>
          <w:sz w:val="28"/>
          <w:szCs w:val="28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</w:t>
      </w:r>
      <w:r w:rsidRPr="00AA1866">
        <w:rPr>
          <w:sz w:val="28"/>
          <w:szCs w:val="28"/>
        </w:rPr>
        <w:t>местного значения (наименование муниципального образования);</w:t>
      </w:r>
    </w:p>
    <w:p w:rsidR="00EE41F3" w:rsidRPr="00AA1866" w:rsidRDefault="00EE41F3" w:rsidP="00FC2769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  <w:rPr>
          <w:sz w:val="28"/>
          <w:szCs w:val="28"/>
        </w:rPr>
      </w:pPr>
      <w:proofErr w:type="gramStart"/>
      <w:r w:rsidRPr="00AA1866">
        <w:rPr>
          <w:sz w:val="28"/>
          <w:szCs w:val="28"/>
        </w:rP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(наименование муниципального образования),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EE41F3" w:rsidRPr="00AA1866" w:rsidRDefault="00EE41F3" w:rsidP="00FC2769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9) передачи в аренду земельных участков, расположенных в полосе отвода автомобильных дорог общего пользования местного значения (наименование муниципального образования).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10) Иных поступлений, не противоречащих законодательству Российской Федерации и Смоленской области.</w:t>
      </w:r>
    </w:p>
    <w:p w:rsidR="00EE41F3" w:rsidRPr="00AA1866" w:rsidRDefault="00EE41F3" w:rsidP="00FC2769">
      <w:pPr>
        <w:pStyle w:val="ConsPlusNormal"/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2. Объем бюджетных ассигнований дорожного фонда подлежит корректировке в текущем финансовом году с учетом фактически поступивших в бюджет</w:t>
      </w:r>
      <w:r w:rsidRPr="00AA1866"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>Надейковичского</w:t>
      </w:r>
      <w:r w:rsidRPr="00AA1866">
        <w:rPr>
          <w:sz w:val="28"/>
          <w:szCs w:val="28"/>
        </w:rPr>
        <w:t xml:space="preserve"> сельского поселения Шумячского района Смоленской области  доходов путем внесения в установленном порядке изменений в бюджет </w:t>
      </w:r>
      <w:r>
        <w:rPr>
          <w:sz w:val="28"/>
          <w:szCs w:val="28"/>
        </w:rPr>
        <w:t>Надейковичского</w:t>
      </w:r>
      <w:r w:rsidRPr="00AA1866">
        <w:rPr>
          <w:sz w:val="28"/>
          <w:szCs w:val="28"/>
        </w:rPr>
        <w:t xml:space="preserve"> сельского поселения Шумячского района Смоленской области.</w:t>
      </w:r>
    </w:p>
    <w:p w:rsidR="00EE41F3" w:rsidRPr="00AA1866" w:rsidRDefault="00EE41F3" w:rsidP="00FC2769">
      <w:pPr>
        <w:tabs>
          <w:tab w:val="left" w:pos="540"/>
          <w:tab w:val="left" w:pos="709"/>
          <w:tab w:val="left" w:pos="859"/>
        </w:tabs>
        <w:jc w:val="both"/>
        <w:rPr>
          <w:sz w:val="28"/>
          <w:szCs w:val="28"/>
        </w:rPr>
      </w:pPr>
      <w:r w:rsidRPr="00AA1866">
        <w:rPr>
          <w:i/>
          <w:color w:val="FF0000"/>
          <w:sz w:val="28"/>
          <w:szCs w:val="28"/>
        </w:rPr>
        <w:tab/>
      </w:r>
      <w:r w:rsidRPr="00AA1866">
        <w:rPr>
          <w:sz w:val="28"/>
          <w:szCs w:val="28"/>
        </w:rPr>
        <w:t>3. 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муниципального дорожного фонда  в очередном финансовом году.</w:t>
      </w:r>
    </w:p>
    <w:p w:rsidR="00EE41F3" w:rsidRPr="00AA1866" w:rsidRDefault="00EE41F3" w:rsidP="00FC2769">
      <w:pPr>
        <w:tabs>
          <w:tab w:val="left" w:pos="540"/>
          <w:tab w:val="left" w:pos="709"/>
          <w:tab w:val="left" w:pos="859"/>
        </w:tabs>
        <w:ind w:firstLine="540"/>
        <w:jc w:val="both"/>
        <w:rPr>
          <w:color w:val="FF0000"/>
          <w:sz w:val="28"/>
          <w:szCs w:val="28"/>
        </w:rPr>
      </w:pPr>
      <w:r w:rsidRPr="00AA1866">
        <w:rPr>
          <w:sz w:val="28"/>
          <w:szCs w:val="28"/>
        </w:rPr>
        <w:t xml:space="preserve">4. Главным распорядителем средств дорожного фонда является Администрация </w:t>
      </w:r>
      <w:r>
        <w:rPr>
          <w:sz w:val="28"/>
          <w:szCs w:val="28"/>
        </w:rPr>
        <w:t>Надейковичского</w:t>
      </w:r>
      <w:r w:rsidRPr="00AA1866">
        <w:rPr>
          <w:sz w:val="28"/>
          <w:szCs w:val="28"/>
        </w:rPr>
        <w:t xml:space="preserve"> сельского поселения Шумячского района Смоленской области. </w:t>
      </w:r>
    </w:p>
    <w:p w:rsidR="00EE41F3" w:rsidRPr="00AA1866" w:rsidRDefault="00EE41F3" w:rsidP="00FC2769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EE41F3" w:rsidRPr="00AA1866" w:rsidRDefault="00EE41F3" w:rsidP="00FC2769">
      <w:pPr>
        <w:jc w:val="center"/>
        <w:rPr>
          <w:b/>
          <w:sz w:val="28"/>
          <w:szCs w:val="28"/>
        </w:rPr>
      </w:pPr>
      <w:r w:rsidRPr="00AA1866">
        <w:rPr>
          <w:b/>
          <w:sz w:val="28"/>
          <w:szCs w:val="28"/>
        </w:rPr>
        <w:lastRenderedPageBreak/>
        <w:t xml:space="preserve">ИСПОЛЬЗОВАНИЕ СРЕДСТВ ДОРОЖНОГО ФОНДА, </w:t>
      </w:r>
    </w:p>
    <w:p w:rsidR="00EE41F3" w:rsidRPr="00AA1866" w:rsidRDefault="00EE41F3" w:rsidP="00FC2769">
      <w:pPr>
        <w:jc w:val="center"/>
        <w:rPr>
          <w:b/>
          <w:sz w:val="28"/>
          <w:szCs w:val="28"/>
        </w:rPr>
      </w:pPr>
      <w:r w:rsidRPr="00AA1866">
        <w:rPr>
          <w:b/>
          <w:sz w:val="28"/>
          <w:szCs w:val="28"/>
        </w:rPr>
        <w:t>ОТЧЁТНОСТЬ  И  КОНТРОЛЬ</w:t>
      </w:r>
    </w:p>
    <w:p w:rsidR="00EE41F3" w:rsidRPr="00AA1866" w:rsidRDefault="00EE41F3" w:rsidP="00FC2769">
      <w:pPr>
        <w:jc w:val="both"/>
        <w:rPr>
          <w:sz w:val="28"/>
          <w:szCs w:val="28"/>
        </w:rPr>
      </w:pPr>
      <w:r w:rsidRPr="00AA18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A1866">
        <w:rPr>
          <w:sz w:val="28"/>
          <w:szCs w:val="28"/>
        </w:rPr>
        <w:t xml:space="preserve">1.   Бюджетные ассигнования дорожного фонда в объеме, установленном решением Совета депутатов </w:t>
      </w:r>
      <w:r>
        <w:rPr>
          <w:sz w:val="28"/>
          <w:szCs w:val="28"/>
        </w:rPr>
        <w:t>Надейковичского</w:t>
      </w:r>
      <w:r w:rsidRPr="00AA1866">
        <w:rPr>
          <w:sz w:val="28"/>
          <w:szCs w:val="28"/>
        </w:rPr>
        <w:t xml:space="preserve"> сельского поселения о бюджете поселения на очередной финансовый год и плановый период, имеют целевое назначение и используются по следующим направлениям расходов: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1) проектирование, строительство, реконструкция автомобильных дорог общего пользования местного значения поселения и искусственных сооружений на них;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2) капитальный ремонт и ремонт автомобильных дорог общего пользования местного значения поселения и искусственных сооружений на них;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3) содержание автомобильных дорог общего пользования местного значения поселения и сооружений на них;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4) капитальный ремонт и ремонт дворовых территорий многоквартирных домов, проездов к дворовым территориям многоквартирных домов населенных пунктов поселения;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5) выполнение мероприятий по повышению безопасности дорожного движения на автомобильных дорогах общего пользования местного значения, включая подготовку проектной документации,</w:t>
      </w:r>
      <w:r w:rsidRPr="00AA1866">
        <w:rPr>
          <w:rFonts w:ascii="Helvetica" w:hAnsi="Helvetica" w:cs="Helvetica"/>
          <w:color w:val="444444"/>
          <w:sz w:val="28"/>
          <w:szCs w:val="28"/>
        </w:rPr>
        <w:t xml:space="preserve"> </w:t>
      </w:r>
      <w:r w:rsidRPr="00AA1866">
        <w:rPr>
          <w:sz w:val="28"/>
          <w:szCs w:val="28"/>
        </w:rPr>
        <w:t>проекты (схемы)  дорожного  движения инвентаризацию дорог, паспортизацию дорог, лабораторные исследования, приобретение материалов, оборудования и дорожных знаков;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6) осуществление иных мероприятий в отношении автомобильных дорог общего пользования местного значения поселения и искусственных сооружений на них.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2. В течение текущего финансового года бюджетные ассигнования дорожного фонда могут перераспределяться и направляться на использование по направлениям расходов, указанным в пункте 1 настоящего раздела.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  <w:r w:rsidRPr="00AA1866">
        <w:rPr>
          <w:sz w:val="28"/>
          <w:szCs w:val="28"/>
        </w:rPr>
        <w:t>3. Бюджетные ассигнования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  <w:r w:rsidRPr="00AA1866">
        <w:rPr>
          <w:sz w:val="28"/>
          <w:szCs w:val="28"/>
        </w:rPr>
        <w:t xml:space="preserve">4.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в Совет депутатов </w:t>
      </w:r>
      <w:r>
        <w:rPr>
          <w:sz w:val="28"/>
          <w:szCs w:val="28"/>
        </w:rPr>
        <w:t>Надейковичского</w:t>
      </w:r>
      <w:r w:rsidRPr="00AA1866">
        <w:rPr>
          <w:sz w:val="28"/>
          <w:szCs w:val="28"/>
        </w:rPr>
        <w:t xml:space="preserve"> сельского поселения Шумячского района Смоленской области одновременно с годовым отчётом об исполнении местного бюджета и подлежит обязательному опубликованию.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  <w:r w:rsidRPr="00AA1866">
        <w:rPr>
          <w:sz w:val="28"/>
          <w:szCs w:val="28"/>
        </w:rPr>
        <w:t xml:space="preserve">5. </w:t>
      </w:r>
      <w:proofErr w:type="gramStart"/>
      <w:r w:rsidRPr="00AA1866">
        <w:rPr>
          <w:sz w:val="28"/>
          <w:szCs w:val="28"/>
        </w:rPr>
        <w:t>Контроль за</w:t>
      </w:r>
      <w:proofErr w:type="gramEnd"/>
      <w:r w:rsidRPr="00AA1866">
        <w:rPr>
          <w:sz w:val="28"/>
          <w:szCs w:val="28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>
        <w:rPr>
          <w:sz w:val="28"/>
          <w:szCs w:val="28"/>
        </w:rPr>
        <w:t>Надейковичского</w:t>
      </w:r>
      <w:r w:rsidRPr="00AA1866">
        <w:rPr>
          <w:sz w:val="28"/>
          <w:szCs w:val="28"/>
        </w:rPr>
        <w:t xml:space="preserve"> сельского поселения Шумячского района Смоленской области.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EE41F3" w:rsidRPr="00AA1866" w:rsidRDefault="00EE41F3" w:rsidP="00FC2769">
      <w:pPr>
        <w:ind w:firstLine="567"/>
        <w:jc w:val="both"/>
        <w:rPr>
          <w:sz w:val="28"/>
          <w:szCs w:val="28"/>
        </w:rPr>
      </w:pPr>
    </w:p>
    <w:p w:rsidR="00EE41F3" w:rsidRPr="00AA1866" w:rsidRDefault="00EE41F3" w:rsidP="00FC2769">
      <w:pPr>
        <w:rPr>
          <w:sz w:val="28"/>
          <w:szCs w:val="28"/>
        </w:rPr>
      </w:pPr>
    </w:p>
    <w:p w:rsidR="00EE41F3" w:rsidRPr="00AA1866" w:rsidRDefault="00EE41F3" w:rsidP="00316D9E">
      <w:pPr>
        <w:pStyle w:val="ConsPlusNormal"/>
        <w:ind w:firstLine="900"/>
        <w:jc w:val="both"/>
        <w:rPr>
          <w:sz w:val="28"/>
          <w:szCs w:val="28"/>
        </w:rPr>
      </w:pPr>
    </w:p>
    <w:sectPr w:rsidR="00EE41F3" w:rsidRPr="00AA1866" w:rsidSect="00E4495E">
      <w:headerReference w:type="default" r:id="rId12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85" w:rsidRDefault="00423A85" w:rsidP="00E4495E">
      <w:r>
        <w:separator/>
      </w:r>
    </w:p>
  </w:endnote>
  <w:endnote w:type="continuationSeparator" w:id="0">
    <w:p w:rsidR="00423A85" w:rsidRDefault="00423A85" w:rsidP="00E4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85" w:rsidRDefault="00423A85" w:rsidP="00E4495E">
      <w:r>
        <w:separator/>
      </w:r>
    </w:p>
  </w:footnote>
  <w:footnote w:type="continuationSeparator" w:id="0">
    <w:p w:rsidR="00423A85" w:rsidRDefault="00423A85" w:rsidP="00E44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5E" w:rsidRDefault="00746A70">
    <w:pPr>
      <w:pStyle w:val="a8"/>
      <w:jc w:val="center"/>
    </w:pPr>
    <w:fldSimple w:instr=" PAGE   \* MERGEFORMAT ">
      <w:r w:rsidR="00AC7033">
        <w:rPr>
          <w:noProof/>
        </w:rPr>
        <w:t>2</w:t>
      </w:r>
    </w:fldSimple>
  </w:p>
  <w:p w:rsidR="00E4495E" w:rsidRDefault="00E449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F29"/>
    <w:multiLevelType w:val="hybridMultilevel"/>
    <w:tmpl w:val="86CA8B90"/>
    <w:lvl w:ilvl="0" w:tplc="BD62FB3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B3A44"/>
    <w:multiLevelType w:val="hybridMultilevel"/>
    <w:tmpl w:val="52DE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D9E"/>
    <w:rsid w:val="00001A8B"/>
    <w:rsid w:val="0003057E"/>
    <w:rsid w:val="000742A5"/>
    <w:rsid w:val="00206945"/>
    <w:rsid w:val="002A4BAD"/>
    <w:rsid w:val="002A57CB"/>
    <w:rsid w:val="002C2811"/>
    <w:rsid w:val="00316D9E"/>
    <w:rsid w:val="0032697C"/>
    <w:rsid w:val="00423A85"/>
    <w:rsid w:val="00440B5F"/>
    <w:rsid w:val="004477DC"/>
    <w:rsid w:val="0048607A"/>
    <w:rsid w:val="004D51D8"/>
    <w:rsid w:val="00537184"/>
    <w:rsid w:val="00553576"/>
    <w:rsid w:val="0069192B"/>
    <w:rsid w:val="00692FC8"/>
    <w:rsid w:val="00703399"/>
    <w:rsid w:val="00746A70"/>
    <w:rsid w:val="007E4240"/>
    <w:rsid w:val="008272E0"/>
    <w:rsid w:val="00832A51"/>
    <w:rsid w:val="00867622"/>
    <w:rsid w:val="008E2304"/>
    <w:rsid w:val="008F793C"/>
    <w:rsid w:val="00902548"/>
    <w:rsid w:val="009233D2"/>
    <w:rsid w:val="0095772E"/>
    <w:rsid w:val="009616B4"/>
    <w:rsid w:val="00972E9A"/>
    <w:rsid w:val="009922FD"/>
    <w:rsid w:val="00A84439"/>
    <w:rsid w:val="00AA1866"/>
    <w:rsid w:val="00AC7033"/>
    <w:rsid w:val="00AD5663"/>
    <w:rsid w:val="00AE442C"/>
    <w:rsid w:val="00B10E41"/>
    <w:rsid w:val="00C527C2"/>
    <w:rsid w:val="00C640E9"/>
    <w:rsid w:val="00C662F9"/>
    <w:rsid w:val="00C91821"/>
    <w:rsid w:val="00CF32D8"/>
    <w:rsid w:val="00D50B6C"/>
    <w:rsid w:val="00DE5C06"/>
    <w:rsid w:val="00E109F3"/>
    <w:rsid w:val="00E4495E"/>
    <w:rsid w:val="00E54B87"/>
    <w:rsid w:val="00ED55B6"/>
    <w:rsid w:val="00EE0606"/>
    <w:rsid w:val="00EE13E0"/>
    <w:rsid w:val="00EE41F3"/>
    <w:rsid w:val="00EF0C6B"/>
    <w:rsid w:val="00F64556"/>
    <w:rsid w:val="00F70257"/>
    <w:rsid w:val="00F843C0"/>
    <w:rsid w:val="00F94210"/>
    <w:rsid w:val="00FA0DE8"/>
    <w:rsid w:val="00FC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D9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styleId="a3">
    <w:name w:val="Hyperlink"/>
    <w:basedOn w:val="a0"/>
    <w:uiPriority w:val="99"/>
    <w:semiHidden/>
    <w:rsid w:val="00316D9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C2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C27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867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762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AA186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449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495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449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49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0086C4D2B71A6B25C9A9A1E4D111ED1580BD9710DE45F8754ABBB81U0Y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5;&#1072;&#1090;&#1072;&#1083;&#1100;&#1103;%20&#1073;&#1086;&#1088;&#1080;&#1089;&#1086;&#1074;&#1085;&#1072;\AppData\Local\Opera\Opera\temporary_downloads\reshenie-utv-polozh-o-dor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00086C4D2B71A6B25C9A9A1E4D111ED15E0ADA750AE45F8754ABBB8106CB9A5C83349735F3C9CDU4Y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00086C4D2B71A6B25C9A9A1E4D111ED15F02D67C04E45F8754ABBB81U0Y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3886-4FD6-442B-94D3-4754487B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1473</Words>
  <Characters>8400</Characters>
  <Application>Microsoft Office Word</Application>
  <DocSecurity>0</DocSecurity>
  <Lines>70</Lines>
  <Paragraphs>19</Paragraphs>
  <ScaleCrop>false</ScaleCrop>
  <Company>Krokoz™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1</cp:lastModifiedBy>
  <cp:revision>27</cp:revision>
  <cp:lastPrinted>2014-11-24T04:48:00Z</cp:lastPrinted>
  <dcterms:created xsi:type="dcterms:W3CDTF">2014-11-12T14:03:00Z</dcterms:created>
  <dcterms:modified xsi:type="dcterms:W3CDTF">2014-11-24T08:29:00Z</dcterms:modified>
</cp:coreProperties>
</file>