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FE1" w:rsidRPr="003D5CC3" w:rsidRDefault="00716FE1" w:rsidP="00716FE1">
      <w:pPr>
        <w:rPr>
          <w:rFonts w:ascii="Times New Roman" w:hAnsi="Times New Roman" w:cs="Times New Roman"/>
        </w:rPr>
      </w:pPr>
    </w:p>
    <w:p w:rsidR="00716FE1" w:rsidRDefault="00716FE1" w:rsidP="00716F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АДМИНИСТРАЦИЯ</w:t>
      </w:r>
      <w:r w:rsidRPr="003D5CC3">
        <w:rPr>
          <w:rFonts w:ascii="Times New Roman" w:hAnsi="Times New Roman" w:cs="Times New Roman"/>
          <w:b/>
          <w:sz w:val="28"/>
          <w:szCs w:val="28"/>
        </w:rPr>
        <w:t xml:space="preserve"> СТУДЕНЕЦКОГО СЕЛЬСКОГО ПОС</w:t>
      </w:r>
      <w:r>
        <w:rPr>
          <w:rFonts w:ascii="Times New Roman" w:hAnsi="Times New Roman" w:cs="Times New Roman"/>
          <w:b/>
          <w:sz w:val="28"/>
          <w:szCs w:val="28"/>
        </w:rPr>
        <w:t xml:space="preserve">ЕЛЕНИЯ  </w:t>
      </w:r>
      <w:r w:rsidRPr="003D5CC3">
        <w:rPr>
          <w:rFonts w:ascii="Times New Roman" w:hAnsi="Times New Roman" w:cs="Times New Roman"/>
          <w:b/>
          <w:sz w:val="28"/>
          <w:szCs w:val="28"/>
        </w:rPr>
        <w:t>ШУМЯЧСКОГО РАЙОНА СМОЛЕНСКОЙ ОБЛАСТИ</w:t>
      </w:r>
    </w:p>
    <w:p w:rsidR="00716FE1" w:rsidRPr="003D5CC3" w:rsidRDefault="00716FE1" w:rsidP="00716F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6FE1" w:rsidRPr="00716FE1" w:rsidRDefault="00716FE1" w:rsidP="00716F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FE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16FE1" w:rsidRDefault="00716FE1" w:rsidP="00716FE1">
      <w:pPr>
        <w:pStyle w:val="a3"/>
        <w:tabs>
          <w:tab w:val="left" w:pos="708"/>
        </w:tabs>
        <w:rPr>
          <w:sz w:val="28"/>
          <w:szCs w:val="28"/>
        </w:rPr>
      </w:pPr>
      <w:r>
        <w:rPr>
          <w:sz w:val="28"/>
          <w:szCs w:val="28"/>
        </w:rPr>
        <w:t>05  декабря 2014года                №44</w:t>
      </w:r>
    </w:p>
    <w:p w:rsidR="00716FE1" w:rsidRDefault="00716FE1" w:rsidP="00716FE1">
      <w:pPr>
        <w:pStyle w:val="a3"/>
        <w:tabs>
          <w:tab w:val="left" w:pos="708"/>
        </w:tabs>
        <w:rPr>
          <w:sz w:val="28"/>
          <w:szCs w:val="28"/>
        </w:rPr>
      </w:pPr>
    </w:p>
    <w:p w:rsidR="00716FE1" w:rsidRDefault="00716FE1" w:rsidP="00716FE1">
      <w:pPr>
        <w:pStyle w:val="a3"/>
        <w:tabs>
          <w:tab w:val="left" w:pos="708"/>
        </w:tabs>
        <w:rPr>
          <w:sz w:val="28"/>
          <w:szCs w:val="28"/>
        </w:rPr>
      </w:pPr>
    </w:p>
    <w:tbl>
      <w:tblPr>
        <w:tblW w:w="9345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859"/>
        <w:gridCol w:w="4486"/>
      </w:tblGrid>
      <w:tr w:rsidR="00716FE1" w:rsidTr="00716FE1">
        <w:tc>
          <w:tcPr>
            <w:tcW w:w="4862" w:type="dxa"/>
            <w:hideMark/>
          </w:tcPr>
          <w:p w:rsidR="00716FE1" w:rsidRDefault="00716FE1" w:rsidP="00716FE1">
            <w:pPr>
              <w:pStyle w:val="a3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Об утверждении  схемы водоснабжения и водоотведения Студенецкого сельского поселения Шумячского района Смоленской области</w:t>
            </w:r>
            <w:r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488" w:type="dxa"/>
          </w:tcPr>
          <w:p w:rsidR="00716FE1" w:rsidRDefault="00716FE1">
            <w:pPr>
              <w:pStyle w:val="a3"/>
              <w:tabs>
                <w:tab w:val="left" w:pos="708"/>
              </w:tabs>
              <w:rPr>
                <w:bCs/>
                <w:sz w:val="28"/>
                <w:szCs w:val="28"/>
              </w:rPr>
            </w:pPr>
          </w:p>
        </w:tc>
      </w:tr>
    </w:tbl>
    <w:p w:rsidR="00716FE1" w:rsidRDefault="00716FE1" w:rsidP="00716FE1">
      <w:pPr>
        <w:rPr>
          <w:sz w:val="28"/>
          <w:szCs w:val="28"/>
        </w:rPr>
      </w:pPr>
    </w:p>
    <w:p w:rsidR="00716FE1" w:rsidRDefault="00716FE1" w:rsidP="00716FE1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07.12.2011 N 416-ФЗ "О водоснабжении и водоотведении", Уставом Студенецкого сельского поселения Шумячского района Смоленской области, </w:t>
      </w:r>
    </w:p>
    <w:p w:rsidR="00716FE1" w:rsidRDefault="00716FE1" w:rsidP="00716FE1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Администрация Студенецкого сельского поселения Шумячского района Смоленской области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 Н О В Л Я Е Т:</w:t>
      </w:r>
    </w:p>
    <w:p w:rsidR="00716FE1" w:rsidRPr="00716FE1" w:rsidRDefault="00716FE1" w:rsidP="00716FE1">
      <w:pPr>
        <w:pStyle w:val="a5"/>
        <w:ind w:firstLine="0"/>
        <w:rPr>
          <w:sz w:val="28"/>
          <w:szCs w:val="28"/>
        </w:rPr>
      </w:pPr>
    </w:p>
    <w:p w:rsidR="00716FE1" w:rsidRPr="00716FE1" w:rsidRDefault="00716FE1" w:rsidP="00716FE1">
      <w:pPr>
        <w:rPr>
          <w:rFonts w:ascii="Times New Roman" w:hAnsi="Times New Roman" w:cs="Times New Roman"/>
          <w:sz w:val="28"/>
          <w:szCs w:val="28"/>
        </w:rPr>
      </w:pPr>
      <w:r w:rsidRPr="00716FE1">
        <w:rPr>
          <w:rFonts w:ascii="Times New Roman" w:hAnsi="Times New Roman" w:cs="Times New Roman"/>
          <w:sz w:val="28"/>
          <w:szCs w:val="28"/>
        </w:rPr>
        <w:t xml:space="preserve">1. Утвердить </w:t>
      </w:r>
      <w:r>
        <w:rPr>
          <w:rFonts w:ascii="Times New Roman" w:hAnsi="Times New Roman" w:cs="Times New Roman"/>
          <w:sz w:val="28"/>
          <w:szCs w:val="28"/>
        </w:rPr>
        <w:t xml:space="preserve">прилагаемую схему водоснабжения </w:t>
      </w:r>
      <w:r w:rsidRPr="00716FE1">
        <w:rPr>
          <w:rFonts w:ascii="Times New Roman" w:hAnsi="Times New Roman" w:cs="Times New Roman"/>
          <w:sz w:val="28"/>
          <w:szCs w:val="28"/>
        </w:rPr>
        <w:t xml:space="preserve"> Студенецкого сельского поселения Шумячского района Смоленской области</w:t>
      </w:r>
    </w:p>
    <w:p w:rsidR="00716FE1" w:rsidRPr="004B7644" w:rsidRDefault="00716FE1" w:rsidP="00716FE1">
      <w:pPr>
        <w:pStyle w:val="a5"/>
        <w:rPr>
          <w:sz w:val="28"/>
          <w:szCs w:val="28"/>
        </w:rPr>
      </w:pPr>
    </w:p>
    <w:p w:rsidR="004B7644" w:rsidRPr="004B7644" w:rsidRDefault="004B7644" w:rsidP="00716FE1">
      <w:pPr>
        <w:pStyle w:val="a5"/>
        <w:rPr>
          <w:sz w:val="28"/>
          <w:szCs w:val="28"/>
        </w:rPr>
      </w:pPr>
    </w:p>
    <w:p w:rsidR="00716FE1" w:rsidRPr="00716FE1" w:rsidRDefault="00716FE1" w:rsidP="00716FE1">
      <w:pPr>
        <w:rPr>
          <w:rFonts w:ascii="Times New Roman" w:hAnsi="Times New Roman" w:cs="Times New Roman"/>
          <w:sz w:val="28"/>
          <w:szCs w:val="28"/>
        </w:rPr>
      </w:pPr>
      <w:r w:rsidRPr="00716FE1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дня его принятия.</w:t>
      </w:r>
    </w:p>
    <w:p w:rsidR="00716FE1" w:rsidRPr="00716FE1" w:rsidRDefault="00716FE1" w:rsidP="00716FE1">
      <w:pPr>
        <w:rPr>
          <w:rFonts w:ascii="Times New Roman" w:hAnsi="Times New Roman" w:cs="Times New Roman"/>
          <w:sz w:val="28"/>
          <w:szCs w:val="28"/>
        </w:rPr>
      </w:pPr>
    </w:p>
    <w:p w:rsidR="00716FE1" w:rsidRPr="00716FE1" w:rsidRDefault="00716FE1" w:rsidP="00716FE1">
      <w:pPr>
        <w:rPr>
          <w:rFonts w:ascii="Times New Roman" w:hAnsi="Times New Roman" w:cs="Times New Roman"/>
          <w:sz w:val="28"/>
          <w:szCs w:val="28"/>
        </w:rPr>
      </w:pPr>
    </w:p>
    <w:p w:rsidR="00716FE1" w:rsidRPr="00716FE1" w:rsidRDefault="00716FE1" w:rsidP="00716FE1">
      <w:pPr>
        <w:rPr>
          <w:rFonts w:ascii="Times New Roman" w:hAnsi="Times New Roman" w:cs="Times New Roman"/>
          <w:sz w:val="28"/>
          <w:szCs w:val="28"/>
        </w:rPr>
      </w:pPr>
    </w:p>
    <w:p w:rsidR="00716FE1" w:rsidRPr="00716FE1" w:rsidRDefault="00716FE1" w:rsidP="00716FE1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097" w:type="dxa"/>
        <w:jc w:val="center"/>
        <w:tblInd w:w="108" w:type="dxa"/>
        <w:tblLook w:val="04A0"/>
      </w:tblPr>
      <w:tblGrid>
        <w:gridCol w:w="6464"/>
        <w:gridCol w:w="3633"/>
      </w:tblGrid>
      <w:tr w:rsidR="00716FE1" w:rsidRPr="00716FE1" w:rsidTr="00716FE1">
        <w:trPr>
          <w:jc w:val="center"/>
        </w:trPr>
        <w:tc>
          <w:tcPr>
            <w:tcW w:w="6464" w:type="dxa"/>
          </w:tcPr>
          <w:p w:rsidR="00716FE1" w:rsidRDefault="00716FE1" w:rsidP="00716F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6FE1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</w:t>
            </w:r>
          </w:p>
          <w:p w:rsidR="00716FE1" w:rsidRPr="00716FE1" w:rsidRDefault="00716F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FE1">
              <w:rPr>
                <w:rFonts w:ascii="Times New Roman" w:hAnsi="Times New Roman" w:cs="Times New Roman"/>
                <w:sz w:val="28"/>
                <w:szCs w:val="28"/>
              </w:rPr>
              <w:t xml:space="preserve">Студенецкого 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Pr="00716FE1">
              <w:rPr>
                <w:rFonts w:ascii="Times New Roman" w:hAnsi="Times New Roman" w:cs="Times New Roman"/>
                <w:sz w:val="28"/>
                <w:szCs w:val="28"/>
              </w:rPr>
              <w:t>Шумячского района Смоленской области</w:t>
            </w:r>
          </w:p>
          <w:p w:rsidR="00716FE1" w:rsidRPr="00716FE1" w:rsidRDefault="00716F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3" w:type="dxa"/>
          </w:tcPr>
          <w:p w:rsidR="00716FE1" w:rsidRDefault="00716FE1" w:rsidP="00716FE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16FE1" w:rsidRPr="00716FE1" w:rsidRDefault="00716FE1" w:rsidP="00716F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</w:t>
            </w:r>
            <w:r w:rsidRPr="00716FE1">
              <w:rPr>
                <w:rFonts w:ascii="Times New Roman" w:hAnsi="Times New Roman" w:cs="Times New Roman"/>
                <w:sz w:val="28"/>
                <w:szCs w:val="28"/>
              </w:rPr>
              <w:t>И.В. Кулешова</w:t>
            </w:r>
          </w:p>
        </w:tc>
      </w:tr>
    </w:tbl>
    <w:p w:rsidR="007B4560" w:rsidRDefault="007B4560"/>
    <w:sectPr w:rsidR="007B4560" w:rsidSect="00716FE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>
    <w:useFELayout/>
  </w:compat>
  <w:rsids>
    <w:rsidRoot w:val="00716FE1"/>
    <w:rsid w:val="0019199E"/>
    <w:rsid w:val="003E25EB"/>
    <w:rsid w:val="004B7644"/>
    <w:rsid w:val="00716FE1"/>
    <w:rsid w:val="007B4560"/>
    <w:rsid w:val="0084075A"/>
    <w:rsid w:val="00BE5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7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16FE1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716FE1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ody Text Indent"/>
    <w:basedOn w:val="a"/>
    <w:link w:val="a6"/>
    <w:semiHidden/>
    <w:unhideWhenUsed/>
    <w:rsid w:val="00716FE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716FE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10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Студенецкое сельское поселение</Company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STYDENEC</dc:creator>
  <cp:keywords/>
  <dc:description/>
  <cp:lastModifiedBy>STYDENEC</cp:lastModifiedBy>
  <cp:revision>7</cp:revision>
  <cp:lastPrinted>2014-12-05T07:10:00Z</cp:lastPrinted>
  <dcterms:created xsi:type="dcterms:W3CDTF">2014-12-05T07:01:00Z</dcterms:created>
  <dcterms:modified xsi:type="dcterms:W3CDTF">2014-12-24T12:40:00Z</dcterms:modified>
</cp:coreProperties>
</file>