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A6" w:rsidRDefault="00D77CA6" w:rsidP="00D7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D77CA6" w:rsidRDefault="00D77CA6" w:rsidP="00D7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A6" w:rsidRDefault="00D77CA6" w:rsidP="00D7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</w:t>
      </w:r>
    </w:p>
    <w:p w:rsidR="00D77CA6" w:rsidRDefault="00D77CA6" w:rsidP="00D7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ПОСТАНОВЛЕНИЕ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 марта  2014г.      № 11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</w:tblGrid>
      <w:tr w:rsidR="00D77CA6" w:rsidTr="00D77CA6"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7CA6" w:rsidRDefault="00D77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 мерах   пожарной  безопасности  на территории    Студенецкого   сельского поселения      Шумячского          района Смоленской области на весенне-летний пожарооп</w:t>
            </w:r>
            <w:r w:rsidR="00B45831">
              <w:rPr>
                <w:rFonts w:ascii="Times New Roman" w:hAnsi="Times New Roman" w:cs="Times New Roman"/>
                <w:sz w:val="28"/>
                <w:szCs w:val="28"/>
              </w:rPr>
              <w:t>асный период 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31" w:rsidRDefault="00D77CA6" w:rsidP="00B45831">
      <w:pPr>
        <w:shd w:val="clear" w:color="auto" w:fill="FFFFFF"/>
        <w:spacing w:before="310" w:line="324" w:lineRule="exact"/>
        <w:ind w:left="22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Во исполнение Федеральных законов «Об общих принципах организации местного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самоуправления в Российской Федерации» и «О пожарной безопасности»</w:t>
      </w:r>
      <w:proofErr w:type="gramStart"/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основании распоряжения администрации Смоленской области от </w:t>
      </w:r>
      <w:r>
        <w:rPr>
          <w:rFonts w:ascii="Times New Roman" w:hAnsi="Times New Roman" w:cs="Times New Roman"/>
          <w:color w:val="000000"/>
          <w:spacing w:val="10"/>
          <w:w w:val="102"/>
          <w:sz w:val="28"/>
          <w:szCs w:val="28"/>
        </w:rPr>
        <w:t xml:space="preserve">16.11.2005г. «О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мерах по предупреждению пожаров и уменьшению их последствий на территории 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Смоленской области», в целях предупреждения пожаров, уменьшения их последствий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, в том числе гибели людей, а также своевременной организации тушения пожаров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сельского поселения  Шумячского района Смоленской  области </w:t>
      </w:r>
    </w:p>
    <w:p w:rsidR="00D77CA6" w:rsidRDefault="00D77CA6" w:rsidP="00B45831">
      <w:pPr>
        <w:shd w:val="clear" w:color="auto" w:fill="FFFFFF"/>
        <w:spacing w:before="310" w:line="324" w:lineRule="exact"/>
        <w:ind w:left="22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Студенецкого   сельского поселения      Шумячского          района Смоленской области  ПОСТАНОВЛЯЕТ:</w:t>
      </w:r>
    </w:p>
    <w:p w:rsidR="00D77CA6" w:rsidRDefault="00D77CA6" w:rsidP="00D77CA6">
      <w:pPr>
        <w:shd w:val="clear" w:color="auto" w:fill="FFFFFF"/>
        <w:spacing w:before="317" w:line="317" w:lineRule="exact"/>
        <w:ind w:left="36" w:firstLine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1. Рекомендовать  руководителям организаций, учреждений, расположенных на территории 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независимо от организационно-правовых форм и форм собственности:</w:t>
      </w:r>
    </w:p>
    <w:p w:rsidR="00D77CA6" w:rsidRDefault="00B45831" w:rsidP="00D77CA6">
      <w:pPr>
        <w:shd w:val="clear" w:color="auto" w:fill="FFFFFF"/>
        <w:spacing w:line="317" w:lineRule="exact"/>
        <w:ind w:left="43"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1.1. В срок до 15 апреля 2014</w:t>
      </w:r>
      <w:r w:rsidR="00D77CA6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года разработать планы противопожарных мероприятий по подготовке   к работе в условиях весенне</w:t>
      </w: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-летнего периода 2014 </w:t>
      </w:r>
      <w:r w:rsidR="00D77CA6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года, в которых предусмотреть:</w:t>
      </w:r>
    </w:p>
    <w:p w:rsidR="00D77CA6" w:rsidRDefault="00D77CA6" w:rsidP="00D77CA6">
      <w:pPr>
        <w:shd w:val="clear" w:color="auto" w:fill="FFFFFF"/>
        <w:spacing w:line="317" w:lineRule="exact"/>
        <w:ind w:left="43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- очистку подведомственных территорий от сгораемого мусора, отходов п</w:t>
      </w: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ожароопасных веществ и материалов;</w:t>
      </w:r>
    </w:p>
    <w:p w:rsidR="00D77CA6" w:rsidRDefault="00D77CA6" w:rsidP="00D77CA6">
      <w:pPr>
        <w:shd w:val="clear" w:color="auto" w:fill="FFFFFF"/>
        <w:spacing w:line="317" w:lineRule="exact"/>
        <w:ind w:left="14" w:firstLine="5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--проверку и приведение в исправное состояние источников противопожарного 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водоснабжения;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4"/>
          <w:sz w:val="28"/>
          <w:szCs w:val="28"/>
        </w:rPr>
        <w:t xml:space="preserve"> </w:t>
      </w:r>
    </w:p>
    <w:p w:rsidR="00D77CA6" w:rsidRDefault="00D77CA6" w:rsidP="00D77CA6">
      <w:pPr>
        <w:shd w:val="clear" w:color="auto" w:fill="FFFFFF"/>
        <w:spacing w:line="317" w:lineRule="exact"/>
        <w:ind w:left="7" w:right="29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>-временное отключение от источников электроснабжения зданий и сооруже</w:t>
      </w:r>
      <w:r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ний, не эксплуатируемых в летний период;</w:t>
      </w:r>
    </w:p>
    <w:p w:rsidR="00D77CA6" w:rsidRDefault="00D77CA6" w:rsidP="00D77CA6">
      <w:pPr>
        <w:shd w:val="clear" w:color="auto" w:fill="FFFFFF"/>
        <w:spacing w:line="317" w:lineRule="exact"/>
        <w:ind w:left="7" w:right="22"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lastRenderedPageBreak/>
        <w:t xml:space="preserve">- проверку (ремонт) </w:t>
      </w:r>
      <w:proofErr w:type="spellStart"/>
      <w:r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>молниезащиты</w:t>
      </w:r>
      <w:proofErr w:type="spellEnd"/>
      <w:r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 xml:space="preserve"> зданий и сооружений;</w:t>
      </w:r>
    </w:p>
    <w:p w:rsidR="00D77CA6" w:rsidRDefault="00D77CA6" w:rsidP="00D77CA6">
      <w:pPr>
        <w:shd w:val="clear" w:color="auto" w:fill="FFFFFF"/>
        <w:spacing w:line="317" w:lineRule="exact"/>
        <w:ind w:left="22" w:right="14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4"/>
          <w:sz w:val="28"/>
          <w:szCs w:val="28"/>
        </w:rPr>
        <w:t xml:space="preserve">-выполнение иных мероприятий, исключающих возможность возникновения </w:t>
      </w: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пожаров, </w:t>
      </w:r>
      <w:proofErr w:type="spellStart"/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переброса</w:t>
      </w:r>
      <w:proofErr w:type="spellEnd"/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огня при лесных и торфяных пожарах, пале сухой травы на зда</w:t>
      </w: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ния и сооружения (устройство защитных противопожарных полос, посадка лист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венных насаждений, удаление в летний период сухой растительности и т.д.), а также </w:t>
      </w:r>
      <w:r>
        <w:rPr>
          <w:rFonts w:ascii="Times New Roman" w:hAnsi="Times New Roman" w:cs="Times New Roman"/>
          <w:color w:val="000000"/>
          <w:spacing w:val="-5"/>
          <w:w w:val="104"/>
          <w:sz w:val="28"/>
          <w:szCs w:val="28"/>
        </w:rPr>
        <w:t>создающих условия для своевременного обнаружения пожаров и их тушения.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B45831">
        <w:rPr>
          <w:rFonts w:ascii="Times New Roman" w:hAnsi="Times New Roman" w:cs="Times New Roman"/>
          <w:sz w:val="28"/>
          <w:szCs w:val="28"/>
        </w:rPr>
        <w:t xml:space="preserve"> Руководителю и  членам   ДПК  </w:t>
      </w:r>
      <w:r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Шумячского  района  Смо</w:t>
      </w:r>
      <w:r w:rsidR="00B45831">
        <w:rPr>
          <w:rFonts w:ascii="Times New Roman" w:hAnsi="Times New Roman" w:cs="Times New Roman"/>
          <w:sz w:val="28"/>
          <w:szCs w:val="28"/>
        </w:rPr>
        <w:t>ленской  области:</w:t>
      </w:r>
    </w:p>
    <w:p w:rsidR="00D77CA6" w:rsidRDefault="00D77CA6" w:rsidP="00D77CA6">
      <w:pPr>
        <w:shd w:val="clear" w:color="auto" w:fill="FFFFFF"/>
        <w:spacing w:line="317" w:lineRule="exact"/>
        <w:ind w:left="43" w:right="7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-активизировать работу по обучению населения, работников предприятий, ор</w:t>
      </w: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ганизаций и учреждений мерам пожарной безопасности, по предупреждению пала </w:t>
      </w:r>
      <w:r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сухой травы, действиям в случае возникновения пожара;</w:t>
      </w:r>
    </w:p>
    <w:p w:rsidR="00D77CA6" w:rsidRDefault="00D77CA6" w:rsidP="00D77CA6">
      <w:pPr>
        <w:shd w:val="clear" w:color="auto" w:fill="FFFFFF"/>
        <w:spacing w:before="7" w:line="317" w:lineRule="exact"/>
        <w:ind w:left="43" w:right="22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- информирование населения о мерах пожарной безопасности и </w:t>
      </w:r>
      <w:proofErr w:type="spellStart"/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пожаробезо</w:t>
      </w: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пасного</w:t>
      </w:r>
      <w:proofErr w:type="spellEnd"/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поведения с использованием средств массовой информации;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 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CA6" w:rsidRDefault="00D77CA6" w:rsidP="00D77CA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И.В. Кулешова</w:t>
      </w:r>
    </w:p>
    <w:p w:rsidR="00ED1874" w:rsidRDefault="00ED1874"/>
    <w:sectPr w:rsidR="00ED1874" w:rsidSect="0067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77CA6"/>
    <w:rsid w:val="000522AB"/>
    <w:rsid w:val="00160D54"/>
    <w:rsid w:val="00677F9E"/>
    <w:rsid w:val="00B45831"/>
    <w:rsid w:val="00D56230"/>
    <w:rsid w:val="00D77CA6"/>
    <w:rsid w:val="00ED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A89D-382F-4E58-AC1A-54DFA36E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7</cp:revision>
  <cp:lastPrinted>2014-03-17T11:36:00Z</cp:lastPrinted>
  <dcterms:created xsi:type="dcterms:W3CDTF">2014-03-17T09:51:00Z</dcterms:created>
  <dcterms:modified xsi:type="dcterms:W3CDTF">2014-03-17T13:37:00Z</dcterms:modified>
</cp:coreProperties>
</file>