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A" w:rsidRDefault="00C5758A" w:rsidP="00C5758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8A" w:rsidRDefault="00C5758A" w:rsidP="00C5758A">
      <w:pPr>
        <w:jc w:val="center"/>
        <w:rPr>
          <w:b/>
          <w:sz w:val="28"/>
          <w:szCs w:val="28"/>
        </w:rPr>
      </w:pPr>
    </w:p>
    <w:p w:rsidR="00C5758A" w:rsidRPr="00C07903" w:rsidRDefault="00C5758A" w:rsidP="00C5758A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СОВЕТ ДЕПУТАТОВ СТУДЕНЕЦКОГО СЕЛЬСКОГО ПОСЕЛЕНИЯ</w:t>
      </w:r>
    </w:p>
    <w:p w:rsidR="00C5758A" w:rsidRPr="00C07903" w:rsidRDefault="00C5758A" w:rsidP="00C5758A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ШУМЯЧСКОГО РАЙОНА  СМОЛЕНСКОЙ ОБЛАСТИ</w:t>
      </w:r>
    </w:p>
    <w:p w:rsidR="00C5758A" w:rsidRPr="00C07903" w:rsidRDefault="00C5758A" w:rsidP="00C5758A">
      <w:pPr>
        <w:jc w:val="center"/>
        <w:rPr>
          <w:b/>
          <w:sz w:val="28"/>
          <w:szCs w:val="28"/>
        </w:rPr>
      </w:pPr>
    </w:p>
    <w:p w:rsidR="00C5758A" w:rsidRPr="00C07903" w:rsidRDefault="00C5758A" w:rsidP="00C5758A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РЕШЕНИЕ</w:t>
      </w:r>
    </w:p>
    <w:p w:rsidR="00C5758A" w:rsidRDefault="00C5758A" w:rsidP="00C5758A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  <w:r w:rsidRPr="00DD117D">
        <w:rPr>
          <w:bCs/>
          <w:spacing w:val="-6"/>
          <w:sz w:val="28"/>
          <w:szCs w:val="28"/>
        </w:rPr>
        <w:t xml:space="preserve">От  </w:t>
      </w:r>
      <w:r>
        <w:rPr>
          <w:bCs/>
          <w:spacing w:val="-6"/>
          <w:sz w:val="28"/>
          <w:szCs w:val="28"/>
        </w:rPr>
        <w:t>29 января</w:t>
      </w:r>
      <w:r w:rsidRPr="00DD117D">
        <w:rPr>
          <w:bCs/>
          <w:spacing w:val="-6"/>
          <w:sz w:val="28"/>
          <w:szCs w:val="28"/>
        </w:rPr>
        <w:t xml:space="preserve"> </w:t>
      </w:r>
      <w:r w:rsidRPr="00DD117D">
        <w:rPr>
          <w:sz w:val="28"/>
          <w:szCs w:val="28"/>
        </w:rPr>
        <w:t xml:space="preserve">  </w:t>
      </w:r>
      <w:r>
        <w:rPr>
          <w:sz w:val="28"/>
          <w:szCs w:val="28"/>
        </w:rPr>
        <w:t>2014 года</w:t>
      </w:r>
      <w:r w:rsidRPr="00DD117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Pr="00DD117D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</w:t>
      </w:r>
    </w:p>
    <w:p w:rsidR="00C5758A" w:rsidRDefault="00C5758A" w:rsidP="00C5758A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</w:tblGrid>
      <w:tr w:rsidR="00C5758A" w:rsidRPr="0013359C" w:rsidTr="00893096">
        <w:trPr>
          <w:trHeight w:val="248"/>
        </w:trPr>
        <w:tc>
          <w:tcPr>
            <w:tcW w:w="4968" w:type="dxa"/>
          </w:tcPr>
          <w:p w:rsidR="00C5758A" w:rsidRPr="0013359C" w:rsidRDefault="00C5758A" w:rsidP="00893096">
            <w:pPr>
              <w:autoSpaceDE w:val="0"/>
              <w:jc w:val="both"/>
              <w:rPr>
                <w:sz w:val="28"/>
                <w:szCs w:val="28"/>
              </w:rPr>
            </w:pPr>
            <w:r w:rsidRPr="0013359C">
              <w:rPr>
                <w:sz w:val="28"/>
                <w:szCs w:val="28"/>
              </w:rPr>
              <w:t>Об определении органа местного самоуправления, уполномоченного на осуществление контроля в сфере закупок</w:t>
            </w:r>
          </w:p>
          <w:p w:rsidR="00C5758A" w:rsidRPr="0013359C" w:rsidRDefault="00C5758A" w:rsidP="00893096">
            <w:pPr>
              <w:rPr>
                <w:sz w:val="28"/>
                <w:szCs w:val="28"/>
              </w:rPr>
            </w:pPr>
          </w:p>
        </w:tc>
      </w:tr>
    </w:tbl>
    <w:p w:rsidR="00C5758A" w:rsidRDefault="00C5758A" w:rsidP="00C5758A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</w:p>
    <w:p w:rsidR="00C5758A" w:rsidRDefault="00C5758A" w:rsidP="00C575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359C">
        <w:rPr>
          <w:sz w:val="28"/>
          <w:szCs w:val="28"/>
        </w:rPr>
        <w:t>В целях реализации пункта 13 статьи 3, пункта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</w:t>
      </w:r>
      <w:r>
        <w:rPr>
          <w:sz w:val="28"/>
          <w:szCs w:val="28"/>
        </w:rPr>
        <w:t>авом поселения, Совет депутатов Студенецкого сельского поселения Шумячского района Смоленской области</w:t>
      </w:r>
    </w:p>
    <w:p w:rsidR="00C5758A" w:rsidRDefault="00C5758A" w:rsidP="00C5758A">
      <w:pPr>
        <w:autoSpaceDE w:val="0"/>
        <w:jc w:val="both"/>
        <w:rPr>
          <w:sz w:val="28"/>
          <w:szCs w:val="28"/>
        </w:rPr>
      </w:pPr>
    </w:p>
    <w:p w:rsidR="00C5758A" w:rsidRDefault="00C5758A" w:rsidP="00C5758A">
      <w:pPr>
        <w:autoSpaceDE w:val="0"/>
        <w:ind w:firstLine="708"/>
        <w:jc w:val="both"/>
        <w:rPr>
          <w:sz w:val="28"/>
          <w:szCs w:val="28"/>
        </w:rPr>
      </w:pPr>
      <w:r w:rsidRPr="0013359C">
        <w:rPr>
          <w:sz w:val="28"/>
          <w:szCs w:val="28"/>
        </w:rPr>
        <w:t xml:space="preserve"> </w:t>
      </w:r>
      <w:r w:rsidRPr="0013359C">
        <w:rPr>
          <w:b/>
          <w:sz w:val="28"/>
          <w:szCs w:val="28"/>
        </w:rPr>
        <w:t>РЕШИЛ</w:t>
      </w:r>
      <w:r w:rsidRPr="0013359C">
        <w:rPr>
          <w:sz w:val="28"/>
          <w:szCs w:val="28"/>
        </w:rPr>
        <w:t>:</w:t>
      </w:r>
    </w:p>
    <w:p w:rsidR="00C5758A" w:rsidRPr="0013359C" w:rsidRDefault="00C5758A" w:rsidP="00C5758A">
      <w:pPr>
        <w:autoSpaceDE w:val="0"/>
        <w:ind w:firstLine="708"/>
        <w:jc w:val="both"/>
        <w:rPr>
          <w:sz w:val="28"/>
          <w:szCs w:val="28"/>
        </w:rPr>
      </w:pPr>
    </w:p>
    <w:p w:rsidR="00C5758A" w:rsidRDefault="00C5758A" w:rsidP="00C5758A">
      <w:pPr>
        <w:autoSpaceDE w:val="0"/>
        <w:ind w:firstLine="708"/>
        <w:jc w:val="both"/>
        <w:rPr>
          <w:sz w:val="28"/>
          <w:szCs w:val="28"/>
        </w:rPr>
      </w:pPr>
      <w:r w:rsidRPr="0013359C">
        <w:rPr>
          <w:sz w:val="28"/>
          <w:szCs w:val="28"/>
        </w:rPr>
        <w:t>1. Определить органом местного самоуправления, уполномоченного на осуществление контроля в сфере закупок,</w:t>
      </w:r>
      <w:r>
        <w:rPr>
          <w:sz w:val="28"/>
          <w:szCs w:val="28"/>
        </w:rPr>
        <w:t xml:space="preserve">  </w:t>
      </w:r>
      <w:r w:rsidR="00E15A10">
        <w:rPr>
          <w:sz w:val="28"/>
          <w:szCs w:val="28"/>
        </w:rPr>
        <w:t>Контрольно-ревизионную комиссию</w:t>
      </w:r>
      <w:r>
        <w:rPr>
          <w:sz w:val="28"/>
          <w:szCs w:val="28"/>
        </w:rPr>
        <w:t xml:space="preserve"> Студенецкого сельского поселения Шумячского района Смоленской области.</w:t>
      </w:r>
    </w:p>
    <w:p w:rsidR="00C5758A" w:rsidRPr="0013359C" w:rsidRDefault="00C5758A" w:rsidP="00C5758A">
      <w:pPr>
        <w:autoSpaceDE w:val="0"/>
        <w:ind w:firstLine="708"/>
        <w:jc w:val="both"/>
        <w:rPr>
          <w:sz w:val="28"/>
          <w:szCs w:val="28"/>
        </w:rPr>
      </w:pPr>
    </w:p>
    <w:p w:rsidR="00C5758A" w:rsidRDefault="00C5758A" w:rsidP="00C575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01.01.2014 года и подлежит опубликованию в средстве массовой информации «Информационный вестник Студенецкого сельского поселения».</w:t>
      </w:r>
    </w:p>
    <w:p w:rsidR="00C5758A" w:rsidRDefault="00C5758A" w:rsidP="00C5758A">
      <w:pPr>
        <w:autoSpaceDE w:val="0"/>
        <w:jc w:val="both"/>
        <w:rPr>
          <w:sz w:val="28"/>
          <w:szCs w:val="28"/>
        </w:rPr>
      </w:pPr>
    </w:p>
    <w:p w:rsidR="00C5758A" w:rsidRPr="00DD117D" w:rsidRDefault="00C5758A" w:rsidP="00C5758A">
      <w:pPr>
        <w:shd w:val="clear" w:color="auto" w:fill="FFFFFF"/>
        <w:tabs>
          <w:tab w:val="left" w:pos="9576"/>
        </w:tabs>
        <w:ind w:left="43"/>
        <w:rPr>
          <w:sz w:val="28"/>
          <w:szCs w:val="28"/>
        </w:rPr>
      </w:pPr>
    </w:p>
    <w:p w:rsidR="00C5758A" w:rsidRPr="00C07903" w:rsidRDefault="00C5758A" w:rsidP="00C5758A">
      <w:pPr>
        <w:shd w:val="clear" w:color="auto" w:fill="FFFFFF"/>
        <w:spacing w:before="638" w:line="322" w:lineRule="exact"/>
        <w:rPr>
          <w:sz w:val="28"/>
          <w:szCs w:val="28"/>
        </w:rPr>
      </w:pPr>
      <w:r w:rsidRPr="00C07903">
        <w:rPr>
          <w:sz w:val="28"/>
          <w:szCs w:val="28"/>
        </w:rPr>
        <w:t>Глава муниципального образования</w:t>
      </w:r>
    </w:p>
    <w:p w:rsidR="00C5758A" w:rsidRPr="00C07903" w:rsidRDefault="00C5758A" w:rsidP="00C5758A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Pr="00C07903">
        <w:rPr>
          <w:sz w:val="28"/>
          <w:szCs w:val="28"/>
        </w:rPr>
        <w:t>кого сельского поселения</w:t>
      </w:r>
    </w:p>
    <w:p w:rsidR="00223941" w:rsidRDefault="00C5758A" w:rsidP="00C5758A">
      <w:pPr>
        <w:shd w:val="clear" w:color="auto" w:fill="FFFFFF"/>
        <w:tabs>
          <w:tab w:val="left" w:pos="8914"/>
        </w:tabs>
        <w:spacing w:line="322" w:lineRule="exact"/>
      </w:pPr>
      <w:r w:rsidRPr="00C07903">
        <w:rPr>
          <w:spacing w:val="-2"/>
          <w:sz w:val="28"/>
          <w:szCs w:val="28"/>
        </w:rPr>
        <w:t xml:space="preserve">Шумячского района Смоленской области                   </w:t>
      </w:r>
      <w:r>
        <w:rPr>
          <w:spacing w:val="-2"/>
          <w:sz w:val="28"/>
          <w:szCs w:val="28"/>
        </w:rPr>
        <w:t xml:space="preserve">                    </w:t>
      </w:r>
      <w:r w:rsidRPr="00C07903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Н.М. Панова</w:t>
      </w:r>
      <w:r w:rsidRPr="00C07903">
        <w:rPr>
          <w:spacing w:val="-2"/>
          <w:sz w:val="28"/>
          <w:szCs w:val="28"/>
        </w:rPr>
        <w:t xml:space="preserve">   </w:t>
      </w:r>
    </w:p>
    <w:sectPr w:rsidR="00223941" w:rsidSect="00C575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758A"/>
    <w:rsid w:val="001112DE"/>
    <w:rsid w:val="00223941"/>
    <w:rsid w:val="00281A89"/>
    <w:rsid w:val="002E237D"/>
    <w:rsid w:val="002E34F9"/>
    <w:rsid w:val="004D2F60"/>
    <w:rsid w:val="0067423D"/>
    <w:rsid w:val="006C33A3"/>
    <w:rsid w:val="00C5758A"/>
    <w:rsid w:val="00D72852"/>
    <w:rsid w:val="00E029F9"/>
    <w:rsid w:val="00E15A10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A"/>
    <w:pPr>
      <w:widowControl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575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58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2014-02-04T12:19:00Z</dcterms:created>
  <dcterms:modified xsi:type="dcterms:W3CDTF">2014-02-19T05:33:00Z</dcterms:modified>
</cp:coreProperties>
</file>