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3F" w:rsidRPr="001B4CE8" w:rsidRDefault="0034773F" w:rsidP="00E41A65">
      <w:pPr>
        <w:jc w:val="center"/>
        <w:rPr>
          <w:b/>
          <w:sz w:val="28"/>
        </w:rPr>
      </w:pPr>
      <w:r w:rsidRPr="001B4CE8">
        <w:rPr>
          <w:b/>
          <w:sz w:val="28"/>
        </w:rPr>
        <w:t xml:space="preserve">АДМИНИСТРАЦИЯ  МУНИЦИПАЛЬНОГО  ОБРАЗОВАНИЯ </w:t>
      </w:r>
    </w:p>
    <w:p w:rsidR="0034773F" w:rsidRPr="001B4CE8" w:rsidRDefault="0034773F" w:rsidP="00E41A65">
      <w:pPr>
        <w:jc w:val="center"/>
        <w:rPr>
          <w:b/>
          <w:sz w:val="32"/>
        </w:rPr>
      </w:pPr>
      <w:r w:rsidRPr="001B4CE8">
        <w:rPr>
          <w:b/>
          <w:sz w:val="28"/>
        </w:rPr>
        <w:t>«ШУМЯЧСКИЙ   РАЙОН» СМОЛЕНСКОЙ  ОБЛАСТИ</w:t>
      </w:r>
    </w:p>
    <w:p w:rsidR="0034773F" w:rsidRPr="001B4CE8" w:rsidRDefault="0034773F" w:rsidP="0034773F">
      <w:pPr>
        <w:jc w:val="center"/>
        <w:rPr>
          <w:b/>
        </w:rPr>
      </w:pPr>
    </w:p>
    <w:p w:rsidR="0034773F" w:rsidRPr="001B4CE8" w:rsidRDefault="0034773F" w:rsidP="0034773F">
      <w:pPr>
        <w:tabs>
          <w:tab w:val="left" w:pos="7655"/>
        </w:tabs>
        <w:jc w:val="center"/>
        <w:rPr>
          <w:b/>
          <w:sz w:val="28"/>
        </w:rPr>
      </w:pPr>
      <w:proofErr w:type="gramStart"/>
      <w:r w:rsidRPr="001B4CE8">
        <w:rPr>
          <w:b/>
          <w:sz w:val="28"/>
        </w:rPr>
        <w:t>П</w:t>
      </w:r>
      <w:proofErr w:type="gramEnd"/>
      <w:r w:rsidRPr="001B4CE8">
        <w:rPr>
          <w:b/>
          <w:sz w:val="28"/>
        </w:rPr>
        <w:t xml:space="preserve"> О С Т А Н О В Л Е Н И Е</w:t>
      </w:r>
    </w:p>
    <w:p w:rsidR="0034773F" w:rsidRPr="001B4CE8" w:rsidRDefault="0034773F" w:rsidP="0034773F">
      <w:pPr>
        <w:tabs>
          <w:tab w:val="left" w:pos="7655"/>
        </w:tabs>
        <w:rPr>
          <w:sz w:val="28"/>
        </w:rPr>
      </w:pPr>
    </w:p>
    <w:p w:rsidR="0034773F" w:rsidRPr="001B4CE8" w:rsidRDefault="00CF6558" w:rsidP="0034773F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4773F" w:rsidRPr="001B4CE8">
        <w:rPr>
          <w:sz w:val="28"/>
          <w:szCs w:val="28"/>
        </w:rPr>
        <w:t>т</w:t>
      </w:r>
      <w:r>
        <w:rPr>
          <w:sz w:val="28"/>
          <w:szCs w:val="28"/>
        </w:rPr>
        <w:t xml:space="preserve"> 11.08.2015 г. № 475</w:t>
      </w:r>
    </w:p>
    <w:p w:rsidR="00BC2A5B" w:rsidRDefault="00BC2A5B" w:rsidP="0034773F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5211"/>
      </w:tblGrid>
      <w:tr w:rsidR="000D17A0" w:rsidRPr="00A43775">
        <w:tc>
          <w:tcPr>
            <w:tcW w:w="4608" w:type="dxa"/>
          </w:tcPr>
          <w:p w:rsidR="000D17A0" w:rsidRPr="00A43775" w:rsidRDefault="000D17A0" w:rsidP="00902CF6">
            <w:pPr>
              <w:jc w:val="both"/>
              <w:rPr>
                <w:sz w:val="28"/>
                <w:szCs w:val="28"/>
              </w:rPr>
            </w:pPr>
            <w:r w:rsidRPr="00A4377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</w:t>
            </w:r>
            <w:r w:rsidRPr="00A43775">
              <w:rPr>
                <w:sz w:val="28"/>
                <w:szCs w:val="28"/>
              </w:rPr>
              <w:t>муниц</w:t>
            </w:r>
            <w:r w:rsidRPr="00A43775">
              <w:rPr>
                <w:sz w:val="28"/>
                <w:szCs w:val="28"/>
              </w:rPr>
              <w:t>и</w:t>
            </w:r>
            <w:r w:rsidRPr="00A43775">
              <w:rPr>
                <w:sz w:val="28"/>
                <w:szCs w:val="28"/>
              </w:rPr>
              <w:t>пальн</w:t>
            </w:r>
            <w:r>
              <w:rPr>
                <w:sz w:val="28"/>
                <w:szCs w:val="28"/>
              </w:rPr>
              <w:t>ую</w:t>
            </w:r>
            <w:r w:rsidRPr="00A4377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A43775">
              <w:rPr>
                <w:sz w:val="28"/>
                <w:szCs w:val="28"/>
              </w:rPr>
              <w:t xml:space="preserve"> «Развитие культуры и спорта в муниципал</w:t>
            </w:r>
            <w:r w:rsidRPr="00A43775">
              <w:rPr>
                <w:sz w:val="28"/>
                <w:szCs w:val="28"/>
              </w:rPr>
              <w:t>ь</w:t>
            </w:r>
            <w:r w:rsidRPr="00A43775">
              <w:rPr>
                <w:sz w:val="28"/>
                <w:szCs w:val="28"/>
              </w:rPr>
              <w:t>ном образовании «Шумячский ра</w:t>
            </w:r>
            <w:r w:rsidRPr="00A43775">
              <w:rPr>
                <w:sz w:val="28"/>
                <w:szCs w:val="28"/>
              </w:rPr>
              <w:t>й</w:t>
            </w:r>
            <w:r w:rsidRPr="00A43775">
              <w:rPr>
                <w:sz w:val="28"/>
                <w:szCs w:val="28"/>
              </w:rPr>
              <w:t>он» Смоленской о</w:t>
            </w:r>
            <w:r w:rsidRPr="00A43775">
              <w:rPr>
                <w:sz w:val="28"/>
                <w:szCs w:val="28"/>
              </w:rPr>
              <w:t>б</w:t>
            </w:r>
            <w:r w:rsidRPr="00A43775">
              <w:rPr>
                <w:sz w:val="28"/>
                <w:szCs w:val="28"/>
              </w:rPr>
              <w:t>ласти»</w:t>
            </w:r>
          </w:p>
        </w:tc>
        <w:tc>
          <w:tcPr>
            <w:tcW w:w="5211" w:type="dxa"/>
          </w:tcPr>
          <w:p w:rsidR="000D17A0" w:rsidRPr="00A43775" w:rsidRDefault="000D17A0" w:rsidP="00902CF6">
            <w:pPr>
              <w:rPr>
                <w:sz w:val="28"/>
                <w:szCs w:val="28"/>
              </w:rPr>
            </w:pPr>
          </w:p>
        </w:tc>
      </w:tr>
    </w:tbl>
    <w:p w:rsidR="000D17A0" w:rsidRDefault="000D17A0" w:rsidP="000D17A0">
      <w:pPr>
        <w:rPr>
          <w:sz w:val="28"/>
          <w:szCs w:val="28"/>
        </w:rPr>
      </w:pPr>
    </w:p>
    <w:p w:rsidR="000D17A0" w:rsidRDefault="000D17A0" w:rsidP="000D17A0">
      <w:pPr>
        <w:tabs>
          <w:tab w:val="left" w:pos="720"/>
        </w:tabs>
        <w:ind w:right="5525"/>
        <w:jc w:val="both"/>
        <w:rPr>
          <w:sz w:val="28"/>
          <w:szCs w:val="28"/>
        </w:rPr>
      </w:pPr>
    </w:p>
    <w:p w:rsidR="000D17A0" w:rsidRDefault="000D17A0" w:rsidP="000D17A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муниципального образования «Шумячский район» Смоленской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</w:p>
    <w:p w:rsidR="000D17A0" w:rsidRDefault="000D17A0" w:rsidP="000D17A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0D17A0" w:rsidRDefault="000D17A0" w:rsidP="000D17A0">
      <w:pPr>
        <w:ind w:firstLine="709"/>
        <w:jc w:val="both"/>
        <w:outlineLvl w:val="0"/>
        <w:rPr>
          <w:sz w:val="28"/>
          <w:szCs w:val="28"/>
        </w:rPr>
      </w:pPr>
    </w:p>
    <w:p w:rsidR="000D17A0" w:rsidRDefault="000D17A0" w:rsidP="000D17A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D17A0" w:rsidRDefault="000D17A0" w:rsidP="000D17A0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D17A0" w:rsidRDefault="000D17A0" w:rsidP="000D17A0">
      <w:pPr>
        <w:pStyle w:val="BodyText2"/>
        <w:snapToGrid w:val="0"/>
        <w:ind w:firstLine="709"/>
      </w:pPr>
      <w:r>
        <w:rPr>
          <w:szCs w:val="28"/>
        </w:rPr>
        <w:t xml:space="preserve">1. Внести в муниципальную </w:t>
      </w:r>
      <w:r w:rsidRPr="00E33763">
        <w:rPr>
          <w:szCs w:val="28"/>
        </w:rPr>
        <w:t>программ</w:t>
      </w:r>
      <w:r>
        <w:rPr>
          <w:szCs w:val="28"/>
        </w:rPr>
        <w:t>у</w:t>
      </w:r>
      <w:r w:rsidRPr="00E33763">
        <w:rPr>
          <w:szCs w:val="28"/>
        </w:rPr>
        <w:t xml:space="preserve"> </w:t>
      </w:r>
      <w:r w:rsidRPr="00A43775">
        <w:rPr>
          <w:szCs w:val="28"/>
        </w:rPr>
        <w:t>«Развитие культуры и спорта в мун</w:t>
      </w:r>
      <w:r w:rsidRPr="00A43775">
        <w:rPr>
          <w:szCs w:val="28"/>
        </w:rPr>
        <w:t>и</w:t>
      </w:r>
      <w:r w:rsidRPr="00A43775">
        <w:rPr>
          <w:szCs w:val="28"/>
        </w:rPr>
        <w:t>ципальном образовании «Шумячский ра</w:t>
      </w:r>
      <w:r w:rsidRPr="00A43775">
        <w:rPr>
          <w:szCs w:val="28"/>
        </w:rPr>
        <w:t>й</w:t>
      </w:r>
      <w:r w:rsidRPr="00A43775">
        <w:rPr>
          <w:szCs w:val="28"/>
        </w:rPr>
        <w:t>он» Смоленской области»</w:t>
      </w:r>
      <w:r>
        <w:t>, утверждённую постановлением Администрации муниципального образования «Шумячский ра</w:t>
      </w:r>
      <w:r>
        <w:t>й</w:t>
      </w:r>
      <w:r>
        <w:t>он» Смоленской области от 14.11.2014 г. № 558 (в редакции от 14.01.2015г. №3,  от 13.03.2015г. №158, от 20.05.2015. №312) (далее – муниципальная программа)  сл</w:t>
      </w:r>
      <w:r>
        <w:t>е</w:t>
      </w:r>
      <w:r>
        <w:t>дующие измен</w:t>
      </w:r>
      <w:r>
        <w:t>е</w:t>
      </w:r>
      <w:r>
        <w:t>ния:</w:t>
      </w:r>
    </w:p>
    <w:p w:rsidR="000D17A0" w:rsidRDefault="000D17A0" w:rsidP="000D17A0">
      <w:pPr>
        <w:pStyle w:val="BodyText2"/>
        <w:snapToGrid w:val="0"/>
        <w:ind w:firstLine="709"/>
      </w:pPr>
      <w:r>
        <w:t>1. В  паспорте муниципальной программы:</w:t>
      </w:r>
    </w:p>
    <w:p w:rsidR="000D17A0" w:rsidRDefault="000D17A0" w:rsidP="000D17A0">
      <w:pPr>
        <w:pStyle w:val="BodyText2"/>
        <w:snapToGrid w:val="0"/>
        <w:ind w:firstLine="709"/>
      </w:pPr>
      <w:r>
        <w:t>- позицию «</w:t>
      </w:r>
      <w:r>
        <w:rPr>
          <w:szCs w:val="28"/>
        </w:rPr>
        <w:t>Объемы ассигнований муниципальной программы (по годам ре</w:t>
      </w:r>
      <w:r>
        <w:rPr>
          <w:szCs w:val="28"/>
        </w:rPr>
        <w:t>а</w:t>
      </w:r>
      <w:r>
        <w:rPr>
          <w:szCs w:val="28"/>
        </w:rPr>
        <w:t>лизации и в разрезе источников финансирования)</w:t>
      </w:r>
      <w:r>
        <w:t xml:space="preserve"> изложить в следующей реда</w:t>
      </w:r>
      <w:r>
        <w:t>к</w:t>
      </w:r>
      <w:r>
        <w:t>ции:</w:t>
      </w:r>
    </w:p>
    <w:p w:rsidR="000D17A0" w:rsidRDefault="000D17A0" w:rsidP="000D17A0">
      <w:pPr>
        <w:pStyle w:val="BodyText2"/>
        <w:snapToGrid w:val="0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5940"/>
      </w:tblGrid>
      <w:tr w:rsidR="000D17A0" w:rsidRPr="009D5248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A0" w:rsidRDefault="000D17A0" w:rsidP="00902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 (по годам реализации и в разрезе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финансирования)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A0" w:rsidRPr="006272C8" w:rsidRDefault="000D17A0" w:rsidP="00902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Pr="008151E1">
              <w:rPr>
                <w:sz w:val="28"/>
                <w:szCs w:val="28"/>
              </w:rPr>
              <w:t>227 </w:t>
            </w:r>
            <w:r>
              <w:rPr>
                <w:sz w:val="28"/>
                <w:szCs w:val="28"/>
              </w:rPr>
              <w:t>795</w:t>
            </w:r>
            <w:r w:rsidRPr="00815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126</w:t>
            </w:r>
            <w:r w:rsidRPr="008151E1">
              <w:rPr>
                <w:sz w:val="28"/>
                <w:szCs w:val="28"/>
              </w:rPr>
              <w:t xml:space="preserve">  рубля, в том числе:</w:t>
            </w:r>
          </w:p>
          <w:p w:rsidR="000D17A0" w:rsidRDefault="000D17A0" w:rsidP="00902CF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</w:t>
            </w:r>
            <w:r w:rsidRPr="009648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федерального бюджета </w:t>
            </w:r>
            <w:r w:rsidRPr="006272C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3060</w:t>
            </w:r>
            <w:r w:rsidRPr="006272C8">
              <w:rPr>
                <w:sz w:val="28"/>
                <w:szCs w:val="28"/>
              </w:rPr>
              <w:t xml:space="preserve"> ру</w:t>
            </w:r>
            <w:r w:rsidRPr="006272C8">
              <w:rPr>
                <w:sz w:val="28"/>
                <w:szCs w:val="28"/>
              </w:rPr>
              <w:t>б</w:t>
            </w:r>
            <w:r w:rsidRPr="006272C8">
              <w:rPr>
                <w:sz w:val="28"/>
                <w:szCs w:val="28"/>
              </w:rPr>
              <w:t>ля:</w:t>
            </w:r>
          </w:p>
          <w:p w:rsidR="000D17A0" w:rsidRPr="00945C41" w:rsidRDefault="000D17A0" w:rsidP="00902CF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0</w:t>
            </w:r>
            <w:r w:rsidRPr="00964862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</w:t>
            </w:r>
          </w:p>
          <w:p w:rsidR="000D17A0" w:rsidRPr="00945C41" w:rsidRDefault="000D17A0" w:rsidP="00902CF6">
            <w:pPr>
              <w:jc w:val="both"/>
              <w:rPr>
                <w:color w:val="FF0000"/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 xml:space="preserve">2015г.- </w:t>
            </w:r>
            <w:r>
              <w:rPr>
                <w:sz w:val="28"/>
                <w:szCs w:val="28"/>
              </w:rPr>
              <w:t>3 060</w:t>
            </w:r>
            <w:r w:rsidRPr="00964862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</w:t>
            </w:r>
          </w:p>
          <w:p w:rsidR="000D17A0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 xml:space="preserve">2016г.- </w:t>
            </w:r>
            <w:r>
              <w:rPr>
                <w:sz w:val="28"/>
                <w:szCs w:val="28"/>
              </w:rPr>
              <w:t>0</w:t>
            </w:r>
            <w:r w:rsidRPr="00964862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0 </w:t>
            </w:r>
            <w:r w:rsidRPr="0096486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0D17A0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0 </w:t>
            </w:r>
            <w:r w:rsidRPr="0096486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0 </w:t>
            </w:r>
            <w:r w:rsidRPr="0096486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0D17A0" w:rsidRPr="008151E1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0 </w:t>
            </w:r>
            <w:r w:rsidRPr="0096486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  <w:p w:rsidR="000D17A0" w:rsidRPr="006525D6" w:rsidRDefault="000D17A0" w:rsidP="00902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</w:t>
            </w:r>
            <w:r w:rsidRPr="009648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«Шумячский район» Смоленской области </w:t>
            </w:r>
            <w:r w:rsidRPr="008151E1">
              <w:rPr>
                <w:sz w:val="28"/>
                <w:szCs w:val="28"/>
              </w:rPr>
              <w:t>– 227 </w:t>
            </w:r>
            <w:r>
              <w:rPr>
                <w:sz w:val="28"/>
                <w:szCs w:val="28"/>
              </w:rPr>
              <w:t>792</w:t>
            </w:r>
            <w:r w:rsidRPr="00815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066   </w:t>
            </w:r>
            <w:r w:rsidRPr="00475BA6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я</w:t>
            </w:r>
            <w:r w:rsidRPr="00475BA6">
              <w:rPr>
                <w:sz w:val="28"/>
                <w:szCs w:val="28"/>
              </w:rPr>
              <w:t>:</w:t>
            </w:r>
          </w:p>
          <w:p w:rsidR="000D17A0" w:rsidRPr="00945C41" w:rsidRDefault="000D17A0" w:rsidP="00902CF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</w:t>
            </w:r>
            <w:r w:rsidRPr="00475BA6">
              <w:rPr>
                <w:sz w:val="28"/>
                <w:szCs w:val="28"/>
              </w:rPr>
              <w:t xml:space="preserve">г.- </w:t>
            </w:r>
            <w:r w:rsidRPr="008151E1">
              <w:rPr>
                <w:sz w:val="28"/>
                <w:szCs w:val="28"/>
              </w:rPr>
              <w:t>32 88</w:t>
            </w:r>
            <w:r>
              <w:rPr>
                <w:sz w:val="28"/>
                <w:szCs w:val="28"/>
              </w:rPr>
              <w:t>8</w:t>
            </w:r>
            <w:r w:rsidRPr="008151E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Pr="008151E1">
              <w:rPr>
                <w:sz w:val="28"/>
                <w:szCs w:val="28"/>
              </w:rPr>
              <w:t>12,</w:t>
            </w:r>
          </w:p>
          <w:p w:rsidR="000D17A0" w:rsidRPr="00945C41" w:rsidRDefault="000D17A0" w:rsidP="00902CF6">
            <w:pPr>
              <w:jc w:val="both"/>
              <w:rPr>
                <w:color w:val="FF0000"/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 xml:space="preserve">2015г.- </w:t>
            </w:r>
            <w:r>
              <w:rPr>
                <w:sz w:val="28"/>
                <w:szCs w:val="28"/>
              </w:rPr>
              <w:t>34 572 437,</w:t>
            </w:r>
          </w:p>
          <w:p w:rsidR="000D17A0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 xml:space="preserve">2016г.- </w:t>
            </w:r>
            <w:r>
              <w:rPr>
                <w:sz w:val="28"/>
                <w:szCs w:val="28"/>
              </w:rPr>
              <w:t>33 166 937.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31 791 070,</w:t>
            </w:r>
          </w:p>
          <w:p w:rsidR="000D17A0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31 791 070,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31 791 070,</w:t>
            </w:r>
          </w:p>
          <w:p w:rsidR="000D17A0" w:rsidRPr="009D5248" w:rsidRDefault="000D17A0" w:rsidP="00902CF6">
            <w:pPr>
              <w:jc w:val="both"/>
              <w:rPr>
                <w:sz w:val="28"/>
                <w:szCs w:val="28"/>
                <w:lang w:val="en-US"/>
              </w:rPr>
            </w:pPr>
            <w:r w:rsidRPr="00475B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31 791 070;</w:t>
            </w:r>
          </w:p>
        </w:tc>
      </w:tr>
    </w:tbl>
    <w:p w:rsidR="000D17A0" w:rsidRDefault="000D17A0" w:rsidP="000D17A0">
      <w:pPr>
        <w:pStyle w:val="BodyText2"/>
        <w:snapToGrid w:val="0"/>
        <w:ind w:firstLine="709"/>
      </w:pPr>
      <w:r>
        <w:lastRenderedPageBreak/>
        <w:t xml:space="preserve"> </w:t>
      </w:r>
    </w:p>
    <w:p w:rsidR="000D17A0" w:rsidRDefault="000D17A0" w:rsidP="000D17A0">
      <w:pPr>
        <w:pStyle w:val="BodyText2"/>
        <w:snapToGrid w:val="0"/>
        <w:ind w:firstLine="709"/>
      </w:pPr>
      <w:r>
        <w:t>-</w:t>
      </w:r>
      <w:r w:rsidRPr="006272C8">
        <w:t xml:space="preserve"> </w:t>
      </w:r>
      <w:r w:rsidR="00C577BF">
        <w:t>раздел</w:t>
      </w:r>
      <w:r>
        <w:t xml:space="preserve"> «</w:t>
      </w:r>
      <w:r>
        <w:rPr>
          <w:szCs w:val="28"/>
        </w:rPr>
        <w:t>Обоснование ресурсного обеспечения муниципальной программы»</w:t>
      </w:r>
      <w:r>
        <w:t xml:space="preserve"> изложить в следующей реда</w:t>
      </w:r>
      <w:r>
        <w:t>к</w:t>
      </w:r>
      <w:r>
        <w:t>ции:</w:t>
      </w:r>
    </w:p>
    <w:p w:rsidR="000D17A0" w:rsidRPr="00331E04" w:rsidRDefault="000D17A0" w:rsidP="000D17A0">
      <w:pPr>
        <w:pStyle w:val="BodyText2"/>
        <w:snapToGrid w:val="0"/>
        <w:ind w:firstLine="709"/>
        <w:rPr>
          <w:szCs w:val="28"/>
        </w:rPr>
      </w:pPr>
    </w:p>
    <w:p w:rsidR="00C577BF" w:rsidRDefault="000D17A0" w:rsidP="000D1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77BF" w:rsidRPr="00C577BF">
        <w:rPr>
          <w:sz w:val="28"/>
          <w:szCs w:val="28"/>
        </w:rPr>
        <w:t>Обоснование ресурсного обеспечения муниципальной программы</w:t>
      </w:r>
    </w:p>
    <w:p w:rsidR="000D17A0" w:rsidRPr="00331E04" w:rsidRDefault="000D17A0" w:rsidP="000D17A0">
      <w:pPr>
        <w:ind w:firstLine="709"/>
        <w:jc w:val="both"/>
        <w:rPr>
          <w:sz w:val="28"/>
          <w:szCs w:val="28"/>
        </w:rPr>
      </w:pPr>
      <w:r w:rsidRPr="00331E04">
        <w:rPr>
          <w:sz w:val="28"/>
          <w:szCs w:val="28"/>
        </w:rPr>
        <w:t>Ресурсное обеспечение муниципальной программы осуществляется за счет  средств  бюджета  муниципального образования «Шумячский район» и федеральн</w:t>
      </w:r>
      <w:r w:rsidRPr="00331E04">
        <w:rPr>
          <w:sz w:val="28"/>
          <w:szCs w:val="28"/>
        </w:rPr>
        <w:t>о</w:t>
      </w:r>
      <w:r w:rsidRPr="00331E04">
        <w:rPr>
          <w:sz w:val="28"/>
          <w:szCs w:val="28"/>
        </w:rPr>
        <w:t>го бюджета.</w:t>
      </w:r>
    </w:p>
    <w:p w:rsidR="000D17A0" w:rsidRPr="00331E04" w:rsidRDefault="000D17A0" w:rsidP="000D17A0">
      <w:pPr>
        <w:jc w:val="both"/>
        <w:rPr>
          <w:sz w:val="28"/>
          <w:szCs w:val="28"/>
        </w:rPr>
      </w:pPr>
      <w:r w:rsidRPr="00331E04">
        <w:rPr>
          <w:sz w:val="28"/>
          <w:szCs w:val="28"/>
        </w:rPr>
        <w:t xml:space="preserve">          Общий объем финансирования муниципальной программы составляет  227 7</w:t>
      </w:r>
      <w:r>
        <w:rPr>
          <w:sz w:val="28"/>
          <w:szCs w:val="28"/>
        </w:rPr>
        <w:t>95</w:t>
      </w:r>
      <w:r w:rsidRPr="00331E04">
        <w:rPr>
          <w:sz w:val="28"/>
          <w:szCs w:val="28"/>
        </w:rPr>
        <w:t xml:space="preserve"> </w:t>
      </w:r>
      <w:r>
        <w:rPr>
          <w:sz w:val="28"/>
          <w:szCs w:val="28"/>
        </w:rPr>
        <w:t>126</w:t>
      </w:r>
      <w:r w:rsidRPr="00331E04">
        <w:rPr>
          <w:sz w:val="28"/>
          <w:szCs w:val="28"/>
        </w:rPr>
        <w:t xml:space="preserve">  рубля, в том чи</w:t>
      </w:r>
      <w:r w:rsidRPr="00331E04">
        <w:rPr>
          <w:sz w:val="28"/>
          <w:szCs w:val="28"/>
        </w:rPr>
        <w:t>с</w:t>
      </w:r>
      <w:r w:rsidRPr="00331E04">
        <w:rPr>
          <w:sz w:val="28"/>
          <w:szCs w:val="28"/>
        </w:rPr>
        <w:t>ле:</w:t>
      </w:r>
    </w:p>
    <w:p w:rsidR="000D17A0" w:rsidRPr="00331E04" w:rsidRDefault="000D17A0" w:rsidP="000D17A0">
      <w:pPr>
        <w:jc w:val="both"/>
        <w:rPr>
          <w:color w:val="FF0000"/>
          <w:sz w:val="28"/>
          <w:szCs w:val="28"/>
        </w:rPr>
      </w:pPr>
      <w:r w:rsidRPr="00331E04">
        <w:rPr>
          <w:sz w:val="28"/>
          <w:szCs w:val="28"/>
        </w:rPr>
        <w:t xml:space="preserve">- средства  федерального бюджета –  </w:t>
      </w:r>
      <w:r>
        <w:rPr>
          <w:sz w:val="28"/>
          <w:szCs w:val="28"/>
        </w:rPr>
        <w:t>3 0</w:t>
      </w:r>
      <w:r w:rsidRPr="00331E04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331E04">
        <w:rPr>
          <w:sz w:val="28"/>
          <w:szCs w:val="28"/>
        </w:rPr>
        <w:t xml:space="preserve">   рубля:</w:t>
      </w:r>
    </w:p>
    <w:p w:rsidR="000D17A0" w:rsidRPr="00331E04" w:rsidRDefault="000D17A0" w:rsidP="000D17A0">
      <w:pPr>
        <w:jc w:val="both"/>
        <w:rPr>
          <w:color w:val="FF0000"/>
          <w:sz w:val="28"/>
          <w:szCs w:val="28"/>
        </w:rPr>
      </w:pPr>
      <w:r w:rsidRPr="00331E04">
        <w:rPr>
          <w:sz w:val="28"/>
          <w:szCs w:val="28"/>
        </w:rPr>
        <w:t>2014г.- 0,</w:t>
      </w:r>
    </w:p>
    <w:p w:rsidR="000D17A0" w:rsidRPr="00331E04" w:rsidRDefault="000D17A0" w:rsidP="000D17A0">
      <w:pPr>
        <w:jc w:val="both"/>
        <w:rPr>
          <w:color w:val="FF0000"/>
          <w:sz w:val="28"/>
          <w:szCs w:val="28"/>
        </w:rPr>
      </w:pPr>
      <w:r w:rsidRPr="00331E04">
        <w:rPr>
          <w:sz w:val="28"/>
          <w:szCs w:val="28"/>
        </w:rPr>
        <w:t>2015г.- 3 </w:t>
      </w:r>
      <w:r>
        <w:rPr>
          <w:sz w:val="28"/>
          <w:szCs w:val="28"/>
        </w:rPr>
        <w:t>060</w:t>
      </w:r>
      <w:r w:rsidRPr="00331E04">
        <w:rPr>
          <w:sz w:val="28"/>
          <w:szCs w:val="28"/>
        </w:rPr>
        <w:t>,</w:t>
      </w:r>
    </w:p>
    <w:p w:rsidR="000D17A0" w:rsidRPr="00331E04" w:rsidRDefault="000D17A0" w:rsidP="000D17A0">
      <w:pPr>
        <w:jc w:val="both"/>
        <w:rPr>
          <w:sz w:val="28"/>
          <w:szCs w:val="28"/>
        </w:rPr>
      </w:pPr>
      <w:r w:rsidRPr="00331E04">
        <w:rPr>
          <w:sz w:val="28"/>
          <w:szCs w:val="28"/>
        </w:rPr>
        <w:t xml:space="preserve">2016г.- </w:t>
      </w:r>
      <w:r>
        <w:rPr>
          <w:sz w:val="28"/>
          <w:szCs w:val="28"/>
        </w:rPr>
        <w:t>0</w:t>
      </w:r>
      <w:r w:rsidRPr="00331E04">
        <w:rPr>
          <w:sz w:val="28"/>
          <w:szCs w:val="28"/>
        </w:rPr>
        <w:t>,</w:t>
      </w:r>
    </w:p>
    <w:p w:rsidR="000D17A0" w:rsidRPr="00331E04" w:rsidRDefault="000D17A0" w:rsidP="000D17A0">
      <w:pPr>
        <w:jc w:val="both"/>
        <w:rPr>
          <w:sz w:val="28"/>
          <w:szCs w:val="28"/>
        </w:rPr>
      </w:pPr>
      <w:r w:rsidRPr="00331E04">
        <w:rPr>
          <w:sz w:val="28"/>
          <w:szCs w:val="28"/>
        </w:rPr>
        <w:t xml:space="preserve">2017г.- </w:t>
      </w:r>
      <w:r>
        <w:rPr>
          <w:sz w:val="28"/>
          <w:szCs w:val="28"/>
        </w:rPr>
        <w:t>0</w:t>
      </w:r>
      <w:r w:rsidRPr="00331E04">
        <w:rPr>
          <w:sz w:val="28"/>
          <w:szCs w:val="28"/>
        </w:rPr>
        <w:t>,</w:t>
      </w:r>
    </w:p>
    <w:p w:rsidR="000D17A0" w:rsidRPr="00331E04" w:rsidRDefault="000D17A0" w:rsidP="000D17A0">
      <w:pPr>
        <w:jc w:val="both"/>
        <w:rPr>
          <w:sz w:val="28"/>
          <w:szCs w:val="28"/>
        </w:rPr>
      </w:pPr>
      <w:r w:rsidRPr="00331E04">
        <w:rPr>
          <w:sz w:val="28"/>
          <w:szCs w:val="28"/>
        </w:rPr>
        <w:t xml:space="preserve">2018г.- </w:t>
      </w:r>
      <w:r>
        <w:rPr>
          <w:sz w:val="28"/>
          <w:szCs w:val="28"/>
        </w:rPr>
        <w:t>0</w:t>
      </w:r>
      <w:r w:rsidRPr="00331E04">
        <w:rPr>
          <w:sz w:val="28"/>
          <w:szCs w:val="28"/>
        </w:rPr>
        <w:t>,</w:t>
      </w:r>
    </w:p>
    <w:p w:rsidR="000D17A0" w:rsidRPr="00331E04" w:rsidRDefault="000D17A0" w:rsidP="000D17A0">
      <w:pPr>
        <w:jc w:val="both"/>
        <w:rPr>
          <w:sz w:val="28"/>
          <w:szCs w:val="28"/>
        </w:rPr>
      </w:pPr>
      <w:r w:rsidRPr="00331E04">
        <w:rPr>
          <w:sz w:val="28"/>
          <w:szCs w:val="28"/>
        </w:rPr>
        <w:t xml:space="preserve">2019г.- </w:t>
      </w:r>
      <w:r>
        <w:rPr>
          <w:sz w:val="28"/>
          <w:szCs w:val="28"/>
        </w:rPr>
        <w:t>0</w:t>
      </w:r>
      <w:r w:rsidRPr="00331E04">
        <w:rPr>
          <w:sz w:val="28"/>
          <w:szCs w:val="28"/>
        </w:rPr>
        <w:t>,</w:t>
      </w:r>
    </w:p>
    <w:p w:rsidR="000D17A0" w:rsidRPr="00331E04" w:rsidRDefault="000D17A0" w:rsidP="000D17A0">
      <w:pPr>
        <w:jc w:val="both"/>
        <w:rPr>
          <w:sz w:val="28"/>
          <w:szCs w:val="28"/>
        </w:rPr>
      </w:pPr>
      <w:r w:rsidRPr="00331E04">
        <w:rPr>
          <w:sz w:val="28"/>
          <w:szCs w:val="28"/>
        </w:rPr>
        <w:t xml:space="preserve">2020г.- </w:t>
      </w:r>
      <w:r>
        <w:rPr>
          <w:sz w:val="28"/>
          <w:szCs w:val="28"/>
        </w:rPr>
        <w:t>0</w:t>
      </w:r>
      <w:r w:rsidRPr="00331E04">
        <w:rPr>
          <w:sz w:val="28"/>
          <w:szCs w:val="28"/>
        </w:rPr>
        <w:t>.</w:t>
      </w:r>
    </w:p>
    <w:p w:rsidR="000D17A0" w:rsidRPr="00331E04" w:rsidRDefault="000D17A0" w:rsidP="000D17A0">
      <w:pPr>
        <w:jc w:val="both"/>
        <w:rPr>
          <w:sz w:val="28"/>
          <w:szCs w:val="28"/>
        </w:rPr>
      </w:pPr>
      <w:r w:rsidRPr="00331E04">
        <w:rPr>
          <w:sz w:val="28"/>
          <w:szCs w:val="28"/>
        </w:rPr>
        <w:t>- средства бюджета муниципального образов</w:t>
      </w:r>
      <w:r w:rsidRPr="00331E04">
        <w:rPr>
          <w:sz w:val="28"/>
          <w:szCs w:val="28"/>
        </w:rPr>
        <w:t>а</w:t>
      </w:r>
      <w:r w:rsidRPr="00331E04">
        <w:rPr>
          <w:sz w:val="28"/>
          <w:szCs w:val="28"/>
        </w:rPr>
        <w:t>ния «Шумячский район» Смоленской области – 227 </w:t>
      </w:r>
      <w:r>
        <w:rPr>
          <w:sz w:val="28"/>
          <w:szCs w:val="28"/>
        </w:rPr>
        <w:t>792</w:t>
      </w:r>
      <w:r w:rsidRPr="00331E04">
        <w:rPr>
          <w:sz w:val="28"/>
          <w:szCs w:val="28"/>
        </w:rPr>
        <w:t xml:space="preserve"> 066   рубля:</w:t>
      </w:r>
    </w:p>
    <w:p w:rsidR="000D17A0" w:rsidRPr="00331E04" w:rsidRDefault="000D17A0" w:rsidP="000D17A0">
      <w:pPr>
        <w:jc w:val="both"/>
        <w:rPr>
          <w:color w:val="FF0000"/>
          <w:sz w:val="28"/>
          <w:szCs w:val="28"/>
        </w:rPr>
      </w:pPr>
      <w:r w:rsidRPr="00331E04">
        <w:rPr>
          <w:sz w:val="28"/>
          <w:szCs w:val="28"/>
        </w:rPr>
        <w:t>2014г.- 32 888 412,</w:t>
      </w:r>
    </w:p>
    <w:p w:rsidR="000D17A0" w:rsidRPr="00331E04" w:rsidRDefault="000D17A0" w:rsidP="000D17A0">
      <w:pPr>
        <w:jc w:val="both"/>
        <w:rPr>
          <w:color w:val="FF0000"/>
          <w:sz w:val="28"/>
          <w:szCs w:val="28"/>
        </w:rPr>
      </w:pPr>
      <w:r w:rsidRPr="00331E04">
        <w:rPr>
          <w:sz w:val="28"/>
          <w:szCs w:val="28"/>
        </w:rPr>
        <w:t>2015г.- 34 </w:t>
      </w:r>
      <w:r>
        <w:rPr>
          <w:sz w:val="28"/>
          <w:szCs w:val="28"/>
        </w:rPr>
        <w:t>572</w:t>
      </w:r>
      <w:r w:rsidRPr="00331E04">
        <w:rPr>
          <w:sz w:val="28"/>
          <w:szCs w:val="28"/>
        </w:rPr>
        <w:t> 437,</w:t>
      </w:r>
    </w:p>
    <w:p w:rsidR="000D17A0" w:rsidRPr="00331E04" w:rsidRDefault="000D17A0" w:rsidP="000D17A0">
      <w:pPr>
        <w:jc w:val="both"/>
        <w:rPr>
          <w:sz w:val="28"/>
          <w:szCs w:val="28"/>
        </w:rPr>
      </w:pPr>
      <w:r w:rsidRPr="00331E04">
        <w:rPr>
          <w:sz w:val="28"/>
          <w:szCs w:val="28"/>
        </w:rPr>
        <w:t>2016г.- 33 166 937.</w:t>
      </w:r>
    </w:p>
    <w:p w:rsidR="000D17A0" w:rsidRPr="00331E04" w:rsidRDefault="000D17A0" w:rsidP="000D17A0">
      <w:pPr>
        <w:jc w:val="both"/>
        <w:rPr>
          <w:sz w:val="28"/>
          <w:szCs w:val="28"/>
        </w:rPr>
      </w:pPr>
      <w:r w:rsidRPr="00331E04">
        <w:rPr>
          <w:sz w:val="28"/>
          <w:szCs w:val="28"/>
        </w:rPr>
        <w:t>2017г.- 31 791 070,</w:t>
      </w:r>
    </w:p>
    <w:p w:rsidR="000D17A0" w:rsidRPr="00331E04" w:rsidRDefault="000D17A0" w:rsidP="000D17A0">
      <w:pPr>
        <w:jc w:val="both"/>
        <w:rPr>
          <w:sz w:val="28"/>
          <w:szCs w:val="28"/>
        </w:rPr>
      </w:pPr>
      <w:r w:rsidRPr="00331E04">
        <w:rPr>
          <w:sz w:val="28"/>
          <w:szCs w:val="28"/>
        </w:rPr>
        <w:t>2018г.- 31 791 070,</w:t>
      </w:r>
    </w:p>
    <w:p w:rsidR="000D17A0" w:rsidRPr="00331E04" w:rsidRDefault="000D17A0" w:rsidP="000D17A0">
      <w:pPr>
        <w:jc w:val="both"/>
        <w:rPr>
          <w:sz w:val="28"/>
          <w:szCs w:val="28"/>
        </w:rPr>
      </w:pPr>
      <w:r w:rsidRPr="00331E04">
        <w:rPr>
          <w:sz w:val="28"/>
          <w:szCs w:val="28"/>
        </w:rPr>
        <w:t>2019г.- 31 791 070,</w:t>
      </w:r>
    </w:p>
    <w:p w:rsidR="000D17A0" w:rsidRPr="00331E04" w:rsidRDefault="000D17A0" w:rsidP="000D17A0">
      <w:pPr>
        <w:jc w:val="both"/>
        <w:rPr>
          <w:sz w:val="28"/>
          <w:szCs w:val="28"/>
        </w:rPr>
      </w:pPr>
      <w:r w:rsidRPr="00331E04">
        <w:rPr>
          <w:sz w:val="28"/>
          <w:szCs w:val="28"/>
        </w:rPr>
        <w:t>2020г.- 31 791 070;</w:t>
      </w:r>
    </w:p>
    <w:p w:rsidR="000D17A0" w:rsidRPr="00331E04" w:rsidRDefault="000D17A0" w:rsidP="000D17A0">
      <w:pPr>
        <w:ind w:firstLine="709"/>
        <w:jc w:val="both"/>
        <w:rPr>
          <w:sz w:val="28"/>
          <w:szCs w:val="28"/>
        </w:rPr>
      </w:pPr>
      <w:r w:rsidRPr="00331E04">
        <w:rPr>
          <w:sz w:val="28"/>
          <w:szCs w:val="28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</w:t>
      </w:r>
      <w:proofErr w:type="gramStart"/>
      <w:r w:rsidRPr="00331E04">
        <w:rPr>
          <w:sz w:val="28"/>
          <w:szCs w:val="28"/>
        </w:rPr>
        <w:t>.</w:t>
      </w:r>
      <w:r w:rsidR="00C577BF">
        <w:rPr>
          <w:sz w:val="28"/>
          <w:szCs w:val="28"/>
        </w:rPr>
        <w:t>»</w:t>
      </w:r>
      <w:proofErr w:type="gramEnd"/>
    </w:p>
    <w:p w:rsidR="000D17A0" w:rsidRDefault="000D17A0" w:rsidP="000D17A0">
      <w:pPr>
        <w:pStyle w:val="BodyText2"/>
        <w:snapToGrid w:val="0"/>
        <w:ind w:firstLine="709"/>
      </w:pPr>
    </w:p>
    <w:p w:rsidR="000D17A0" w:rsidRDefault="000D17A0" w:rsidP="000D17A0">
      <w:pPr>
        <w:pStyle w:val="BodyText2"/>
        <w:snapToGrid w:val="0"/>
        <w:ind w:firstLine="709"/>
      </w:pPr>
      <w:r>
        <w:t>1.2.</w:t>
      </w:r>
      <w:r w:rsidRPr="009A41D3">
        <w:t xml:space="preserve"> </w:t>
      </w:r>
      <w:r>
        <w:t>в подпрограмме «</w:t>
      </w:r>
      <w:r w:rsidR="00C577BF">
        <w:t xml:space="preserve">2. </w:t>
      </w:r>
      <w:r>
        <w:t>Организация библиотечного обслуживания насел</w:t>
      </w:r>
      <w:r>
        <w:t>е</w:t>
      </w:r>
      <w:r>
        <w:t>ния»</w:t>
      </w:r>
      <w:r w:rsidR="00C577BF">
        <w:t>:</w:t>
      </w:r>
    </w:p>
    <w:p w:rsidR="000D17A0" w:rsidRDefault="00C577BF" w:rsidP="000D17A0">
      <w:pPr>
        <w:pStyle w:val="BodyText2"/>
        <w:snapToGrid w:val="0"/>
        <w:ind w:firstLine="709"/>
      </w:pPr>
      <w:r>
        <w:t xml:space="preserve">- в паспорте подпрограммы позицию </w:t>
      </w:r>
      <w:r w:rsidR="000D17A0">
        <w:t xml:space="preserve"> «</w:t>
      </w:r>
      <w:r w:rsidR="000D17A0">
        <w:rPr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szCs w:val="28"/>
        </w:rPr>
        <w:t>»</w:t>
      </w:r>
      <w:r w:rsidR="000D17A0">
        <w:t xml:space="preserve"> изл</w:t>
      </w:r>
      <w:r w:rsidR="000D17A0">
        <w:t>о</w:t>
      </w:r>
      <w:r w:rsidR="000D17A0">
        <w:t>жить в следующей реда</w:t>
      </w:r>
      <w:r w:rsidR="000D17A0">
        <w:t>к</w:t>
      </w:r>
      <w:r w:rsidR="000D17A0">
        <w:t>ции:</w:t>
      </w:r>
    </w:p>
    <w:p w:rsidR="000D17A0" w:rsidRDefault="000D17A0" w:rsidP="000D17A0">
      <w:pPr>
        <w:pStyle w:val="BodyText2"/>
        <w:snapToGrid w:val="0"/>
        <w:ind w:firstLine="709"/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0"/>
        <w:gridCol w:w="6840"/>
      </w:tblGrid>
      <w:tr w:rsidR="000D17A0" w:rsidRPr="00964862">
        <w:trPr>
          <w:trHeight w:val="128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0" w:rsidRPr="00964862" w:rsidRDefault="000D17A0" w:rsidP="00902CF6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proofErr w:type="gramStart"/>
            <w:r w:rsidRPr="00964862">
              <w:rPr>
                <w:sz w:val="28"/>
                <w:szCs w:val="28"/>
              </w:rPr>
              <w:lastRenderedPageBreak/>
              <w:t>Объемы ассигнований подпрограммы (по годам реализации и в разрезе источников финансиров</w:t>
            </w:r>
            <w:r w:rsidRPr="00964862">
              <w:rPr>
                <w:sz w:val="28"/>
                <w:szCs w:val="28"/>
              </w:rPr>
              <w:t>а</w:t>
            </w:r>
            <w:r w:rsidRPr="00964862">
              <w:rPr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7A0" w:rsidRDefault="000D17A0" w:rsidP="00902CF6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964862">
              <w:rPr>
                <w:sz w:val="28"/>
                <w:szCs w:val="28"/>
              </w:rPr>
              <w:t>Общий объем финансирования подпрограммы с</w:t>
            </w:r>
            <w:r w:rsidRPr="00964862">
              <w:rPr>
                <w:sz w:val="28"/>
                <w:szCs w:val="28"/>
              </w:rPr>
              <w:t>о</w:t>
            </w:r>
            <w:r w:rsidRPr="00964862">
              <w:rPr>
                <w:sz w:val="28"/>
                <w:szCs w:val="28"/>
              </w:rPr>
              <w:t>ставляет</w:t>
            </w:r>
            <w:r>
              <w:rPr>
                <w:sz w:val="28"/>
                <w:szCs w:val="28"/>
              </w:rPr>
              <w:t xml:space="preserve"> </w:t>
            </w:r>
            <w:r w:rsidRPr="00AB4F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3 </w:t>
            </w:r>
            <w:r w:rsidRPr="00AB4F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398 332</w:t>
            </w:r>
            <w:r w:rsidRPr="00964862">
              <w:rPr>
                <w:sz w:val="28"/>
                <w:szCs w:val="28"/>
              </w:rPr>
              <w:t xml:space="preserve"> рублей;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75BA6">
              <w:rPr>
                <w:sz w:val="28"/>
                <w:szCs w:val="28"/>
              </w:rPr>
              <w:t>г.-</w:t>
            </w:r>
            <w:r>
              <w:rPr>
                <w:sz w:val="28"/>
                <w:szCs w:val="28"/>
              </w:rPr>
              <w:t xml:space="preserve"> 6 629 200</w:t>
            </w:r>
            <w:r w:rsidRPr="00475BA6">
              <w:rPr>
                <w:sz w:val="28"/>
                <w:szCs w:val="28"/>
              </w:rPr>
              <w:t xml:space="preserve"> </w:t>
            </w:r>
            <w:r w:rsidRPr="00964862">
              <w:rPr>
                <w:sz w:val="28"/>
                <w:szCs w:val="28"/>
              </w:rPr>
              <w:t>рублей;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 xml:space="preserve">2015г.- </w:t>
            </w:r>
            <w:r>
              <w:rPr>
                <w:sz w:val="28"/>
                <w:szCs w:val="28"/>
              </w:rPr>
              <w:t xml:space="preserve">6 860 700 </w:t>
            </w:r>
            <w:r w:rsidRPr="00964862">
              <w:rPr>
                <w:sz w:val="28"/>
                <w:szCs w:val="28"/>
              </w:rPr>
              <w:t>рублей;</w:t>
            </w:r>
          </w:p>
          <w:p w:rsidR="000D17A0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 xml:space="preserve">2016г.- </w:t>
            </w:r>
            <w:r>
              <w:rPr>
                <w:sz w:val="28"/>
                <w:szCs w:val="28"/>
              </w:rPr>
              <w:t xml:space="preserve">7 062 300 </w:t>
            </w:r>
            <w:r w:rsidRPr="00964862">
              <w:rPr>
                <w:sz w:val="28"/>
                <w:szCs w:val="28"/>
              </w:rPr>
              <w:t>рублей;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5 711 533 </w:t>
            </w:r>
            <w:r w:rsidRPr="00964862">
              <w:rPr>
                <w:sz w:val="28"/>
                <w:szCs w:val="28"/>
              </w:rPr>
              <w:t>рублей;</w:t>
            </w:r>
          </w:p>
          <w:p w:rsidR="000D17A0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5 711 533 </w:t>
            </w:r>
            <w:r w:rsidRPr="00964862">
              <w:rPr>
                <w:sz w:val="28"/>
                <w:szCs w:val="28"/>
              </w:rPr>
              <w:t>рублей;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5 711 533 </w:t>
            </w:r>
            <w:r w:rsidRPr="00964862">
              <w:rPr>
                <w:sz w:val="28"/>
                <w:szCs w:val="28"/>
              </w:rPr>
              <w:t>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0D17A0" w:rsidRDefault="000D17A0" w:rsidP="00902CF6">
            <w:pPr>
              <w:ind w:right="113"/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75BA6">
              <w:rPr>
                <w:sz w:val="28"/>
                <w:szCs w:val="28"/>
              </w:rPr>
              <w:t>г.-</w:t>
            </w:r>
            <w:r>
              <w:rPr>
                <w:sz w:val="28"/>
                <w:szCs w:val="28"/>
              </w:rPr>
              <w:t xml:space="preserve"> 5 711 533 </w:t>
            </w:r>
            <w:r w:rsidRPr="0096486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0D17A0" w:rsidRDefault="000D17A0" w:rsidP="00902CF6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964862">
              <w:rPr>
                <w:sz w:val="28"/>
                <w:szCs w:val="28"/>
              </w:rPr>
              <w:t>- средства бюджета муниципального образования «Шумячский ра</w:t>
            </w:r>
            <w:r w:rsidRPr="00964862">
              <w:rPr>
                <w:sz w:val="28"/>
                <w:szCs w:val="28"/>
              </w:rPr>
              <w:t>й</w:t>
            </w:r>
            <w:r w:rsidRPr="00964862">
              <w:rPr>
                <w:sz w:val="28"/>
                <w:szCs w:val="28"/>
              </w:rPr>
              <w:t xml:space="preserve">он» Смоленской области – </w:t>
            </w:r>
          </w:p>
          <w:p w:rsidR="000D17A0" w:rsidRDefault="000D17A0" w:rsidP="00902CF6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AB4F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3 </w:t>
            </w:r>
            <w:r w:rsidRPr="00AB4F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398 332</w:t>
            </w:r>
            <w:r w:rsidRPr="00964862">
              <w:rPr>
                <w:sz w:val="28"/>
                <w:szCs w:val="28"/>
              </w:rPr>
              <w:t xml:space="preserve"> рублей;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75BA6">
              <w:rPr>
                <w:sz w:val="28"/>
                <w:szCs w:val="28"/>
              </w:rPr>
              <w:t>г.-</w:t>
            </w:r>
            <w:r>
              <w:rPr>
                <w:sz w:val="28"/>
                <w:szCs w:val="28"/>
              </w:rPr>
              <w:t xml:space="preserve"> 6 629 200</w:t>
            </w:r>
            <w:r w:rsidRPr="00475BA6">
              <w:rPr>
                <w:sz w:val="28"/>
                <w:szCs w:val="28"/>
              </w:rPr>
              <w:t xml:space="preserve"> </w:t>
            </w:r>
            <w:r w:rsidRPr="00964862">
              <w:rPr>
                <w:sz w:val="28"/>
                <w:szCs w:val="28"/>
              </w:rPr>
              <w:t>рублей;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 xml:space="preserve">2015г.- </w:t>
            </w:r>
            <w:r>
              <w:rPr>
                <w:sz w:val="28"/>
                <w:szCs w:val="28"/>
              </w:rPr>
              <w:t xml:space="preserve">6 860 700 </w:t>
            </w:r>
            <w:r w:rsidRPr="00964862">
              <w:rPr>
                <w:sz w:val="28"/>
                <w:szCs w:val="28"/>
              </w:rPr>
              <w:t>рублей;</w:t>
            </w:r>
          </w:p>
          <w:p w:rsidR="000D17A0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 xml:space="preserve">2016г.- </w:t>
            </w:r>
            <w:r>
              <w:rPr>
                <w:sz w:val="28"/>
                <w:szCs w:val="28"/>
              </w:rPr>
              <w:t xml:space="preserve">7 062 300 </w:t>
            </w:r>
            <w:r w:rsidRPr="00964862">
              <w:rPr>
                <w:sz w:val="28"/>
                <w:szCs w:val="28"/>
              </w:rPr>
              <w:t>рублей;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5 711 533 </w:t>
            </w:r>
            <w:r w:rsidRPr="00964862">
              <w:rPr>
                <w:sz w:val="28"/>
                <w:szCs w:val="28"/>
              </w:rPr>
              <w:t>рублей;</w:t>
            </w:r>
          </w:p>
          <w:p w:rsidR="000D17A0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5 711 533 </w:t>
            </w:r>
            <w:r w:rsidRPr="00964862">
              <w:rPr>
                <w:sz w:val="28"/>
                <w:szCs w:val="28"/>
              </w:rPr>
              <w:t>рублей;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5 711 533 </w:t>
            </w:r>
            <w:r w:rsidRPr="00964862">
              <w:rPr>
                <w:sz w:val="28"/>
                <w:szCs w:val="28"/>
              </w:rPr>
              <w:t>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0D17A0" w:rsidRPr="00964862" w:rsidRDefault="000D17A0" w:rsidP="00902CF6">
            <w:pPr>
              <w:ind w:right="113"/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75BA6">
              <w:rPr>
                <w:sz w:val="28"/>
                <w:szCs w:val="28"/>
              </w:rPr>
              <w:t>г.-</w:t>
            </w:r>
            <w:r>
              <w:rPr>
                <w:sz w:val="28"/>
                <w:szCs w:val="28"/>
              </w:rPr>
              <w:t xml:space="preserve"> 5 711 533 </w:t>
            </w:r>
            <w:r w:rsidRPr="0096486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D17A0" w:rsidRDefault="000D17A0" w:rsidP="000D17A0">
      <w:pPr>
        <w:pStyle w:val="BodyText2"/>
        <w:snapToGrid w:val="0"/>
        <w:ind w:firstLine="709"/>
      </w:pPr>
    </w:p>
    <w:p w:rsidR="000D17A0" w:rsidRDefault="000D17A0" w:rsidP="000D17A0">
      <w:pPr>
        <w:pStyle w:val="BodyText2"/>
        <w:snapToGrid w:val="0"/>
        <w:ind w:firstLine="709"/>
      </w:pPr>
      <w:r>
        <w:t xml:space="preserve">-раздел </w:t>
      </w:r>
      <w:r w:rsidR="00C577BF">
        <w:t>«</w:t>
      </w:r>
      <w:r>
        <w:t>2.3.</w:t>
      </w:r>
      <w:r w:rsidR="00C577BF">
        <w:t xml:space="preserve"> Печень основных мероприятий подпрограммы»</w:t>
      </w:r>
      <w:r>
        <w:t xml:space="preserve"> изложить в сл</w:t>
      </w:r>
      <w:r>
        <w:t>е</w:t>
      </w:r>
      <w:r>
        <w:t>дующей редакции</w:t>
      </w:r>
      <w:r w:rsidR="00390932">
        <w:t>:</w:t>
      </w:r>
    </w:p>
    <w:p w:rsidR="00390932" w:rsidRDefault="00390932" w:rsidP="000D17A0">
      <w:pPr>
        <w:pStyle w:val="BodyText2"/>
        <w:snapToGrid w:val="0"/>
        <w:ind w:firstLine="709"/>
      </w:pPr>
      <w:r>
        <w:t>«2.3. Печень основных мероприятий подпрограммы</w:t>
      </w:r>
    </w:p>
    <w:p w:rsidR="000D17A0" w:rsidRDefault="000D17A0" w:rsidP="000D17A0">
      <w:pPr>
        <w:pStyle w:val="BodyText2"/>
        <w:snapToGrid w:val="0"/>
        <w:ind w:firstLine="709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146"/>
        <w:gridCol w:w="2794"/>
        <w:gridCol w:w="3060"/>
      </w:tblGrid>
      <w:tr w:rsidR="000D17A0" w:rsidRPr="009E65DC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A0" w:rsidRPr="00964862" w:rsidRDefault="000D17A0" w:rsidP="00902CF6">
            <w:pPr>
              <w:ind w:firstLine="709"/>
              <w:rPr>
                <w:sz w:val="28"/>
                <w:szCs w:val="28"/>
              </w:rPr>
            </w:pPr>
            <w:r w:rsidRPr="00964862">
              <w:rPr>
                <w:sz w:val="28"/>
                <w:szCs w:val="28"/>
              </w:rPr>
              <w:t xml:space="preserve">№ </w:t>
            </w:r>
            <w:proofErr w:type="gramStart"/>
            <w:r w:rsidRPr="00964862">
              <w:rPr>
                <w:sz w:val="28"/>
                <w:szCs w:val="28"/>
              </w:rPr>
              <w:t>п</w:t>
            </w:r>
            <w:proofErr w:type="gramEnd"/>
            <w:r w:rsidRPr="00964862">
              <w:rPr>
                <w:sz w:val="28"/>
                <w:szCs w:val="28"/>
              </w:rPr>
              <w:t>/п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A0" w:rsidRPr="00964862" w:rsidRDefault="000D17A0" w:rsidP="00902CF6">
            <w:pPr>
              <w:jc w:val="center"/>
              <w:rPr>
                <w:sz w:val="28"/>
                <w:szCs w:val="28"/>
              </w:rPr>
            </w:pPr>
            <w:r w:rsidRPr="00964862">
              <w:rPr>
                <w:sz w:val="28"/>
                <w:szCs w:val="28"/>
              </w:rPr>
              <w:t>Наименование подпр</w:t>
            </w:r>
            <w:r w:rsidRPr="00964862">
              <w:rPr>
                <w:sz w:val="28"/>
                <w:szCs w:val="28"/>
              </w:rPr>
              <w:t>о</w:t>
            </w:r>
            <w:r w:rsidRPr="00964862">
              <w:rPr>
                <w:sz w:val="28"/>
                <w:szCs w:val="28"/>
              </w:rPr>
              <w:t>граммных мер</w:t>
            </w:r>
            <w:r w:rsidRPr="00964862">
              <w:rPr>
                <w:sz w:val="28"/>
                <w:szCs w:val="28"/>
              </w:rPr>
              <w:t>о</w:t>
            </w:r>
            <w:r w:rsidRPr="00964862">
              <w:rPr>
                <w:sz w:val="28"/>
                <w:szCs w:val="28"/>
              </w:rPr>
              <w:t>приятий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A0" w:rsidRPr="00964862" w:rsidRDefault="000D17A0" w:rsidP="00902CF6">
            <w:pPr>
              <w:jc w:val="center"/>
              <w:rPr>
                <w:sz w:val="28"/>
                <w:szCs w:val="28"/>
              </w:rPr>
            </w:pPr>
            <w:r w:rsidRPr="00964862">
              <w:rPr>
                <w:sz w:val="28"/>
                <w:szCs w:val="28"/>
              </w:rPr>
              <w:t>Источники финанс</w:t>
            </w:r>
            <w:r w:rsidRPr="00964862">
              <w:rPr>
                <w:sz w:val="28"/>
                <w:szCs w:val="28"/>
              </w:rPr>
              <w:t>и</w:t>
            </w:r>
            <w:r w:rsidRPr="00964862">
              <w:rPr>
                <w:sz w:val="28"/>
                <w:szCs w:val="28"/>
              </w:rPr>
              <w:t>рования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A0" w:rsidRPr="00964862" w:rsidRDefault="000D17A0" w:rsidP="00902CF6">
            <w:pPr>
              <w:jc w:val="center"/>
              <w:rPr>
                <w:sz w:val="28"/>
                <w:szCs w:val="28"/>
              </w:rPr>
            </w:pPr>
            <w:r w:rsidRPr="00964862">
              <w:rPr>
                <w:sz w:val="28"/>
                <w:szCs w:val="28"/>
              </w:rPr>
              <w:t>Объемы финансиров</w:t>
            </w:r>
            <w:r w:rsidRPr="00964862">
              <w:rPr>
                <w:sz w:val="28"/>
                <w:szCs w:val="28"/>
              </w:rPr>
              <w:t>а</w:t>
            </w:r>
            <w:r w:rsidRPr="00964862">
              <w:rPr>
                <w:sz w:val="28"/>
                <w:szCs w:val="28"/>
              </w:rPr>
              <w:t>ния (рублей)</w:t>
            </w:r>
          </w:p>
        </w:tc>
      </w:tr>
      <w:tr w:rsidR="000D17A0" w:rsidRPr="009E65DC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A0" w:rsidRPr="00964862" w:rsidRDefault="000D17A0" w:rsidP="00902CF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A0" w:rsidRPr="00964862" w:rsidRDefault="000D17A0" w:rsidP="00902CF6">
            <w:pPr>
              <w:rPr>
                <w:sz w:val="28"/>
                <w:szCs w:val="28"/>
              </w:rPr>
            </w:pPr>
            <w:r w:rsidRPr="00964862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</w:t>
            </w:r>
            <w:r w:rsidRPr="00964862">
              <w:rPr>
                <w:sz w:val="28"/>
                <w:szCs w:val="28"/>
              </w:rPr>
              <w:t>библи</w:t>
            </w:r>
            <w:r w:rsidRPr="00964862">
              <w:rPr>
                <w:sz w:val="28"/>
                <w:szCs w:val="28"/>
              </w:rPr>
              <w:t>о</w:t>
            </w:r>
            <w:r w:rsidRPr="00964862">
              <w:rPr>
                <w:sz w:val="28"/>
                <w:szCs w:val="28"/>
              </w:rPr>
              <w:t>течного обсл</w:t>
            </w:r>
            <w:r w:rsidRPr="00964862">
              <w:rPr>
                <w:sz w:val="28"/>
                <w:szCs w:val="28"/>
              </w:rPr>
              <w:t>у</w:t>
            </w:r>
            <w:r w:rsidRPr="00964862">
              <w:rPr>
                <w:sz w:val="28"/>
                <w:szCs w:val="28"/>
              </w:rPr>
              <w:t>живания населения Муниц</w:t>
            </w:r>
            <w:r w:rsidRPr="00964862">
              <w:rPr>
                <w:sz w:val="28"/>
                <w:szCs w:val="28"/>
              </w:rPr>
              <w:t>и</w:t>
            </w:r>
            <w:r w:rsidRPr="00964862">
              <w:rPr>
                <w:sz w:val="28"/>
                <w:szCs w:val="28"/>
              </w:rPr>
              <w:t>пальным бюджетным учреждением «Шумя</w:t>
            </w:r>
            <w:r w:rsidRPr="00964862">
              <w:rPr>
                <w:sz w:val="28"/>
                <w:szCs w:val="28"/>
              </w:rPr>
              <w:t>ч</w:t>
            </w:r>
            <w:r w:rsidRPr="00964862">
              <w:rPr>
                <w:sz w:val="28"/>
                <w:szCs w:val="28"/>
              </w:rPr>
              <w:t>ская централиз</w:t>
            </w:r>
            <w:r w:rsidRPr="00964862">
              <w:rPr>
                <w:sz w:val="28"/>
                <w:szCs w:val="28"/>
              </w:rPr>
              <w:t>о</w:t>
            </w:r>
            <w:r w:rsidRPr="00964862">
              <w:rPr>
                <w:sz w:val="28"/>
                <w:szCs w:val="28"/>
              </w:rPr>
              <w:t>ванная библиотечная си</w:t>
            </w:r>
            <w:r w:rsidRPr="00964862">
              <w:rPr>
                <w:sz w:val="28"/>
                <w:szCs w:val="28"/>
              </w:rPr>
              <w:t>с</w:t>
            </w:r>
            <w:r w:rsidRPr="00964862">
              <w:rPr>
                <w:sz w:val="28"/>
                <w:szCs w:val="28"/>
              </w:rPr>
              <w:t>тема»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A0" w:rsidRPr="00964862" w:rsidRDefault="000D17A0" w:rsidP="00902CF6">
            <w:pPr>
              <w:jc w:val="center"/>
              <w:rPr>
                <w:sz w:val="28"/>
                <w:szCs w:val="28"/>
              </w:rPr>
            </w:pPr>
            <w:r w:rsidRPr="00964862">
              <w:rPr>
                <w:sz w:val="28"/>
                <w:szCs w:val="28"/>
              </w:rPr>
              <w:t>Бюджет муниц</w:t>
            </w:r>
            <w:r w:rsidRPr="00964862">
              <w:rPr>
                <w:sz w:val="28"/>
                <w:szCs w:val="28"/>
              </w:rPr>
              <w:t>и</w:t>
            </w:r>
            <w:r w:rsidRPr="00964862">
              <w:rPr>
                <w:sz w:val="28"/>
                <w:szCs w:val="28"/>
              </w:rPr>
              <w:t>пального образов</w:t>
            </w:r>
            <w:r w:rsidRPr="00964862">
              <w:rPr>
                <w:sz w:val="28"/>
                <w:szCs w:val="28"/>
              </w:rPr>
              <w:t>а</w:t>
            </w:r>
            <w:r w:rsidRPr="00964862">
              <w:rPr>
                <w:sz w:val="28"/>
                <w:szCs w:val="28"/>
              </w:rPr>
              <w:t>ния «Шумячский район» Смоленской области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75BA6">
              <w:rPr>
                <w:sz w:val="28"/>
                <w:szCs w:val="28"/>
              </w:rPr>
              <w:t>г.-</w:t>
            </w:r>
            <w:r>
              <w:rPr>
                <w:sz w:val="28"/>
                <w:szCs w:val="28"/>
              </w:rPr>
              <w:t xml:space="preserve">6 629 200, </w:t>
            </w:r>
            <w:r w:rsidRPr="00475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475BA6">
              <w:rPr>
                <w:sz w:val="28"/>
                <w:szCs w:val="28"/>
              </w:rPr>
              <w:t xml:space="preserve">015г.- </w:t>
            </w:r>
            <w:r>
              <w:rPr>
                <w:sz w:val="28"/>
                <w:szCs w:val="28"/>
              </w:rPr>
              <w:t>6 860 700,</w:t>
            </w:r>
          </w:p>
          <w:p w:rsidR="000D17A0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 xml:space="preserve">2016г.- </w:t>
            </w:r>
            <w:r>
              <w:rPr>
                <w:sz w:val="28"/>
                <w:szCs w:val="28"/>
              </w:rPr>
              <w:t xml:space="preserve">7 062 300, 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5 711 533,</w:t>
            </w:r>
          </w:p>
          <w:p w:rsidR="000D17A0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5 711 533,</w:t>
            </w:r>
          </w:p>
          <w:p w:rsidR="000D17A0" w:rsidRPr="00475BA6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75BA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5 711 533,  </w:t>
            </w:r>
          </w:p>
          <w:p w:rsidR="000D17A0" w:rsidRPr="00964862" w:rsidRDefault="000D17A0" w:rsidP="00902CF6">
            <w:pPr>
              <w:jc w:val="both"/>
              <w:rPr>
                <w:sz w:val="28"/>
                <w:szCs w:val="28"/>
              </w:rPr>
            </w:pPr>
            <w:r w:rsidRPr="00475B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75BA6">
              <w:rPr>
                <w:sz w:val="28"/>
                <w:szCs w:val="28"/>
              </w:rPr>
              <w:t>г.-</w:t>
            </w:r>
            <w:r>
              <w:rPr>
                <w:sz w:val="28"/>
                <w:szCs w:val="28"/>
              </w:rPr>
              <w:t xml:space="preserve">5 711 533 </w:t>
            </w:r>
            <w:r w:rsidRPr="00475BA6">
              <w:rPr>
                <w:sz w:val="28"/>
                <w:szCs w:val="28"/>
              </w:rPr>
              <w:t xml:space="preserve"> </w:t>
            </w:r>
          </w:p>
        </w:tc>
      </w:tr>
      <w:tr w:rsidR="000D17A0" w:rsidRPr="009E65DC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964862" w:rsidRDefault="000D17A0" w:rsidP="00902CF6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964862" w:rsidRDefault="000D17A0" w:rsidP="00902CF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64862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964862" w:rsidRDefault="000D17A0" w:rsidP="00902CF6">
            <w:pPr>
              <w:pStyle w:val="a9"/>
              <w:spacing w:after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B4F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3 </w:t>
            </w:r>
            <w:r w:rsidRPr="00AB4F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398 332</w:t>
            </w:r>
            <w:r w:rsidRPr="00964862">
              <w:rPr>
                <w:sz w:val="28"/>
                <w:szCs w:val="28"/>
              </w:rPr>
              <w:t xml:space="preserve"> </w:t>
            </w:r>
          </w:p>
        </w:tc>
      </w:tr>
    </w:tbl>
    <w:p w:rsidR="000D17A0" w:rsidRDefault="00390932" w:rsidP="00390932">
      <w:pPr>
        <w:pStyle w:val="BodyText2"/>
        <w:snapToGrid w:val="0"/>
        <w:ind w:firstLine="709"/>
        <w:jc w:val="right"/>
      </w:pPr>
      <w:r>
        <w:t>»</w:t>
      </w:r>
    </w:p>
    <w:p w:rsidR="00390932" w:rsidRDefault="00390932" w:rsidP="00390932">
      <w:pPr>
        <w:pStyle w:val="BodyText2"/>
        <w:snapToGrid w:val="0"/>
        <w:ind w:firstLine="709"/>
        <w:jc w:val="right"/>
      </w:pPr>
    </w:p>
    <w:p w:rsidR="000D17A0" w:rsidRDefault="000D17A0" w:rsidP="000D17A0">
      <w:pPr>
        <w:pStyle w:val="BodyText2"/>
        <w:snapToGrid w:val="0"/>
        <w:ind w:firstLine="709"/>
        <w:rPr>
          <w:szCs w:val="28"/>
        </w:rPr>
      </w:pPr>
      <w:r>
        <w:t>-</w:t>
      </w:r>
      <w:r w:rsidRPr="00FF2D94">
        <w:rPr>
          <w:szCs w:val="28"/>
        </w:rPr>
        <w:t xml:space="preserve">раздел </w:t>
      </w:r>
      <w:r w:rsidR="00390932">
        <w:rPr>
          <w:szCs w:val="28"/>
        </w:rPr>
        <w:t>«</w:t>
      </w:r>
      <w:r w:rsidRPr="00FF2D94">
        <w:rPr>
          <w:szCs w:val="28"/>
        </w:rPr>
        <w:t>2.4.</w:t>
      </w:r>
      <w:r w:rsidR="00390932">
        <w:rPr>
          <w:szCs w:val="28"/>
        </w:rPr>
        <w:t xml:space="preserve"> Обоснование ресурсного обеспечения подпрограммы»</w:t>
      </w:r>
      <w:r w:rsidRPr="00FF2D94">
        <w:rPr>
          <w:szCs w:val="28"/>
        </w:rPr>
        <w:t xml:space="preserve"> изл</w:t>
      </w:r>
      <w:r w:rsidRPr="00FF2D94">
        <w:rPr>
          <w:szCs w:val="28"/>
        </w:rPr>
        <w:t>о</w:t>
      </w:r>
      <w:r w:rsidRPr="00FF2D94">
        <w:rPr>
          <w:szCs w:val="28"/>
        </w:rPr>
        <w:t>жить в следующей редакции</w:t>
      </w:r>
      <w:r w:rsidR="00390932">
        <w:rPr>
          <w:szCs w:val="28"/>
        </w:rPr>
        <w:t>:</w:t>
      </w:r>
    </w:p>
    <w:p w:rsidR="00390932" w:rsidRPr="00FF2D94" w:rsidRDefault="00390932" w:rsidP="000D17A0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«</w:t>
      </w:r>
      <w:r w:rsidRPr="00FF2D94">
        <w:rPr>
          <w:szCs w:val="28"/>
        </w:rPr>
        <w:t>2.4.</w:t>
      </w:r>
      <w:r>
        <w:rPr>
          <w:szCs w:val="28"/>
        </w:rPr>
        <w:t xml:space="preserve"> Обоснование ресурсного обеспечения подпрограммы</w:t>
      </w:r>
    </w:p>
    <w:p w:rsidR="000D17A0" w:rsidRPr="00475BA6" w:rsidRDefault="000D17A0" w:rsidP="00390932">
      <w:pPr>
        <w:ind w:firstLine="708"/>
        <w:jc w:val="both"/>
        <w:rPr>
          <w:sz w:val="28"/>
          <w:szCs w:val="28"/>
        </w:rPr>
      </w:pPr>
      <w:r w:rsidRPr="00FF2D94">
        <w:rPr>
          <w:sz w:val="28"/>
          <w:szCs w:val="28"/>
        </w:rPr>
        <w:t>Ресурсное обеспечение подпрограммы осуществляется за счет  средств  бю</w:t>
      </w:r>
      <w:r w:rsidRPr="00FF2D94">
        <w:rPr>
          <w:sz w:val="28"/>
          <w:szCs w:val="28"/>
        </w:rPr>
        <w:t>д</w:t>
      </w:r>
      <w:r w:rsidRPr="00FF2D94">
        <w:rPr>
          <w:sz w:val="28"/>
          <w:szCs w:val="28"/>
        </w:rPr>
        <w:t>жета  муниципального образования «Шумячский район» Смоленской области. О</w:t>
      </w:r>
      <w:r w:rsidRPr="00FF2D94">
        <w:rPr>
          <w:sz w:val="28"/>
          <w:szCs w:val="28"/>
        </w:rPr>
        <w:t>б</w:t>
      </w:r>
      <w:r w:rsidRPr="00FF2D94">
        <w:rPr>
          <w:sz w:val="28"/>
          <w:szCs w:val="28"/>
        </w:rPr>
        <w:t>щий объем средств подпрограммы составляет 43  298 332 рублей, в том числе сре</w:t>
      </w:r>
      <w:r w:rsidRPr="00FF2D94">
        <w:rPr>
          <w:sz w:val="28"/>
          <w:szCs w:val="28"/>
        </w:rPr>
        <w:t>д</w:t>
      </w:r>
      <w:r w:rsidRPr="00FF2D94">
        <w:rPr>
          <w:sz w:val="28"/>
          <w:szCs w:val="28"/>
        </w:rPr>
        <w:lastRenderedPageBreak/>
        <w:t>ства бюджета муниципального образования «Шумячский район» Смоленской о</w:t>
      </w:r>
      <w:r w:rsidRPr="00FF2D94">
        <w:rPr>
          <w:sz w:val="28"/>
          <w:szCs w:val="28"/>
        </w:rPr>
        <w:t>б</w:t>
      </w:r>
      <w:r w:rsidRPr="00FF2D94">
        <w:rPr>
          <w:sz w:val="28"/>
          <w:szCs w:val="28"/>
        </w:rPr>
        <w:t>ласти</w:t>
      </w:r>
      <w:r>
        <w:rPr>
          <w:sz w:val="28"/>
          <w:szCs w:val="28"/>
        </w:rPr>
        <w:t>:</w:t>
      </w:r>
      <w:r w:rsidRPr="00D846A9">
        <w:rPr>
          <w:sz w:val="28"/>
          <w:szCs w:val="28"/>
        </w:rPr>
        <w:t xml:space="preserve"> </w:t>
      </w:r>
      <w:r w:rsidRPr="00475BA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75BA6">
        <w:rPr>
          <w:sz w:val="28"/>
          <w:szCs w:val="28"/>
        </w:rPr>
        <w:t>г.-</w:t>
      </w:r>
      <w:r>
        <w:rPr>
          <w:sz w:val="28"/>
          <w:szCs w:val="28"/>
        </w:rPr>
        <w:t xml:space="preserve"> 6 629 200</w:t>
      </w:r>
      <w:r w:rsidRPr="00475BA6">
        <w:rPr>
          <w:sz w:val="28"/>
          <w:szCs w:val="28"/>
        </w:rPr>
        <w:t xml:space="preserve"> </w:t>
      </w:r>
      <w:r w:rsidRPr="00964862">
        <w:rPr>
          <w:sz w:val="28"/>
          <w:szCs w:val="28"/>
        </w:rPr>
        <w:t>рублей;</w:t>
      </w:r>
    </w:p>
    <w:p w:rsidR="000D17A0" w:rsidRPr="00475BA6" w:rsidRDefault="000D17A0" w:rsidP="000D17A0">
      <w:pPr>
        <w:jc w:val="both"/>
        <w:rPr>
          <w:sz w:val="28"/>
          <w:szCs w:val="28"/>
        </w:rPr>
      </w:pPr>
      <w:r w:rsidRPr="00475BA6">
        <w:rPr>
          <w:sz w:val="28"/>
          <w:szCs w:val="28"/>
        </w:rPr>
        <w:t xml:space="preserve">2015г.- </w:t>
      </w:r>
      <w:r>
        <w:rPr>
          <w:sz w:val="28"/>
          <w:szCs w:val="28"/>
        </w:rPr>
        <w:t xml:space="preserve">6 860 700 </w:t>
      </w:r>
      <w:r w:rsidRPr="00964862">
        <w:rPr>
          <w:sz w:val="28"/>
          <w:szCs w:val="28"/>
        </w:rPr>
        <w:t>рублей;</w:t>
      </w:r>
    </w:p>
    <w:p w:rsidR="000D17A0" w:rsidRDefault="000D17A0" w:rsidP="000D17A0">
      <w:pPr>
        <w:jc w:val="both"/>
        <w:rPr>
          <w:sz w:val="28"/>
          <w:szCs w:val="28"/>
        </w:rPr>
      </w:pPr>
      <w:r w:rsidRPr="00475BA6">
        <w:rPr>
          <w:sz w:val="28"/>
          <w:szCs w:val="28"/>
        </w:rPr>
        <w:t xml:space="preserve">2016г.- </w:t>
      </w:r>
      <w:r>
        <w:rPr>
          <w:sz w:val="28"/>
          <w:szCs w:val="28"/>
        </w:rPr>
        <w:t xml:space="preserve">7 062 300 </w:t>
      </w:r>
      <w:r w:rsidRPr="00964862">
        <w:rPr>
          <w:sz w:val="28"/>
          <w:szCs w:val="28"/>
        </w:rPr>
        <w:t>рублей;</w:t>
      </w:r>
    </w:p>
    <w:p w:rsidR="000D17A0" w:rsidRPr="00475BA6" w:rsidRDefault="000D17A0" w:rsidP="000D17A0">
      <w:pPr>
        <w:jc w:val="both"/>
        <w:rPr>
          <w:sz w:val="28"/>
          <w:szCs w:val="28"/>
        </w:rPr>
      </w:pPr>
      <w:r w:rsidRPr="00475BA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75BA6">
        <w:rPr>
          <w:sz w:val="28"/>
          <w:szCs w:val="28"/>
        </w:rPr>
        <w:t xml:space="preserve">г.- </w:t>
      </w:r>
      <w:r>
        <w:rPr>
          <w:sz w:val="28"/>
          <w:szCs w:val="28"/>
        </w:rPr>
        <w:t xml:space="preserve">5 711 533 </w:t>
      </w:r>
      <w:r w:rsidRPr="00964862">
        <w:rPr>
          <w:sz w:val="28"/>
          <w:szCs w:val="28"/>
        </w:rPr>
        <w:t>рублей;</w:t>
      </w:r>
    </w:p>
    <w:p w:rsidR="000D17A0" w:rsidRDefault="000D17A0" w:rsidP="000D17A0">
      <w:pPr>
        <w:jc w:val="both"/>
        <w:rPr>
          <w:sz w:val="28"/>
          <w:szCs w:val="28"/>
        </w:rPr>
      </w:pPr>
      <w:r w:rsidRPr="00475BA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75BA6">
        <w:rPr>
          <w:sz w:val="28"/>
          <w:szCs w:val="28"/>
        </w:rPr>
        <w:t xml:space="preserve">г.- </w:t>
      </w:r>
      <w:r>
        <w:rPr>
          <w:sz w:val="28"/>
          <w:szCs w:val="28"/>
        </w:rPr>
        <w:t xml:space="preserve">5 711 533 </w:t>
      </w:r>
      <w:r w:rsidRPr="00964862">
        <w:rPr>
          <w:sz w:val="28"/>
          <w:szCs w:val="28"/>
        </w:rPr>
        <w:t>рублей;</w:t>
      </w:r>
    </w:p>
    <w:p w:rsidR="000D17A0" w:rsidRPr="00475BA6" w:rsidRDefault="000D17A0" w:rsidP="000D17A0">
      <w:pPr>
        <w:jc w:val="both"/>
        <w:rPr>
          <w:sz w:val="28"/>
          <w:szCs w:val="28"/>
        </w:rPr>
      </w:pPr>
      <w:r w:rsidRPr="00475BA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5BA6">
        <w:rPr>
          <w:sz w:val="28"/>
          <w:szCs w:val="28"/>
        </w:rPr>
        <w:t xml:space="preserve">г.- </w:t>
      </w:r>
      <w:r>
        <w:rPr>
          <w:sz w:val="28"/>
          <w:szCs w:val="28"/>
        </w:rPr>
        <w:t xml:space="preserve">5 711 533 </w:t>
      </w:r>
      <w:r w:rsidRPr="00964862">
        <w:rPr>
          <w:sz w:val="28"/>
          <w:szCs w:val="28"/>
        </w:rPr>
        <w:t>рублей;</w:t>
      </w:r>
      <w:r>
        <w:rPr>
          <w:sz w:val="28"/>
          <w:szCs w:val="28"/>
        </w:rPr>
        <w:t xml:space="preserve"> </w:t>
      </w:r>
    </w:p>
    <w:p w:rsidR="000D17A0" w:rsidRDefault="000D17A0" w:rsidP="000D17A0">
      <w:pPr>
        <w:jc w:val="both"/>
        <w:rPr>
          <w:sz w:val="28"/>
          <w:szCs w:val="28"/>
        </w:rPr>
      </w:pPr>
      <w:r w:rsidRPr="00475BA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75BA6">
        <w:rPr>
          <w:sz w:val="28"/>
          <w:szCs w:val="28"/>
        </w:rPr>
        <w:t>г.-</w:t>
      </w:r>
      <w:r>
        <w:rPr>
          <w:sz w:val="28"/>
          <w:szCs w:val="28"/>
        </w:rPr>
        <w:t xml:space="preserve"> 5 711 533 </w:t>
      </w:r>
      <w:r w:rsidRPr="00964862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D17A0" w:rsidRDefault="000D17A0" w:rsidP="000D17A0">
      <w:pPr>
        <w:ind w:firstLine="709"/>
        <w:jc w:val="both"/>
        <w:rPr>
          <w:sz w:val="28"/>
          <w:szCs w:val="28"/>
        </w:rPr>
      </w:pPr>
    </w:p>
    <w:p w:rsidR="000D17A0" w:rsidRPr="00FF2D94" w:rsidRDefault="000D17A0" w:rsidP="000D17A0">
      <w:pPr>
        <w:ind w:firstLine="709"/>
        <w:jc w:val="both"/>
        <w:rPr>
          <w:sz w:val="28"/>
          <w:szCs w:val="28"/>
        </w:rPr>
      </w:pPr>
      <w:r w:rsidRPr="00FF2D94">
        <w:rPr>
          <w:sz w:val="28"/>
          <w:szCs w:val="28"/>
        </w:rPr>
        <w:t>Объемы финансирования мероприятий подпрограммы подлежат корректиро</w:t>
      </w:r>
      <w:r w:rsidRPr="00FF2D94">
        <w:rPr>
          <w:sz w:val="28"/>
          <w:szCs w:val="28"/>
        </w:rPr>
        <w:t>в</w:t>
      </w:r>
      <w:r w:rsidRPr="00FF2D94">
        <w:rPr>
          <w:sz w:val="28"/>
          <w:szCs w:val="28"/>
        </w:rPr>
        <w:t>ке с учетом возможностей средств мес</w:t>
      </w:r>
      <w:r w:rsidRPr="00FF2D94">
        <w:rPr>
          <w:sz w:val="28"/>
          <w:szCs w:val="28"/>
        </w:rPr>
        <w:t>т</w:t>
      </w:r>
      <w:r w:rsidRPr="00FF2D94">
        <w:rPr>
          <w:sz w:val="28"/>
          <w:szCs w:val="28"/>
        </w:rPr>
        <w:t>ного бюджета.</w:t>
      </w:r>
    </w:p>
    <w:p w:rsidR="000D17A0" w:rsidRDefault="000D17A0" w:rsidP="000D17A0">
      <w:pPr>
        <w:pStyle w:val="BodyText2"/>
        <w:snapToGrid w:val="0"/>
        <w:ind w:firstLine="709"/>
      </w:pPr>
    </w:p>
    <w:p w:rsidR="00390932" w:rsidRDefault="000D17A0" w:rsidP="000D17A0">
      <w:pPr>
        <w:pStyle w:val="BodyText2"/>
        <w:snapToGrid w:val="0"/>
        <w:ind w:firstLine="709"/>
      </w:pPr>
      <w:r>
        <w:t>1.3.</w:t>
      </w:r>
      <w:r w:rsidRPr="009A41D3">
        <w:t xml:space="preserve"> </w:t>
      </w:r>
      <w:r>
        <w:t xml:space="preserve">в </w:t>
      </w:r>
      <w:r w:rsidRPr="006043D8">
        <w:t>подпрограмме «</w:t>
      </w:r>
      <w:r w:rsidR="00390932">
        <w:t xml:space="preserve">9. </w:t>
      </w:r>
      <w:r w:rsidRPr="006043D8">
        <w:t>Информационные ресурсы сферы культуры»</w:t>
      </w:r>
      <w:r w:rsidR="00390932">
        <w:t xml:space="preserve"> </w:t>
      </w:r>
    </w:p>
    <w:p w:rsidR="000D17A0" w:rsidRDefault="00390932" w:rsidP="000D17A0">
      <w:pPr>
        <w:pStyle w:val="BodyText2"/>
        <w:snapToGrid w:val="0"/>
        <w:ind w:firstLine="709"/>
      </w:pPr>
      <w:r>
        <w:t xml:space="preserve">- в паспорте подпрограммы </w:t>
      </w:r>
      <w:r w:rsidR="000D17A0">
        <w:t>позицию «</w:t>
      </w:r>
      <w:r w:rsidR="000D17A0">
        <w:rPr>
          <w:szCs w:val="28"/>
        </w:rPr>
        <w:t>Объемы ассигнований муниципальной программы (по годам реализации и в ра</w:t>
      </w:r>
      <w:r w:rsidR="000D17A0">
        <w:rPr>
          <w:szCs w:val="28"/>
        </w:rPr>
        <w:t>з</w:t>
      </w:r>
      <w:r w:rsidR="000D17A0">
        <w:rPr>
          <w:szCs w:val="28"/>
        </w:rPr>
        <w:t>резе источников финансирования)</w:t>
      </w:r>
      <w:r w:rsidR="000D17A0">
        <w:t xml:space="preserve"> изложить в следующей реда</w:t>
      </w:r>
      <w:r w:rsidR="000D17A0">
        <w:t>к</w:t>
      </w:r>
      <w:r w:rsidR="000D17A0">
        <w:t>ции:</w:t>
      </w:r>
    </w:p>
    <w:p w:rsidR="000D17A0" w:rsidRPr="006043D8" w:rsidRDefault="000D17A0" w:rsidP="000D17A0">
      <w:pPr>
        <w:pStyle w:val="BodyText2"/>
        <w:snapToGri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6077"/>
      </w:tblGrid>
      <w:tr w:rsidR="000D17A0" w:rsidRPr="006043D8">
        <w:trPr>
          <w:trHeight w:val="8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6043D8" w:rsidRDefault="000D17A0" w:rsidP="00902CF6">
            <w:pPr>
              <w:pStyle w:val="ab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043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ассигнований подпр</w:t>
            </w:r>
            <w:r w:rsidRPr="006043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6043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граммы (по годам реализации и в разрезе источников финанс</w:t>
            </w:r>
            <w:r w:rsidRPr="006043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6043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рования </w:t>
            </w:r>
            <w:proofErr w:type="gramEnd"/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6043D8" w:rsidRDefault="000D17A0" w:rsidP="00902CF6">
            <w:pPr>
              <w:jc w:val="both"/>
              <w:rPr>
                <w:color w:val="FF0000"/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>Общий  объем финансирования подпрогра</w:t>
            </w:r>
            <w:r w:rsidRPr="006043D8">
              <w:rPr>
                <w:sz w:val="28"/>
                <w:szCs w:val="28"/>
              </w:rPr>
              <w:t>м</w:t>
            </w:r>
            <w:r w:rsidRPr="006043D8">
              <w:rPr>
                <w:sz w:val="28"/>
                <w:szCs w:val="28"/>
              </w:rPr>
              <w:t xml:space="preserve">мы  составляет-  </w:t>
            </w:r>
            <w:r>
              <w:rPr>
                <w:sz w:val="28"/>
                <w:szCs w:val="28"/>
              </w:rPr>
              <w:t>3 060</w:t>
            </w:r>
            <w:r w:rsidRPr="006043D8">
              <w:rPr>
                <w:sz w:val="28"/>
                <w:szCs w:val="28"/>
              </w:rPr>
              <w:t xml:space="preserve">   рублей:</w:t>
            </w:r>
          </w:p>
          <w:p w:rsidR="000D17A0" w:rsidRPr="006043D8" w:rsidRDefault="000D17A0" w:rsidP="00902CF6">
            <w:pPr>
              <w:rPr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>рубль:</w:t>
            </w:r>
          </w:p>
          <w:p w:rsidR="000D17A0" w:rsidRPr="006043D8" w:rsidRDefault="000D17A0" w:rsidP="00902CF6">
            <w:pPr>
              <w:rPr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>2014 – 0 рублей,</w:t>
            </w:r>
          </w:p>
          <w:p w:rsidR="000D17A0" w:rsidRPr="006043D8" w:rsidRDefault="000D17A0" w:rsidP="00902CF6">
            <w:pPr>
              <w:jc w:val="both"/>
              <w:rPr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>2015-  3</w:t>
            </w:r>
            <w:r>
              <w:rPr>
                <w:sz w:val="28"/>
                <w:szCs w:val="28"/>
              </w:rPr>
              <w:t xml:space="preserve"> 060</w:t>
            </w:r>
            <w:r w:rsidRPr="006043D8">
              <w:rPr>
                <w:sz w:val="28"/>
                <w:szCs w:val="28"/>
              </w:rPr>
              <w:t xml:space="preserve">  рубль,</w:t>
            </w:r>
          </w:p>
          <w:p w:rsidR="000D17A0" w:rsidRPr="006043D8" w:rsidRDefault="000D17A0" w:rsidP="00902CF6">
            <w:pPr>
              <w:jc w:val="both"/>
              <w:rPr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 xml:space="preserve">2016 - </w:t>
            </w:r>
            <w:r>
              <w:rPr>
                <w:sz w:val="28"/>
                <w:szCs w:val="28"/>
              </w:rPr>
              <w:t xml:space="preserve"> 0</w:t>
            </w:r>
            <w:r w:rsidRPr="006043D8">
              <w:rPr>
                <w:sz w:val="28"/>
                <w:szCs w:val="28"/>
              </w:rPr>
              <w:t xml:space="preserve">  рубль, </w:t>
            </w:r>
          </w:p>
          <w:p w:rsidR="000D17A0" w:rsidRPr="006043D8" w:rsidRDefault="000D17A0" w:rsidP="00902CF6">
            <w:pPr>
              <w:jc w:val="both"/>
              <w:rPr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 xml:space="preserve">2017 –  </w:t>
            </w:r>
            <w:r>
              <w:rPr>
                <w:sz w:val="28"/>
                <w:szCs w:val="28"/>
              </w:rPr>
              <w:t>0</w:t>
            </w:r>
            <w:r w:rsidRPr="006043D8">
              <w:rPr>
                <w:sz w:val="28"/>
                <w:szCs w:val="28"/>
              </w:rPr>
              <w:t>рубль,</w:t>
            </w:r>
          </w:p>
          <w:p w:rsidR="000D17A0" w:rsidRPr="006043D8" w:rsidRDefault="000D17A0" w:rsidP="00902CF6">
            <w:pPr>
              <w:jc w:val="both"/>
              <w:rPr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 xml:space="preserve">2018-  </w:t>
            </w:r>
            <w:r>
              <w:rPr>
                <w:sz w:val="28"/>
                <w:szCs w:val="28"/>
              </w:rPr>
              <w:t xml:space="preserve"> 0</w:t>
            </w:r>
            <w:r w:rsidRPr="006043D8">
              <w:rPr>
                <w:sz w:val="28"/>
                <w:szCs w:val="28"/>
              </w:rPr>
              <w:t xml:space="preserve">  рубль,</w:t>
            </w:r>
          </w:p>
          <w:p w:rsidR="000D17A0" w:rsidRPr="006043D8" w:rsidRDefault="000D17A0" w:rsidP="00902CF6">
            <w:pPr>
              <w:jc w:val="both"/>
              <w:rPr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 xml:space="preserve">2019 –  </w:t>
            </w:r>
            <w:r>
              <w:rPr>
                <w:sz w:val="28"/>
                <w:szCs w:val="28"/>
              </w:rPr>
              <w:t>0</w:t>
            </w:r>
            <w:r w:rsidRPr="006043D8">
              <w:rPr>
                <w:sz w:val="28"/>
                <w:szCs w:val="28"/>
              </w:rPr>
              <w:t>рубль,</w:t>
            </w:r>
          </w:p>
          <w:p w:rsidR="000D17A0" w:rsidRPr="006043D8" w:rsidRDefault="000D17A0" w:rsidP="00902CF6">
            <w:pPr>
              <w:jc w:val="both"/>
              <w:rPr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 xml:space="preserve">2020-  </w:t>
            </w:r>
            <w:r>
              <w:rPr>
                <w:sz w:val="28"/>
                <w:szCs w:val="28"/>
              </w:rPr>
              <w:t>0</w:t>
            </w:r>
            <w:r w:rsidRPr="006043D8">
              <w:rPr>
                <w:sz w:val="28"/>
                <w:szCs w:val="28"/>
              </w:rPr>
              <w:t xml:space="preserve">  рублей, в том числе:</w:t>
            </w:r>
          </w:p>
          <w:p w:rsidR="000D17A0" w:rsidRPr="006043D8" w:rsidRDefault="000D17A0" w:rsidP="00902CF6">
            <w:pPr>
              <w:jc w:val="both"/>
              <w:rPr>
                <w:color w:val="FF0000"/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>–средства федерального бюджета-</w:t>
            </w:r>
            <w:r>
              <w:rPr>
                <w:sz w:val="28"/>
                <w:szCs w:val="28"/>
              </w:rPr>
              <w:t>3060</w:t>
            </w:r>
            <w:r w:rsidRPr="006043D8">
              <w:rPr>
                <w:sz w:val="28"/>
                <w:szCs w:val="28"/>
              </w:rPr>
              <w:t xml:space="preserve"> ру</w:t>
            </w:r>
            <w:r w:rsidRPr="006043D8">
              <w:rPr>
                <w:sz w:val="28"/>
                <w:szCs w:val="28"/>
              </w:rPr>
              <w:t>б</w:t>
            </w:r>
            <w:r w:rsidRPr="006043D8">
              <w:rPr>
                <w:sz w:val="28"/>
                <w:szCs w:val="28"/>
              </w:rPr>
              <w:t>лей:</w:t>
            </w:r>
          </w:p>
          <w:p w:rsidR="000D17A0" w:rsidRPr="006043D8" w:rsidRDefault="000D17A0" w:rsidP="00902CF6">
            <w:pPr>
              <w:jc w:val="both"/>
              <w:rPr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>2014 – 0 рублей,</w:t>
            </w:r>
          </w:p>
          <w:p w:rsidR="000D17A0" w:rsidRPr="006043D8" w:rsidRDefault="000D17A0" w:rsidP="00902CF6">
            <w:pPr>
              <w:jc w:val="both"/>
              <w:rPr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>2015-  3</w:t>
            </w:r>
            <w:r>
              <w:rPr>
                <w:sz w:val="28"/>
                <w:szCs w:val="28"/>
              </w:rPr>
              <w:t>060</w:t>
            </w:r>
            <w:r w:rsidRPr="006043D8">
              <w:rPr>
                <w:sz w:val="28"/>
                <w:szCs w:val="28"/>
              </w:rPr>
              <w:t xml:space="preserve">  рубль,</w:t>
            </w:r>
          </w:p>
          <w:p w:rsidR="000D17A0" w:rsidRPr="006043D8" w:rsidRDefault="000D17A0" w:rsidP="00902CF6">
            <w:pPr>
              <w:jc w:val="both"/>
              <w:rPr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 xml:space="preserve">2016 -  </w:t>
            </w:r>
            <w:r>
              <w:rPr>
                <w:sz w:val="28"/>
                <w:szCs w:val="28"/>
              </w:rPr>
              <w:t>0</w:t>
            </w:r>
            <w:r w:rsidRPr="006043D8">
              <w:rPr>
                <w:sz w:val="28"/>
                <w:szCs w:val="28"/>
              </w:rPr>
              <w:t xml:space="preserve">  рубль; </w:t>
            </w:r>
          </w:p>
          <w:p w:rsidR="000D17A0" w:rsidRPr="006043D8" w:rsidRDefault="000D17A0" w:rsidP="00902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 0 </w:t>
            </w:r>
            <w:r w:rsidRPr="006043D8">
              <w:rPr>
                <w:sz w:val="28"/>
                <w:szCs w:val="28"/>
              </w:rPr>
              <w:t>рубль,</w:t>
            </w:r>
          </w:p>
          <w:p w:rsidR="000D17A0" w:rsidRPr="006043D8" w:rsidRDefault="000D17A0" w:rsidP="00902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    0</w:t>
            </w:r>
            <w:r w:rsidRPr="006043D8">
              <w:rPr>
                <w:sz w:val="28"/>
                <w:szCs w:val="28"/>
              </w:rPr>
              <w:t xml:space="preserve">  рубль,</w:t>
            </w:r>
          </w:p>
          <w:p w:rsidR="000D17A0" w:rsidRPr="006043D8" w:rsidRDefault="000D17A0" w:rsidP="00902CF6">
            <w:pPr>
              <w:jc w:val="both"/>
              <w:rPr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 xml:space="preserve">2019 –  </w:t>
            </w:r>
            <w:r>
              <w:rPr>
                <w:sz w:val="28"/>
                <w:szCs w:val="28"/>
              </w:rPr>
              <w:t>0</w:t>
            </w:r>
            <w:r w:rsidRPr="006043D8">
              <w:rPr>
                <w:sz w:val="28"/>
                <w:szCs w:val="28"/>
              </w:rPr>
              <w:t>рубль,</w:t>
            </w:r>
          </w:p>
          <w:p w:rsidR="000D17A0" w:rsidRPr="006043D8" w:rsidRDefault="000D17A0" w:rsidP="00902CF6">
            <w:pPr>
              <w:jc w:val="both"/>
              <w:rPr>
                <w:sz w:val="28"/>
                <w:szCs w:val="28"/>
              </w:rPr>
            </w:pPr>
            <w:r w:rsidRPr="006043D8">
              <w:rPr>
                <w:sz w:val="28"/>
                <w:szCs w:val="28"/>
              </w:rPr>
              <w:t xml:space="preserve">2020-  </w:t>
            </w:r>
            <w:r>
              <w:rPr>
                <w:sz w:val="28"/>
                <w:szCs w:val="28"/>
              </w:rPr>
              <w:t>0</w:t>
            </w:r>
            <w:r w:rsidRPr="006043D8">
              <w:rPr>
                <w:sz w:val="28"/>
                <w:szCs w:val="28"/>
              </w:rPr>
              <w:t xml:space="preserve">  рубль.</w:t>
            </w:r>
          </w:p>
        </w:tc>
      </w:tr>
    </w:tbl>
    <w:p w:rsidR="000D17A0" w:rsidRPr="006043D8" w:rsidRDefault="000D17A0" w:rsidP="000D17A0">
      <w:pPr>
        <w:pStyle w:val="BodyText2"/>
        <w:snapToGrid w:val="0"/>
        <w:ind w:firstLine="709"/>
        <w:rPr>
          <w:szCs w:val="28"/>
        </w:rPr>
      </w:pPr>
    </w:p>
    <w:p w:rsidR="00390932" w:rsidRDefault="000D17A0" w:rsidP="000D17A0">
      <w:pPr>
        <w:pStyle w:val="BodyText2"/>
        <w:snapToGrid w:val="0"/>
        <w:ind w:firstLine="709"/>
      </w:pPr>
      <w:r>
        <w:t xml:space="preserve">-раздел </w:t>
      </w:r>
      <w:r w:rsidR="00390932">
        <w:t>«</w:t>
      </w:r>
      <w:r>
        <w:t>9.3.</w:t>
      </w:r>
      <w:r w:rsidR="00390932">
        <w:t xml:space="preserve"> Перечень основных мероприятий подпрограммы»</w:t>
      </w:r>
      <w:r>
        <w:t xml:space="preserve"> изложить в следующей редакции</w:t>
      </w:r>
      <w:r w:rsidR="00390932">
        <w:t>:</w:t>
      </w:r>
    </w:p>
    <w:p w:rsidR="000D17A0" w:rsidRDefault="00390932" w:rsidP="000D17A0">
      <w:pPr>
        <w:pStyle w:val="BodyText2"/>
        <w:snapToGrid w:val="0"/>
        <w:ind w:firstLine="709"/>
      </w:pPr>
      <w:r>
        <w:t>«</w:t>
      </w:r>
      <w:r w:rsidRPr="00390932">
        <w:t xml:space="preserve"> </w:t>
      </w:r>
      <w:r>
        <w:t>9.3. Перечень основных мероприятий подпрограммы</w:t>
      </w:r>
    </w:p>
    <w:p w:rsidR="000D17A0" w:rsidRDefault="000D17A0" w:rsidP="000D17A0">
      <w:pPr>
        <w:pStyle w:val="BodyText2"/>
        <w:snapToGrid w:val="0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85"/>
        <w:gridCol w:w="4023"/>
        <w:gridCol w:w="2211"/>
      </w:tblGrid>
      <w:tr w:rsidR="000D17A0" w:rsidRPr="005E21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FF2D94" w:rsidRDefault="000D17A0" w:rsidP="00902CF6">
            <w:pPr>
              <w:jc w:val="center"/>
              <w:rPr>
                <w:sz w:val="28"/>
                <w:szCs w:val="28"/>
              </w:rPr>
            </w:pPr>
            <w:r w:rsidRPr="00FF2D94">
              <w:rPr>
                <w:sz w:val="28"/>
                <w:szCs w:val="28"/>
              </w:rPr>
              <w:t xml:space="preserve">№ </w:t>
            </w:r>
            <w:proofErr w:type="gramStart"/>
            <w:r w:rsidRPr="00FF2D94">
              <w:rPr>
                <w:sz w:val="28"/>
                <w:szCs w:val="28"/>
              </w:rPr>
              <w:t>п</w:t>
            </w:r>
            <w:proofErr w:type="gramEnd"/>
            <w:r w:rsidRPr="00FF2D94">
              <w:rPr>
                <w:sz w:val="28"/>
                <w:szCs w:val="28"/>
              </w:rP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FF2D94" w:rsidRDefault="000D17A0" w:rsidP="00902CF6">
            <w:pPr>
              <w:jc w:val="center"/>
              <w:rPr>
                <w:sz w:val="28"/>
                <w:szCs w:val="28"/>
              </w:rPr>
            </w:pPr>
            <w:r w:rsidRPr="00FF2D94">
              <w:rPr>
                <w:sz w:val="28"/>
                <w:szCs w:val="28"/>
              </w:rPr>
              <w:t>Наименование подпр</w:t>
            </w:r>
            <w:r w:rsidRPr="00FF2D94">
              <w:rPr>
                <w:sz w:val="28"/>
                <w:szCs w:val="28"/>
              </w:rPr>
              <w:t>о</w:t>
            </w:r>
            <w:r w:rsidRPr="00FF2D94">
              <w:rPr>
                <w:sz w:val="28"/>
                <w:szCs w:val="28"/>
              </w:rPr>
              <w:t>граммных мероприятий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FF2D94" w:rsidRDefault="000D17A0" w:rsidP="00902CF6">
            <w:pPr>
              <w:jc w:val="center"/>
              <w:rPr>
                <w:sz w:val="28"/>
                <w:szCs w:val="28"/>
              </w:rPr>
            </w:pPr>
            <w:r w:rsidRPr="00FF2D94">
              <w:rPr>
                <w:sz w:val="28"/>
                <w:szCs w:val="28"/>
              </w:rPr>
              <w:t>Источники финансиров</w:t>
            </w:r>
            <w:r w:rsidRPr="00FF2D94">
              <w:rPr>
                <w:sz w:val="28"/>
                <w:szCs w:val="28"/>
              </w:rPr>
              <w:t>а</w:t>
            </w:r>
            <w:r w:rsidRPr="00FF2D94">
              <w:rPr>
                <w:sz w:val="28"/>
                <w:szCs w:val="28"/>
              </w:rPr>
              <w:t>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FF2D94" w:rsidRDefault="000D17A0" w:rsidP="00902CF6">
            <w:pPr>
              <w:jc w:val="center"/>
              <w:rPr>
                <w:sz w:val="28"/>
                <w:szCs w:val="28"/>
              </w:rPr>
            </w:pPr>
            <w:r w:rsidRPr="00FF2D94">
              <w:rPr>
                <w:sz w:val="28"/>
                <w:szCs w:val="28"/>
              </w:rPr>
              <w:t>Объемы фина</w:t>
            </w:r>
            <w:r w:rsidRPr="00FF2D94">
              <w:rPr>
                <w:sz w:val="28"/>
                <w:szCs w:val="28"/>
              </w:rPr>
              <w:t>н</w:t>
            </w:r>
            <w:r w:rsidRPr="00FF2D94">
              <w:rPr>
                <w:sz w:val="28"/>
                <w:szCs w:val="28"/>
              </w:rPr>
              <w:t>сирования (ру</w:t>
            </w:r>
            <w:r w:rsidRPr="00FF2D94">
              <w:rPr>
                <w:sz w:val="28"/>
                <w:szCs w:val="28"/>
              </w:rPr>
              <w:t>б</w:t>
            </w:r>
            <w:r w:rsidRPr="00FF2D94">
              <w:rPr>
                <w:sz w:val="28"/>
                <w:szCs w:val="28"/>
              </w:rPr>
              <w:t>лей)</w:t>
            </w:r>
          </w:p>
        </w:tc>
      </w:tr>
      <w:tr w:rsidR="000D17A0" w:rsidRPr="005E2166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FF2D94" w:rsidRDefault="000D17A0" w:rsidP="00902CF6">
            <w:pPr>
              <w:jc w:val="both"/>
              <w:rPr>
                <w:sz w:val="28"/>
                <w:szCs w:val="28"/>
              </w:rPr>
            </w:pPr>
            <w:r w:rsidRPr="00FF2D94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FF2D94" w:rsidRDefault="000D17A0" w:rsidP="00902CF6">
            <w:pPr>
              <w:jc w:val="both"/>
              <w:rPr>
                <w:sz w:val="28"/>
                <w:szCs w:val="28"/>
              </w:rPr>
            </w:pPr>
            <w:r w:rsidRPr="00FF2D94">
              <w:rPr>
                <w:sz w:val="28"/>
                <w:szCs w:val="28"/>
              </w:rPr>
              <w:t>Комплектование фо</w:t>
            </w:r>
            <w:r w:rsidRPr="00FF2D94">
              <w:rPr>
                <w:sz w:val="28"/>
                <w:szCs w:val="28"/>
              </w:rPr>
              <w:t>н</w:t>
            </w:r>
            <w:r w:rsidRPr="00FF2D94">
              <w:rPr>
                <w:sz w:val="28"/>
                <w:szCs w:val="28"/>
              </w:rPr>
              <w:t xml:space="preserve">дов </w:t>
            </w:r>
            <w:r w:rsidRPr="00FF2D94">
              <w:rPr>
                <w:sz w:val="28"/>
                <w:szCs w:val="28"/>
              </w:rPr>
              <w:lastRenderedPageBreak/>
              <w:t>муни</w:t>
            </w:r>
            <w:r w:rsidRPr="00FF2D94">
              <w:rPr>
                <w:sz w:val="28"/>
                <w:szCs w:val="28"/>
              </w:rPr>
              <w:softHyphen/>
              <w:t>ципальных библи</w:t>
            </w:r>
            <w:r w:rsidRPr="00FF2D94">
              <w:rPr>
                <w:sz w:val="28"/>
                <w:szCs w:val="28"/>
              </w:rPr>
              <w:t>о</w:t>
            </w:r>
            <w:r w:rsidRPr="00FF2D94">
              <w:rPr>
                <w:sz w:val="28"/>
                <w:szCs w:val="28"/>
              </w:rPr>
              <w:t>тек МБУ «Шумя</w:t>
            </w:r>
            <w:r w:rsidRPr="00FF2D94">
              <w:rPr>
                <w:sz w:val="28"/>
                <w:szCs w:val="28"/>
              </w:rPr>
              <w:t>ч</w:t>
            </w:r>
            <w:r w:rsidRPr="00FF2D94">
              <w:rPr>
                <w:sz w:val="28"/>
                <w:szCs w:val="28"/>
              </w:rPr>
              <w:t xml:space="preserve">ская ЦБС»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FF2D94" w:rsidRDefault="000D17A0" w:rsidP="00902CF6">
            <w:pPr>
              <w:jc w:val="both"/>
              <w:rPr>
                <w:sz w:val="28"/>
                <w:szCs w:val="28"/>
              </w:rPr>
            </w:pPr>
            <w:r w:rsidRPr="00FF2D94">
              <w:rPr>
                <w:sz w:val="28"/>
                <w:szCs w:val="28"/>
              </w:rPr>
              <w:lastRenderedPageBreak/>
              <w:t>Бюджет муниципального обр</w:t>
            </w:r>
            <w:r w:rsidRPr="00FF2D94">
              <w:rPr>
                <w:sz w:val="28"/>
                <w:szCs w:val="28"/>
              </w:rPr>
              <w:t>а</w:t>
            </w:r>
            <w:r w:rsidRPr="00FF2D94">
              <w:rPr>
                <w:sz w:val="28"/>
                <w:szCs w:val="28"/>
              </w:rPr>
              <w:lastRenderedPageBreak/>
              <w:t>зования «Шумячский район» Смоленской о</w:t>
            </w:r>
            <w:r w:rsidRPr="00FF2D94">
              <w:rPr>
                <w:sz w:val="28"/>
                <w:szCs w:val="28"/>
              </w:rPr>
              <w:t>б</w:t>
            </w:r>
            <w:r w:rsidRPr="00FF2D94">
              <w:rPr>
                <w:sz w:val="28"/>
                <w:szCs w:val="28"/>
              </w:rPr>
              <w:t>ласти</w:t>
            </w:r>
          </w:p>
          <w:p w:rsidR="000D17A0" w:rsidRPr="00FF2D94" w:rsidRDefault="000D17A0" w:rsidP="00902C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Default="000D17A0" w:rsidP="00902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2014- 0,</w:t>
            </w:r>
          </w:p>
          <w:p w:rsidR="000D17A0" w:rsidRPr="00FF2D94" w:rsidRDefault="000D17A0" w:rsidP="00902CF6">
            <w:pPr>
              <w:jc w:val="both"/>
              <w:rPr>
                <w:sz w:val="28"/>
                <w:szCs w:val="28"/>
              </w:rPr>
            </w:pPr>
            <w:r w:rsidRPr="00FF2D94">
              <w:rPr>
                <w:sz w:val="28"/>
                <w:szCs w:val="28"/>
              </w:rPr>
              <w:lastRenderedPageBreak/>
              <w:t>2015-3</w:t>
            </w:r>
            <w:r>
              <w:rPr>
                <w:sz w:val="28"/>
                <w:szCs w:val="28"/>
              </w:rPr>
              <w:t>060</w:t>
            </w:r>
            <w:r w:rsidRPr="00FF2D94">
              <w:rPr>
                <w:sz w:val="28"/>
                <w:szCs w:val="28"/>
              </w:rPr>
              <w:t xml:space="preserve">,     2016 – </w:t>
            </w:r>
            <w:r>
              <w:rPr>
                <w:sz w:val="28"/>
                <w:szCs w:val="28"/>
              </w:rPr>
              <w:t>0</w:t>
            </w:r>
            <w:r w:rsidRPr="00FF2D94">
              <w:rPr>
                <w:sz w:val="28"/>
                <w:szCs w:val="28"/>
              </w:rPr>
              <w:t xml:space="preserve">,  </w:t>
            </w:r>
          </w:p>
          <w:p w:rsidR="000D17A0" w:rsidRPr="00FF2D94" w:rsidRDefault="000D17A0" w:rsidP="00902CF6">
            <w:pPr>
              <w:jc w:val="both"/>
              <w:rPr>
                <w:sz w:val="28"/>
                <w:szCs w:val="28"/>
              </w:rPr>
            </w:pPr>
            <w:r w:rsidRPr="00FF2D94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0</w:t>
            </w:r>
            <w:r w:rsidRPr="00FF2D94">
              <w:rPr>
                <w:sz w:val="28"/>
                <w:szCs w:val="28"/>
              </w:rPr>
              <w:t>,</w:t>
            </w:r>
          </w:p>
          <w:p w:rsidR="000D17A0" w:rsidRPr="00FF2D94" w:rsidRDefault="000D17A0" w:rsidP="00902CF6">
            <w:pPr>
              <w:jc w:val="both"/>
              <w:rPr>
                <w:sz w:val="28"/>
                <w:szCs w:val="28"/>
              </w:rPr>
            </w:pPr>
            <w:r w:rsidRPr="00FF2D94">
              <w:rPr>
                <w:sz w:val="28"/>
                <w:szCs w:val="28"/>
              </w:rPr>
              <w:t xml:space="preserve">2018-  </w:t>
            </w:r>
            <w:r>
              <w:rPr>
                <w:sz w:val="28"/>
                <w:szCs w:val="28"/>
              </w:rPr>
              <w:t>0</w:t>
            </w:r>
            <w:r w:rsidRPr="00FF2D94">
              <w:rPr>
                <w:sz w:val="28"/>
                <w:szCs w:val="28"/>
              </w:rPr>
              <w:t>,</w:t>
            </w:r>
          </w:p>
          <w:p w:rsidR="000D17A0" w:rsidRPr="00FF2D94" w:rsidRDefault="000D17A0" w:rsidP="00902CF6">
            <w:pPr>
              <w:jc w:val="both"/>
              <w:rPr>
                <w:sz w:val="28"/>
                <w:szCs w:val="28"/>
              </w:rPr>
            </w:pPr>
            <w:r w:rsidRPr="00FF2D94">
              <w:rPr>
                <w:sz w:val="28"/>
                <w:szCs w:val="28"/>
              </w:rPr>
              <w:t xml:space="preserve">2019–  </w:t>
            </w:r>
            <w:r>
              <w:rPr>
                <w:sz w:val="28"/>
                <w:szCs w:val="28"/>
              </w:rPr>
              <w:t>0</w:t>
            </w:r>
            <w:r w:rsidRPr="00FF2D94">
              <w:rPr>
                <w:sz w:val="28"/>
                <w:szCs w:val="28"/>
              </w:rPr>
              <w:t>,</w:t>
            </w:r>
          </w:p>
          <w:p w:rsidR="000D17A0" w:rsidRPr="00FF2D94" w:rsidRDefault="000D17A0" w:rsidP="00902CF6">
            <w:pPr>
              <w:jc w:val="both"/>
              <w:rPr>
                <w:sz w:val="28"/>
                <w:szCs w:val="28"/>
              </w:rPr>
            </w:pPr>
            <w:r w:rsidRPr="00FF2D94">
              <w:rPr>
                <w:sz w:val="28"/>
                <w:szCs w:val="28"/>
              </w:rPr>
              <w:t xml:space="preserve">2020-  </w:t>
            </w:r>
            <w:r>
              <w:rPr>
                <w:sz w:val="28"/>
                <w:szCs w:val="28"/>
              </w:rPr>
              <w:t>0.</w:t>
            </w:r>
            <w:r w:rsidRPr="00FF2D94">
              <w:rPr>
                <w:sz w:val="28"/>
                <w:szCs w:val="28"/>
              </w:rPr>
              <w:t xml:space="preserve">  </w:t>
            </w:r>
          </w:p>
        </w:tc>
      </w:tr>
      <w:tr w:rsidR="000D17A0" w:rsidRPr="005E21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FF2D94" w:rsidRDefault="000D17A0" w:rsidP="00902C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FF2D94" w:rsidRDefault="000D17A0" w:rsidP="00902CF6">
            <w:pPr>
              <w:jc w:val="both"/>
              <w:rPr>
                <w:b/>
                <w:sz w:val="28"/>
                <w:szCs w:val="28"/>
              </w:rPr>
            </w:pPr>
            <w:r w:rsidRPr="00FF2D94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0" w:rsidRPr="00FF2D94" w:rsidRDefault="000D17A0" w:rsidP="00902C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3060</w:t>
            </w:r>
          </w:p>
        </w:tc>
      </w:tr>
    </w:tbl>
    <w:p w:rsidR="000D17A0" w:rsidRDefault="00390932" w:rsidP="00390932">
      <w:pPr>
        <w:pStyle w:val="BodyText2"/>
        <w:snapToGrid w:val="0"/>
        <w:ind w:firstLine="709"/>
        <w:jc w:val="right"/>
      </w:pPr>
      <w:r>
        <w:t>»</w:t>
      </w:r>
    </w:p>
    <w:p w:rsidR="000D17A0" w:rsidRDefault="000D17A0" w:rsidP="000D17A0">
      <w:pPr>
        <w:pStyle w:val="BodyText2"/>
        <w:snapToGrid w:val="0"/>
        <w:ind w:firstLine="709"/>
      </w:pPr>
      <w:r>
        <w:t xml:space="preserve">-раздел </w:t>
      </w:r>
      <w:r w:rsidR="00390932">
        <w:t>«</w:t>
      </w:r>
      <w:r>
        <w:t>9.4.</w:t>
      </w:r>
      <w:r w:rsidR="00390932">
        <w:t xml:space="preserve"> Обоснование ресурсного обеспечения подпрограммы»</w:t>
      </w:r>
      <w:r>
        <w:t xml:space="preserve"> изложить в следующей редакции</w:t>
      </w:r>
      <w:r w:rsidR="00390932">
        <w:t>:</w:t>
      </w:r>
    </w:p>
    <w:p w:rsidR="00390932" w:rsidRDefault="00390932" w:rsidP="000D17A0">
      <w:pPr>
        <w:pStyle w:val="BodyText2"/>
        <w:snapToGrid w:val="0"/>
        <w:ind w:firstLine="709"/>
      </w:pPr>
      <w:r>
        <w:t>«9.4. Обоснование ресурсного обеспечения подпрограммы</w:t>
      </w:r>
    </w:p>
    <w:p w:rsidR="000D17A0" w:rsidRPr="00FF2D94" w:rsidRDefault="000D17A0" w:rsidP="000D17A0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D94">
        <w:rPr>
          <w:rFonts w:ascii="Times New Roman" w:hAnsi="Times New Roman" w:cs="Times New Roman"/>
          <w:color w:val="auto"/>
          <w:sz w:val="28"/>
          <w:szCs w:val="28"/>
        </w:rPr>
        <w:t>Подпрограмма финансируется за счёт средств федерального бюджета.</w:t>
      </w:r>
    </w:p>
    <w:p w:rsidR="000D17A0" w:rsidRPr="00FF2D94" w:rsidRDefault="000D17A0" w:rsidP="000D17A0">
      <w:pPr>
        <w:pStyle w:val="ab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2D94">
        <w:rPr>
          <w:rFonts w:ascii="Times New Roman" w:hAnsi="Times New Roman" w:cs="Times New Roman"/>
          <w:color w:val="auto"/>
          <w:sz w:val="28"/>
          <w:szCs w:val="28"/>
        </w:rPr>
        <w:t xml:space="preserve">Общий объём финансирования подпрограммы составляет - </w:t>
      </w:r>
      <w:r>
        <w:rPr>
          <w:rFonts w:ascii="Times New Roman" w:hAnsi="Times New Roman" w:cs="Times New Roman"/>
          <w:color w:val="auto"/>
          <w:sz w:val="28"/>
          <w:szCs w:val="28"/>
        </w:rPr>
        <w:t>3060</w:t>
      </w:r>
      <w:r w:rsidRPr="00FF2D94">
        <w:rPr>
          <w:rFonts w:ascii="Times New Roman" w:hAnsi="Times New Roman" w:cs="Times New Roman"/>
          <w:color w:val="auto"/>
          <w:sz w:val="28"/>
          <w:szCs w:val="28"/>
        </w:rPr>
        <w:t xml:space="preserve"> рублей, в том чи</w:t>
      </w:r>
      <w:r w:rsidRPr="00FF2D9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F2D94">
        <w:rPr>
          <w:rFonts w:ascii="Times New Roman" w:hAnsi="Times New Roman" w:cs="Times New Roman"/>
          <w:color w:val="auto"/>
          <w:sz w:val="28"/>
          <w:szCs w:val="28"/>
        </w:rPr>
        <w:t xml:space="preserve">ле:  </w:t>
      </w:r>
    </w:p>
    <w:p w:rsidR="000D17A0" w:rsidRPr="00FF2D94" w:rsidRDefault="000D17A0" w:rsidP="000D17A0">
      <w:pPr>
        <w:ind w:firstLine="709"/>
        <w:jc w:val="both"/>
        <w:rPr>
          <w:sz w:val="28"/>
          <w:szCs w:val="28"/>
        </w:rPr>
      </w:pPr>
      <w:r w:rsidRPr="00FF2D94">
        <w:rPr>
          <w:sz w:val="28"/>
          <w:szCs w:val="28"/>
        </w:rPr>
        <w:t xml:space="preserve">2014 - </w:t>
      </w:r>
      <w:r>
        <w:rPr>
          <w:sz w:val="28"/>
          <w:szCs w:val="28"/>
        </w:rPr>
        <w:t xml:space="preserve"> </w:t>
      </w:r>
      <w:r w:rsidRPr="00FF2D94">
        <w:rPr>
          <w:sz w:val="28"/>
          <w:szCs w:val="28"/>
        </w:rPr>
        <w:t>0 рублей;</w:t>
      </w:r>
    </w:p>
    <w:p w:rsidR="000D17A0" w:rsidRPr="00FF2D94" w:rsidRDefault="000D17A0" w:rsidP="000D17A0">
      <w:pPr>
        <w:ind w:firstLine="709"/>
        <w:jc w:val="both"/>
        <w:rPr>
          <w:sz w:val="28"/>
          <w:szCs w:val="28"/>
        </w:rPr>
      </w:pPr>
      <w:r w:rsidRPr="00FF2D94">
        <w:rPr>
          <w:sz w:val="28"/>
          <w:szCs w:val="28"/>
        </w:rPr>
        <w:t>2015 -  3</w:t>
      </w:r>
      <w:r>
        <w:rPr>
          <w:sz w:val="28"/>
          <w:szCs w:val="28"/>
        </w:rPr>
        <w:t>060</w:t>
      </w:r>
      <w:r w:rsidRPr="00FF2D94">
        <w:rPr>
          <w:sz w:val="28"/>
          <w:szCs w:val="28"/>
        </w:rPr>
        <w:t xml:space="preserve">  рубль;</w:t>
      </w:r>
    </w:p>
    <w:p w:rsidR="000D17A0" w:rsidRPr="00FF2D94" w:rsidRDefault="000D17A0" w:rsidP="000D17A0">
      <w:pPr>
        <w:ind w:firstLine="709"/>
        <w:jc w:val="both"/>
        <w:rPr>
          <w:sz w:val="28"/>
          <w:szCs w:val="28"/>
        </w:rPr>
      </w:pPr>
      <w:r w:rsidRPr="00FF2D94">
        <w:rPr>
          <w:sz w:val="28"/>
          <w:szCs w:val="28"/>
        </w:rPr>
        <w:t xml:space="preserve">2016 -  </w:t>
      </w:r>
      <w:r>
        <w:rPr>
          <w:sz w:val="28"/>
          <w:szCs w:val="28"/>
        </w:rPr>
        <w:t>0</w:t>
      </w:r>
      <w:r w:rsidRPr="00FF2D94">
        <w:rPr>
          <w:sz w:val="28"/>
          <w:szCs w:val="28"/>
        </w:rPr>
        <w:t xml:space="preserve">  рубль; </w:t>
      </w:r>
    </w:p>
    <w:p w:rsidR="000D17A0" w:rsidRPr="00FF2D94" w:rsidRDefault="000D17A0" w:rsidP="000D17A0">
      <w:pPr>
        <w:ind w:firstLine="709"/>
        <w:jc w:val="both"/>
        <w:rPr>
          <w:sz w:val="28"/>
          <w:szCs w:val="28"/>
        </w:rPr>
      </w:pPr>
      <w:r w:rsidRPr="00FF2D94">
        <w:rPr>
          <w:sz w:val="28"/>
          <w:szCs w:val="28"/>
        </w:rPr>
        <w:t xml:space="preserve">2017 -  </w:t>
      </w:r>
      <w:r>
        <w:rPr>
          <w:sz w:val="28"/>
          <w:szCs w:val="28"/>
        </w:rPr>
        <w:t>0</w:t>
      </w:r>
      <w:r w:rsidRPr="00FF2D94">
        <w:rPr>
          <w:sz w:val="28"/>
          <w:szCs w:val="28"/>
        </w:rPr>
        <w:t xml:space="preserve"> рубль;</w:t>
      </w:r>
    </w:p>
    <w:p w:rsidR="000D17A0" w:rsidRPr="00FF2D94" w:rsidRDefault="000D17A0" w:rsidP="000D17A0">
      <w:pPr>
        <w:ind w:firstLine="709"/>
        <w:jc w:val="both"/>
        <w:rPr>
          <w:sz w:val="28"/>
          <w:szCs w:val="28"/>
        </w:rPr>
      </w:pPr>
      <w:r w:rsidRPr="00FF2D94">
        <w:rPr>
          <w:sz w:val="28"/>
          <w:szCs w:val="28"/>
        </w:rPr>
        <w:t xml:space="preserve">2018-  </w:t>
      </w:r>
      <w:r>
        <w:rPr>
          <w:sz w:val="28"/>
          <w:szCs w:val="28"/>
        </w:rPr>
        <w:t xml:space="preserve"> 0</w:t>
      </w:r>
      <w:r w:rsidRPr="00FF2D94">
        <w:rPr>
          <w:sz w:val="28"/>
          <w:szCs w:val="28"/>
        </w:rPr>
        <w:t xml:space="preserve">  рубль;</w:t>
      </w:r>
    </w:p>
    <w:p w:rsidR="000D17A0" w:rsidRPr="00FF2D94" w:rsidRDefault="000D17A0" w:rsidP="000D17A0">
      <w:pPr>
        <w:ind w:firstLine="709"/>
        <w:jc w:val="both"/>
        <w:rPr>
          <w:sz w:val="28"/>
          <w:szCs w:val="28"/>
        </w:rPr>
      </w:pPr>
      <w:r w:rsidRPr="00FF2D94">
        <w:rPr>
          <w:sz w:val="28"/>
          <w:szCs w:val="28"/>
        </w:rPr>
        <w:t xml:space="preserve">2019 -  </w:t>
      </w:r>
      <w:r>
        <w:rPr>
          <w:sz w:val="28"/>
          <w:szCs w:val="28"/>
        </w:rPr>
        <w:t xml:space="preserve">0 </w:t>
      </w:r>
      <w:r w:rsidRPr="00FF2D94">
        <w:rPr>
          <w:sz w:val="28"/>
          <w:szCs w:val="28"/>
        </w:rPr>
        <w:t>рубль;</w:t>
      </w:r>
    </w:p>
    <w:p w:rsidR="000D17A0" w:rsidRPr="00FF2D94" w:rsidRDefault="000D17A0" w:rsidP="000D17A0">
      <w:pPr>
        <w:ind w:firstLine="709"/>
        <w:jc w:val="both"/>
        <w:rPr>
          <w:sz w:val="28"/>
          <w:szCs w:val="28"/>
        </w:rPr>
      </w:pPr>
      <w:r w:rsidRPr="00FF2D94">
        <w:rPr>
          <w:sz w:val="28"/>
          <w:szCs w:val="28"/>
        </w:rPr>
        <w:t xml:space="preserve">2020 - </w:t>
      </w:r>
      <w:r>
        <w:rPr>
          <w:sz w:val="28"/>
          <w:szCs w:val="28"/>
        </w:rPr>
        <w:t xml:space="preserve"> 0</w:t>
      </w:r>
      <w:r w:rsidRPr="00FF2D94">
        <w:rPr>
          <w:sz w:val="28"/>
          <w:szCs w:val="28"/>
        </w:rPr>
        <w:t xml:space="preserve"> рубль.</w:t>
      </w:r>
    </w:p>
    <w:p w:rsidR="000D17A0" w:rsidRPr="00FF2D94" w:rsidRDefault="000D17A0" w:rsidP="000D17A0">
      <w:pPr>
        <w:jc w:val="both"/>
        <w:rPr>
          <w:sz w:val="28"/>
          <w:szCs w:val="28"/>
        </w:rPr>
      </w:pPr>
    </w:p>
    <w:p w:rsidR="000D17A0" w:rsidRDefault="000D17A0" w:rsidP="000D17A0">
      <w:pPr>
        <w:pStyle w:val="a9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Приложения №</w:t>
      </w:r>
      <w:r w:rsidR="00390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к муниципальной программе изложить в новой редакции </w:t>
      </w:r>
      <w:r w:rsidR="00390932">
        <w:rPr>
          <w:color w:val="000000"/>
          <w:sz w:val="28"/>
          <w:szCs w:val="28"/>
        </w:rPr>
        <w:t>согласно приложению.</w:t>
      </w:r>
    </w:p>
    <w:p w:rsidR="000D17A0" w:rsidRDefault="00390932" w:rsidP="000D17A0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17A0">
        <w:rPr>
          <w:sz w:val="28"/>
          <w:szCs w:val="28"/>
        </w:rPr>
        <w:t>. Настоящее постановление вступает в силу с момента подписания.</w:t>
      </w:r>
    </w:p>
    <w:p w:rsidR="00FD1738" w:rsidRDefault="00FD1738" w:rsidP="006C0500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932" w:rsidRPr="00A06BAB" w:rsidRDefault="00390932" w:rsidP="006C0500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738" w:rsidRPr="00A06BAB" w:rsidRDefault="00FD1738" w:rsidP="006C0500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06BAB">
        <w:rPr>
          <w:rFonts w:ascii="Times New Roman" w:hAnsi="Times New Roman"/>
          <w:sz w:val="28"/>
          <w:szCs w:val="28"/>
        </w:rPr>
        <w:t xml:space="preserve">Глава  Администрации </w:t>
      </w:r>
      <w:proofErr w:type="gramStart"/>
      <w:r w:rsidRPr="00A06BA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D1738" w:rsidRDefault="00FD1738" w:rsidP="006C0500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06BAB">
        <w:rPr>
          <w:rFonts w:ascii="Times New Roman" w:hAnsi="Times New Roman"/>
          <w:sz w:val="28"/>
          <w:szCs w:val="28"/>
        </w:rPr>
        <w:t>образования «Шумячский район»</w:t>
      </w:r>
    </w:p>
    <w:p w:rsidR="00FD1738" w:rsidRDefault="00FD1738" w:rsidP="006C0500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</w:t>
      </w:r>
      <w:r w:rsidRPr="00A06BAB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06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AB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AB">
        <w:rPr>
          <w:rFonts w:ascii="Times New Roman" w:hAnsi="Times New Roman"/>
          <w:sz w:val="28"/>
          <w:szCs w:val="28"/>
        </w:rPr>
        <w:t>Голушков</w:t>
      </w:r>
    </w:p>
    <w:p w:rsidR="00FD1738" w:rsidRDefault="00FD1738" w:rsidP="006C0500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FD1738" w:rsidRDefault="00FD1738" w:rsidP="006C0500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FD1738" w:rsidRDefault="00FD1738" w:rsidP="006C0500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FD1738" w:rsidRDefault="00FD1738" w:rsidP="006C0500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FD1738" w:rsidRDefault="00FD1738" w:rsidP="006C0500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FD1738" w:rsidRDefault="00FD1738" w:rsidP="006C0500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90932" w:rsidRDefault="00390932" w:rsidP="006C0500">
      <w:pPr>
        <w:pStyle w:val="1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sectPr w:rsidR="00390932" w:rsidSect="00902CF6">
      <w:headerReference w:type="even" r:id="rId7"/>
      <w:headerReference w:type="default" r:id="rId8"/>
      <w:pgSz w:w="11906" w:h="16838"/>
      <w:pgMar w:top="851" w:right="567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D9" w:rsidRDefault="009A5DD9" w:rsidP="00EC6CB5">
      <w:r>
        <w:separator/>
      </w:r>
    </w:p>
  </w:endnote>
  <w:endnote w:type="continuationSeparator" w:id="0">
    <w:p w:rsidR="009A5DD9" w:rsidRDefault="009A5DD9" w:rsidP="00EC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D9" w:rsidRDefault="009A5DD9" w:rsidP="00EC6CB5">
      <w:r>
        <w:separator/>
      </w:r>
    </w:p>
  </w:footnote>
  <w:footnote w:type="continuationSeparator" w:id="0">
    <w:p w:rsidR="009A5DD9" w:rsidRDefault="009A5DD9" w:rsidP="00EC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F6" w:rsidRDefault="00902CF6" w:rsidP="00FD17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CF6" w:rsidRDefault="00902C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F6" w:rsidRDefault="00902CF6" w:rsidP="00FD1738">
    <w:pPr>
      <w:pStyle w:val="a4"/>
      <w:framePr w:wrap="around" w:vAnchor="text" w:hAnchor="margin" w:xAlign="center" w:y="1"/>
      <w:jc w:val="center"/>
      <w:rPr>
        <w:rStyle w:val="a6"/>
      </w:rPr>
    </w:pPr>
  </w:p>
  <w:p w:rsidR="00902CF6" w:rsidRDefault="00902CF6" w:rsidP="00D65860">
    <w:pPr>
      <w:pStyle w:val="a4"/>
      <w:framePr w:wrap="around" w:vAnchor="text" w:hAnchor="margin" w:xAlign="center" w:y="1"/>
      <w:jc w:val="center"/>
      <w:rPr>
        <w:rStyle w:val="a6"/>
      </w:rPr>
    </w:pPr>
  </w:p>
  <w:p w:rsidR="00902CF6" w:rsidRDefault="00902CF6" w:rsidP="00D65860">
    <w:pPr>
      <w:pStyle w:val="a4"/>
      <w:framePr w:wrap="around" w:vAnchor="text" w:hAnchor="margin" w:xAlign="center" w:y="1"/>
      <w:jc w:val="center"/>
      <w:rPr>
        <w:rStyle w:val="a6"/>
      </w:rPr>
    </w:pPr>
  </w:p>
  <w:p w:rsidR="00902CF6" w:rsidRDefault="00902CF6" w:rsidP="001B4CE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7FB"/>
    <w:multiLevelType w:val="hybridMultilevel"/>
    <w:tmpl w:val="B11ADCE8"/>
    <w:lvl w:ilvl="0" w:tplc="0250287E">
      <w:start w:val="8"/>
      <w:numFmt w:val="decimal"/>
      <w:lvlText w:val="%1."/>
      <w:lvlJc w:val="left"/>
      <w:pPr>
        <w:ind w:left="810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BB4B69"/>
    <w:multiLevelType w:val="hybridMultilevel"/>
    <w:tmpl w:val="774E5570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65A6423"/>
    <w:multiLevelType w:val="hybridMultilevel"/>
    <w:tmpl w:val="16EC9A34"/>
    <w:lvl w:ilvl="0" w:tplc="F5EE467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1F62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48E"/>
    <w:multiLevelType w:val="hybridMultilevel"/>
    <w:tmpl w:val="4086C34C"/>
    <w:lvl w:ilvl="0" w:tplc="A24A9C22">
      <w:start w:val="2014"/>
      <w:numFmt w:val="decimal"/>
      <w:lvlText w:val="%1"/>
      <w:lvlJc w:val="left"/>
      <w:pPr>
        <w:ind w:left="959" w:hanging="60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1686AA1"/>
    <w:multiLevelType w:val="hybridMultilevel"/>
    <w:tmpl w:val="8BA8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066B"/>
    <w:multiLevelType w:val="hybridMultilevel"/>
    <w:tmpl w:val="FA80CB7C"/>
    <w:lvl w:ilvl="0" w:tplc="D33EB1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7">
    <w:nsid w:val="14D02164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F064A"/>
    <w:multiLevelType w:val="hybridMultilevel"/>
    <w:tmpl w:val="8B0025EA"/>
    <w:lvl w:ilvl="0" w:tplc="FCA6329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A2791"/>
    <w:multiLevelType w:val="multilevel"/>
    <w:tmpl w:val="52F26A82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/>
        <w:b/>
        <w:i/>
        <w:u w:val="single"/>
      </w:rPr>
    </w:lvl>
    <w:lvl w:ilvl="1">
      <w:start w:val="4"/>
      <w:numFmt w:val="decimal"/>
      <w:lvlText w:val="%1.%2."/>
      <w:lvlJc w:val="left"/>
      <w:pPr>
        <w:ind w:left="1724" w:hanging="720"/>
      </w:pPr>
      <w:rPr>
        <w:rFonts w:eastAsia="Times New Roman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eastAsia="Times New Roman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eastAsia="Times New Roman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eastAsia="Times New Roman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eastAsia="Times New Roman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eastAsia="Times New Roman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eastAsia="Times New Roman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eastAsia="Times New Roman"/>
        <w:b/>
        <w:i/>
        <w:u w:val="single"/>
      </w:rPr>
    </w:lvl>
  </w:abstractNum>
  <w:abstractNum w:abstractNumId="10">
    <w:nsid w:val="22832DCE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F439F"/>
    <w:multiLevelType w:val="hybridMultilevel"/>
    <w:tmpl w:val="D44E6008"/>
    <w:lvl w:ilvl="0" w:tplc="6D7E16F4">
      <w:start w:val="2014"/>
      <w:numFmt w:val="decimal"/>
      <w:lvlText w:val="%1"/>
      <w:lvlJc w:val="left"/>
      <w:pPr>
        <w:ind w:left="960" w:hanging="60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74441"/>
    <w:multiLevelType w:val="multilevel"/>
    <w:tmpl w:val="ECBA48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3">
    <w:nsid w:val="375C13B9"/>
    <w:multiLevelType w:val="hybridMultilevel"/>
    <w:tmpl w:val="A802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4423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C6B2F"/>
    <w:multiLevelType w:val="hybridMultilevel"/>
    <w:tmpl w:val="1B76D52E"/>
    <w:lvl w:ilvl="0" w:tplc="C5280F1C">
      <w:start w:val="1"/>
      <w:numFmt w:val="decimal"/>
      <w:lvlText w:val="%1)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FB3832"/>
    <w:multiLevelType w:val="hybridMultilevel"/>
    <w:tmpl w:val="702840A6"/>
    <w:lvl w:ilvl="0" w:tplc="322AD5FC">
      <w:start w:val="2015"/>
      <w:numFmt w:val="decimal"/>
      <w:lvlText w:val="%1"/>
      <w:lvlJc w:val="left"/>
      <w:pPr>
        <w:ind w:left="675" w:hanging="60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1F2B79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27B32"/>
    <w:multiLevelType w:val="hybridMultilevel"/>
    <w:tmpl w:val="27F66B3E"/>
    <w:lvl w:ilvl="0" w:tplc="F5EE46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DD35200"/>
    <w:multiLevelType w:val="hybridMultilevel"/>
    <w:tmpl w:val="6A42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701ED"/>
    <w:multiLevelType w:val="hybridMultilevel"/>
    <w:tmpl w:val="B0F8CE7E"/>
    <w:lvl w:ilvl="0" w:tplc="56E05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B7CAD"/>
    <w:multiLevelType w:val="hybridMultilevel"/>
    <w:tmpl w:val="5FD29034"/>
    <w:lvl w:ilvl="0" w:tplc="4B4E3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934AE"/>
    <w:multiLevelType w:val="hybridMultilevel"/>
    <w:tmpl w:val="2A8EDDC6"/>
    <w:lvl w:ilvl="0" w:tplc="D0D621EE">
      <w:start w:val="2014"/>
      <w:numFmt w:val="decimal"/>
      <w:lvlText w:val="%1"/>
      <w:lvlJc w:val="left"/>
      <w:pPr>
        <w:ind w:left="640" w:hanging="60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58F60D61"/>
    <w:multiLevelType w:val="hybridMultilevel"/>
    <w:tmpl w:val="6ED45EEA"/>
    <w:lvl w:ilvl="0" w:tplc="322AD5FC">
      <w:start w:val="2014"/>
      <w:numFmt w:val="decimal"/>
      <w:lvlText w:val="%1"/>
      <w:lvlJc w:val="left"/>
      <w:pPr>
        <w:ind w:left="675" w:hanging="60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9184460"/>
    <w:multiLevelType w:val="multilevel"/>
    <w:tmpl w:val="02F84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>
    <w:nsid w:val="59460BDB"/>
    <w:multiLevelType w:val="hybridMultilevel"/>
    <w:tmpl w:val="048814EC"/>
    <w:lvl w:ilvl="0" w:tplc="D33EB1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27">
    <w:nsid w:val="64FC5907"/>
    <w:multiLevelType w:val="hybridMultilevel"/>
    <w:tmpl w:val="F5BA9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F7C56"/>
    <w:multiLevelType w:val="hybridMultilevel"/>
    <w:tmpl w:val="69A696AC"/>
    <w:lvl w:ilvl="0" w:tplc="4A761274">
      <w:start w:val="2014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05775"/>
    <w:multiLevelType w:val="hybridMultilevel"/>
    <w:tmpl w:val="B64AB09E"/>
    <w:lvl w:ilvl="0" w:tplc="DCE268B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A754AAF"/>
    <w:multiLevelType w:val="hybridMultilevel"/>
    <w:tmpl w:val="C8B2D5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E836F87"/>
    <w:multiLevelType w:val="hybridMultilevel"/>
    <w:tmpl w:val="D554899E"/>
    <w:lvl w:ilvl="0" w:tplc="F5EE4672">
      <w:start w:val="1"/>
      <w:numFmt w:val="decimal"/>
      <w:lvlText w:val="%1."/>
      <w:lvlJc w:val="left"/>
      <w:pPr>
        <w:ind w:left="173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>
    <w:nsid w:val="72160F28"/>
    <w:multiLevelType w:val="multilevel"/>
    <w:tmpl w:val="401C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C7A8B"/>
    <w:multiLevelType w:val="hybridMultilevel"/>
    <w:tmpl w:val="F2903EAC"/>
    <w:lvl w:ilvl="0" w:tplc="5268ECCC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D3D46"/>
    <w:multiLevelType w:val="multilevel"/>
    <w:tmpl w:val="A23E9980"/>
    <w:lvl w:ilvl="0">
      <w:start w:val="1"/>
      <w:numFmt w:val="decimal"/>
      <w:lvlText w:val="%1."/>
      <w:lvlJc w:val="left"/>
      <w:pPr>
        <w:ind w:left="450" w:hanging="450"/>
      </w:pPr>
      <w:rPr>
        <w:i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b/>
        <w:i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/>
      </w:rPr>
    </w:lvl>
  </w:abstractNum>
  <w:abstractNum w:abstractNumId="35">
    <w:nsid w:val="74C905F3"/>
    <w:multiLevelType w:val="hybridMultilevel"/>
    <w:tmpl w:val="BE9E532A"/>
    <w:lvl w:ilvl="0" w:tplc="AD7ABE50">
      <w:start w:val="6"/>
      <w:numFmt w:val="decimal"/>
      <w:lvlText w:val="%1"/>
      <w:lvlJc w:val="left"/>
      <w:pPr>
        <w:tabs>
          <w:tab w:val="num" w:pos="855"/>
        </w:tabs>
        <w:ind w:left="360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403BE3"/>
    <w:multiLevelType w:val="hybridMultilevel"/>
    <w:tmpl w:val="27F66B3E"/>
    <w:lvl w:ilvl="0" w:tplc="F5EE46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7">
    <w:nsid w:val="78F64FDB"/>
    <w:multiLevelType w:val="multilevel"/>
    <w:tmpl w:val="A7305E1A"/>
    <w:lvl w:ilvl="0">
      <w:start w:val="7"/>
      <w:numFmt w:val="decimal"/>
      <w:lvlText w:val="%1."/>
      <w:lvlJc w:val="left"/>
      <w:pPr>
        <w:ind w:left="450" w:hanging="450"/>
      </w:pPr>
      <w:rPr>
        <w:b/>
        <w:i/>
        <w:color w:val="494949"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i/>
        <w:color w:val="494949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  <w:i/>
        <w:color w:val="494949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i/>
        <w:color w:val="494949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  <w:i/>
        <w:color w:val="494949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  <w:i/>
        <w:color w:val="494949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  <w:i/>
        <w:color w:val="494949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  <w:i/>
        <w:color w:val="494949"/>
        <w:u w:val="single"/>
      </w:rPr>
    </w:lvl>
  </w:abstractNum>
  <w:abstractNum w:abstractNumId="38">
    <w:nsid w:val="7C0A6428"/>
    <w:multiLevelType w:val="hybridMultilevel"/>
    <w:tmpl w:val="174C398E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13"/>
  </w:num>
  <w:num w:numId="6">
    <w:abstractNumId w:val="19"/>
  </w:num>
  <w:num w:numId="7">
    <w:abstractNumId w:val="12"/>
  </w:num>
  <w:num w:numId="8">
    <w:abstractNumId w:val="15"/>
  </w:num>
  <w:num w:numId="9">
    <w:abstractNumId w:val="30"/>
  </w:num>
  <w:num w:numId="10">
    <w:abstractNumId w:val="1"/>
  </w:num>
  <w:num w:numId="11">
    <w:abstractNumId w:val="25"/>
  </w:num>
  <w:num w:numId="12">
    <w:abstractNumId w:val="24"/>
  </w:num>
  <w:num w:numId="13">
    <w:abstractNumId w:val="6"/>
  </w:num>
  <w:num w:numId="14">
    <w:abstractNumId w:val="38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8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0"/>
  </w:num>
  <w:num w:numId="37">
    <w:abstractNumId w:val="20"/>
  </w:num>
  <w:num w:numId="38">
    <w:abstractNumId w:val="35"/>
  </w:num>
  <w:num w:numId="39">
    <w:abstractNumId w:val="32"/>
  </w:num>
  <w:num w:numId="40">
    <w:abstractNumId w:val="2"/>
  </w:num>
  <w:num w:numId="41">
    <w:abstractNumId w:val="36"/>
  </w:num>
  <w:num w:numId="42">
    <w:abstractNumId w:val="31"/>
  </w:num>
  <w:num w:numId="43">
    <w:abstractNumId w:val="18"/>
  </w:num>
  <w:num w:numId="44">
    <w:abstractNumId w:val="33"/>
  </w:num>
  <w:num w:numId="45">
    <w:abstractNumId w:val="3"/>
  </w:num>
  <w:num w:numId="46">
    <w:abstractNumId w:val="14"/>
  </w:num>
  <w:num w:numId="47">
    <w:abstractNumId w:val="21"/>
  </w:num>
  <w:num w:numId="48">
    <w:abstractNumId w:val="7"/>
  </w:num>
  <w:num w:numId="49">
    <w:abstractNumId w:val="17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3F"/>
    <w:rsid w:val="00001610"/>
    <w:rsid w:val="00034F09"/>
    <w:rsid w:val="000401E8"/>
    <w:rsid w:val="00040A7A"/>
    <w:rsid w:val="00045C69"/>
    <w:rsid w:val="00050888"/>
    <w:rsid w:val="000759E1"/>
    <w:rsid w:val="000864D7"/>
    <w:rsid w:val="00094A77"/>
    <w:rsid w:val="000B3568"/>
    <w:rsid w:val="000C1A4C"/>
    <w:rsid w:val="000C4CBE"/>
    <w:rsid w:val="000D17A0"/>
    <w:rsid w:val="000E7ABD"/>
    <w:rsid w:val="000F5DA7"/>
    <w:rsid w:val="0011123B"/>
    <w:rsid w:val="001139F3"/>
    <w:rsid w:val="00121AA5"/>
    <w:rsid w:val="001235F4"/>
    <w:rsid w:val="00124ED9"/>
    <w:rsid w:val="00125FDD"/>
    <w:rsid w:val="001434F8"/>
    <w:rsid w:val="00147FD8"/>
    <w:rsid w:val="00153348"/>
    <w:rsid w:val="00170F1B"/>
    <w:rsid w:val="00176098"/>
    <w:rsid w:val="001B44A2"/>
    <w:rsid w:val="001B4CE8"/>
    <w:rsid w:val="001E13AB"/>
    <w:rsid w:val="001E57AA"/>
    <w:rsid w:val="00206DCE"/>
    <w:rsid w:val="0024345B"/>
    <w:rsid w:val="002B55BA"/>
    <w:rsid w:val="002D2BFC"/>
    <w:rsid w:val="00344FC8"/>
    <w:rsid w:val="00345608"/>
    <w:rsid w:val="0034773F"/>
    <w:rsid w:val="00390932"/>
    <w:rsid w:val="003F0D2B"/>
    <w:rsid w:val="00425576"/>
    <w:rsid w:val="00445910"/>
    <w:rsid w:val="004632F0"/>
    <w:rsid w:val="00480496"/>
    <w:rsid w:val="00481185"/>
    <w:rsid w:val="00495D0A"/>
    <w:rsid w:val="004B7F50"/>
    <w:rsid w:val="004C1453"/>
    <w:rsid w:val="004E121B"/>
    <w:rsid w:val="004E6F88"/>
    <w:rsid w:val="0052302A"/>
    <w:rsid w:val="005A035F"/>
    <w:rsid w:val="005A5D3E"/>
    <w:rsid w:val="005A60EF"/>
    <w:rsid w:val="005B4341"/>
    <w:rsid w:val="005C37BB"/>
    <w:rsid w:val="005C7946"/>
    <w:rsid w:val="005D1091"/>
    <w:rsid w:val="006202A1"/>
    <w:rsid w:val="006314B9"/>
    <w:rsid w:val="00640E55"/>
    <w:rsid w:val="00653D4F"/>
    <w:rsid w:val="0069025E"/>
    <w:rsid w:val="006A1835"/>
    <w:rsid w:val="006C0500"/>
    <w:rsid w:val="006D5F4D"/>
    <w:rsid w:val="00730ABF"/>
    <w:rsid w:val="0076697D"/>
    <w:rsid w:val="007C362D"/>
    <w:rsid w:val="007C5F47"/>
    <w:rsid w:val="007E032C"/>
    <w:rsid w:val="00821A04"/>
    <w:rsid w:val="0082735B"/>
    <w:rsid w:val="008343F2"/>
    <w:rsid w:val="008376CF"/>
    <w:rsid w:val="00857442"/>
    <w:rsid w:val="008873D4"/>
    <w:rsid w:val="008A106F"/>
    <w:rsid w:val="008A5EEF"/>
    <w:rsid w:val="008B4BC8"/>
    <w:rsid w:val="008E6AE5"/>
    <w:rsid w:val="00902CF6"/>
    <w:rsid w:val="009353D2"/>
    <w:rsid w:val="0095587A"/>
    <w:rsid w:val="00974A8B"/>
    <w:rsid w:val="0098292A"/>
    <w:rsid w:val="00987225"/>
    <w:rsid w:val="009A3610"/>
    <w:rsid w:val="009A5DD9"/>
    <w:rsid w:val="009B5656"/>
    <w:rsid w:val="009C1D60"/>
    <w:rsid w:val="009C46BC"/>
    <w:rsid w:val="009F772D"/>
    <w:rsid w:val="00A010EE"/>
    <w:rsid w:val="00A0659A"/>
    <w:rsid w:val="00A12931"/>
    <w:rsid w:val="00A419B0"/>
    <w:rsid w:val="00A752DB"/>
    <w:rsid w:val="00AC7C63"/>
    <w:rsid w:val="00AF4FAD"/>
    <w:rsid w:val="00B13EC0"/>
    <w:rsid w:val="00B26A53"/>
    <w:rsid w:val="00B73A7E"/>
    <w:rsid w:val="00B82A85"/>
    <w:rsid w:val="00BC2A5B"/>
    <w:rsid w:val="00BE716A"/>
    <w:rsid w:val="00BF77CA"/>
    <w:rsid w:val="00C1532E"/>
    <w:rsid w:val="00C2081D"/>
    <w:rsid w:val="00C20F9A"/>
    <w:rsid w:val="00C25C3E"/>
    <w:rsid w:val="00C4589E"/>
    <w:rsid w:val="00C46E7D"/>
    <w:rsid w:val="00C577BF"/>
    <w:rsid w:val="00C769A4"/>
    <w:rsid w:val="00C8058A"/>
    <w:rsid w:val="00C96313"/>
    <w:rsid w:val="00CC2522"/>
    <w:rsid w:val="00CC2EDB"/>
    <w:rsid w:val="00CC6FCC"/>
    <w:rsid w:val="00CD61DE"/>
    <w:rsid w:val="00CD764F"/>
    <w:rsid w:val="00CF6558"/>
    <w:rsid w:val="00D01C68"/>
    <w:rsid w:val="00D16A4E"/>
    <w:rsid w:val="00D61B50"/>
    <w:rsid w:val="00D65860"/>
    <w:rsid w:val="00D722F7"/>
    <w:rsid w:val="00D96ED5"/>
    <w:rsid w:val="00DA2AFB"/>
    <w:rsid w:val="00DB593B"/>
    <w:rsid w:val="00DD15EC"/>
    <w:rsid w:val="00DE1A76"/>
    <w:rsid w:val="00DF442A"/>
    <w:rsid w:val="00E26074"/>
    <w:rsid w:val="00E41A65"/>
    <w:rsid w:val="00E42947"/>
    <w:rsid w:val="00E432CE"/>
    <w:rsid w:val="00E447FC"/>
    <w:rsid w:val="00E51840"/>
    <w:rsid w:val="00E569DC"/>
    <w:rsid w:val="00E7384D"/>
    <w:rsid w:val="00EC299D"/>
    <w:rsid w:val="00EC6CB5"/>
    <w:rsid w:val="00ED2656"/>
    <w:rsid w:val="00EF3C92"/>
    <w:rsid w:val="00F12A0F"/>
    <w:rsid w:val="00F4450E"/>
    <w:rsid w:val="00F47AD0"/>
    <w:rsid w:val="00F660E5"/>
    <w:rsid w:val="00F71A44"/>
    <w:rsid w:val="00F76A22"/>
    <w:rsid w:val="00F829C0"/>
    <w:rsid w:val="00F8495D"/>
    <w:rsid w:val="00FA58EE"/>
    <w:rsid w:val="00FB0D8C"/>
    <w:rsid w:val="00FD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73F"/>
    <w:rPr>
      <w:sz w:val="24"/>
    </w:rPr>
  </w:style>
  <w:style w:type="paragraph" w:styleId="1">
    <w:name w:val="heading 1"/>
    <w:basedOn w:val="a"/>
    <w:next w:val="a"/>
    <w:link w:val="10"/>
    <w:qFormat/>
    <w:rsid w:val="00BF77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qFormat/>
    <w:rsid w:val="00902CF6"/>
    <w:pPr>
      <w:keepNext/>
      <w:ind w:firstLine="708"/>
      <w:jc w:val="center"/>
      <w:outlineLvl w:val="1"/>
    </w:pPr>
    <w:rPr>
      <w:b/>
      <w:color w:val="000000"/>
      <w:sz w:val="26"/>
      <w:szCs w:val="18"/>
    </w:rPr>
  </w:style>
  <w:style w:type="paragraph" w:styleId="4">
    <w:name w:val="heading 4"/>
    <w:basedOn w:val="a"/>
    <w:next w:val="a"/>
    <w:link w:val="40"/>
    <w:qFormat/>
    <w:rsid w:val="00902CF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902CF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902CF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02CF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rsid w:val="00BF77CA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a1">
    <w:name w:val="Знак"/>
    <w:basedOn w:val="a"/>
    <w:link w:val="a0"/>
    <w:rsid w:val="0034773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20">
    <w:name w:val="Заголовок 2 Знак"/>
    <w:basedOn w:val="a0"/>
    <w:link w:val="2"/>
    <w:semiHidden/>
    <w:rsid w:val="00902CF6"/>
    <w:rPr>
      <w:b/>
      <w:color w:val="000000"/>
      <w:sz w:val="26"/>
      <w:szCs w:val="1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902CF6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semiHidden/>
    <w:rsid w:val="00902CF6"/>
    <w:rPr>
      <w:rFonts w:ascii="Cambria" w:hAnsi="Cambria"/>
      <w:color w:val="243F60"/>
      <w:sz w:val="22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902CF6"/>
    <w:rPr>
      <w:rFonts w:ascii="Cambria" w:hAnsi="Cambria"/>
      <w:i/>
      <w:iCs/>
      <w:color w:val="243F60"/>
      <w:sz w:val="22"/>
      <w:szCs w:val="22"/>
      <w:lang w:val="ru-RU" w:eastAsia="en-US" w:bidi="ar-SA"/>
    </w:rPr>
  </w:style>
  <w:style w:type="character" w:customStyle="1" w:styleId="70">
    <w:name w:val="Заголовок 7 Знак"/>
    <w:basedOn w:val="a0"/>
    <w:link w:val="7"/>
    <w:semiHidden/>
    <w:rsid w:val="00902CF6"/>
    <w:rPr>
      <w:rFonts w:ascii="Cambria" w:hAnsi="Cambria"/>
      <w:i/>
      <w:iCs/>
      <w:color w:val="404040"/>
      <w:sz w:val="22"/>
      <w:szCs w:val="22"/>
      <w:lang w:val="ru-RU" w:eastAsia="en-US" w:bidi="ar-SA"/>
    </w:rPr>
  </w:style>
  <w:style w:type="paragraph" w:styleId="a4">
    <w:name w:val="header"/>
    <w:basedOn w:val="a"/>
    <w:rsid w:val="0034773F"/>
    <w:pPr>
      <w:tabs>
        <w:tab w:val="center" w:pos="4536"/>
        <w:tab w:val="right" w:pos="9072"/>
      </w:tabs>
    </w:pPr>
  </w:style>
  <w:style w:type="table" w:styleId="a5">
    <w:name w:val="Table Grid"/>
    <w:basedOn w:val="a2"/>
    <w:rsid w:val="0034773F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34773F"/>
    <w:pPr>
      <w:widowControl w:val="0"/>
      <w:jc w:val="both"/>
    </w:pPr>
    <w:rPr>
      <w:sz w:val="28"/>
    </w:rPr>
  </w:style>
  <w:style w:type="paragraph" w:customStyle="1" w:styleId="ConsPlusNormal">
    <w:name w:val="ConsPlusNormal"/>
    <w:rsid w:val="00176098"/>
    <w:pPr>
      <w:widowControl w:val="0"/>
      <w:autoSpaceDE w:val="0"/>
      <w:autoSpaceDN w:val="0"/>
      <w:ind w:firstLine="720"/>
    </w:pPr>
    <w:rPr>
      <w:rFonts w:ascii="Arial" w:eastAsia="Calibri" w:hAnsi="Arial" w:cs="Arial"/>
      <w:sz w:val="24"/>
      <w:szCs w:val="24"/>
    </w:rPr>
  </w:style>
  <w:style w:type="character" w:styleId="a6">
    <w:name w:val="page number"/>
    <w:basedOn w:val="a0"/>
    <w:rsid w:val="00176098"/>
  </w:style>
  <w:style w:type="paragraph" w:styleId="a7">
    <w:name w:val="footer"/>
    <w:basedOn w:val="a"/>
    <w:rsid w:val="000401E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qFormat/>
    <w:rsid w:val="000F5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98292A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98292A"/>
    <w:rPr>
      <w:sz w:val="24"/>
      <w:szCs w:val="24"/>
      <w:lang w:val="ru-RU" w:eastAsia="ru-RU" w:bidi="ar-SA"/>
    </w:rPr>
  </w:style>
  <w:style w:type="paragraph" w:styleId="ab">
    <w:name w:val="No Spacing"/>
    <w:qFormat/>
    <w:rsid w:val="006A1835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3135pt">
    <w:name w:val="Основной текст (3) + 13;5 pt;Не полужирный"/>
    <w:basedOn w:val="a0"/>
    <w:rsid w:val="006A183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Заголовок №1 + Полужирный;Интервал 0 pt"/>
    <w:basedOn w:val="a0"/>
    <w:rsid w:val="006A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120pt">
    <w:name w:val="Заголовок №1 (2) + Не полужирный;Интервал 0 pt"/>
    <w:basedOn w:val="a0"/>
    <w:rsid w:val="006A1835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c">
    <w:name w:val="Подпись к таблице + Полужирный"/>
    <w:basedOn w:val="a0"/>
    <w:rsid w:val="006A1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pt0pt">
    <w:name w:val="Основной текст + 15 pt;Интервал 0 pt"/>
    <w:basedOn w:val="a0"/>
    <w:rsid w:val="006A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-1pt">
    <w:name w:val="Основной текст + Интервал -1 pt"/>
    <w:basedOn w:val="a0"/>
    <w:rsid w:val="006A1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paragraph" w:styleId="ad">
    <w:name w:val="List"/>
    <w:basedOn w:val="a"/>
    <w:unhideWhenUsed/>
    <w:rsid w:val="006A1835"/>
    <w:pPr>
      <w:widowControl w:val="0"/>
      <w:ind w:left="283" w:hanging="283"/>
    </w:pPr>
    <w:rPr>
      <w:sz w:val="20"/>
    </w:rPr>
  </w:style>
  <w:style w:type="paragraph" w:styleId="ae">
    <w:name w:val="Normal (Web)"/>
    <w:basedOn w:val="a"/>
    <w:unhideWhenUsed/>
    <w:rsid w:val="00A010EE"/>
    <w:rPr>
      <w:rFonts w:ascii="Verdana" w:hAnsi="Verdana" w:cs="Verdana"/>
      <w:sz w:val="22"/>
      <w:szCs w:val="22"/>
    </w:rPr>
  </w:style>
  <w:style w:type="character" w:styleId="af">
    <w:name w:val="Hyperlink"/>
    <w:basedOn w:val="a0"/>
    <w:unhideWhenUsed/>
    <w:rsid w:val="004E121B"/>
    <w:rPr>
      <w:color w:val="0000FF"/>
      <w:u w:val="single"/>
    </w:rPr>
  </w:style>
  <w:style w:type="paragraph" w:customStyle="1" w:styleId="ConsPlusNonformat">
    <w:name w:val="ConsPlusNonformat"/>
    <w:rsid w:val="00050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4C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f0">
    <w:name w:val="Body Text Indent"/>
    <w:basedOn w:val="a"/>
    <w:link w:val="af1"/>
    <w:unhideWhenUsed/>
    <w:rsid w:val="00BF77CA"/>
    <w:pPr>
      <w:ind w:firstLine="851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BF77CA"/>
    <w:rPr>
      <w:sz w:val="28"/>
      <w:szCs w:val="28"/>
      <w:lang w:val="ru-RU" w:eastAsia="ru-RU" w:bidi="ar-SA"/>
    </w:rPr>
  </w:style>
  <w:style w:type="paragraph" w:customStyle="1" w:styleId="11">
    <w:name w:val="Без интервала1"/>
    <w:rsid w:val="00BF77CA"/>
    <w:rPr>
      <w:rFonts w:ascii="Calibri" w:hAnsi="Calibri"/>
      <w:sz w:val="22"/>
      <w:szCs w:val="22"/>
      <w:lang w:eastAsia="en-US"/>
    </w:rPr>
  </w:style>
  <w:style w:type="character" w:customStyle="1" w:styleId="21">
    <w:name w:val=" Знак Знак2"/>
    <w:basedOn w:val="a0"/>
    <w:rsid w:val="00D96ED5"/>
    <w:rPr>
      <w:sz w:val="24"/>
      <w:szCs w:val="24"/>
      <w:lang w:val="ru-RU" w:eastAsia="ru-RU" w:bidi="ar-SA"/>
    </w:rPr>
  </w:style>
  <w:style w:type="paragraph" w:customStyle="1" w:styleId="12">
    <w:name w:val="Обычный1"/>
    <w:rsid w:val="00FD1738"/>
    <w:pPr>
      <w:widowControl w:val="0"/>
      <w:snapToGrid w:val="0"/>
    </w:pPr>
    <w:rPr>
      <w:rFonts w:ascii="Arial" w:hAnsi="Arial"/>
    </w:rPr>
  </w:style>
  <w:style w:type="character" w:customStyle="1" w:styleId="100">
    <w:name w:val=" Знак Знак10"/>
    <w:basedOn w:val="a0"/>
    <w:rsid w:val="00902CF6"/>
    <w:rPr>
      <w:rFonts w:ascii="Times New Roman" w:eastAsia="Times New Roman" w:hAnsi="Times New Roman" w:cs="Times New Roman"/>
      <w:b/>
      <w:sz w:val="26"/>
      <w:szCs w:val="40"/>
      <w:lang w:eastAsia="ru-RU"/>
    </w:rPr>
  </w:style>
  <w:style w:type="character" w:customStyle="1" w:styleId="13">
    <w:name w:val=" Знак Знак1"/>
    <w:basedOn w:val="a0"/>
    <w:rsid w:val="00902CF6"/>
    <w:rPr>
      <w:rFonts w:ascii="Times New Roman" w:eastAsia="Times New Roman" w:hAnsi="Times New Roman" w:cs="Times New Roman"/>
      <w:color w:val="000000"/>
      <w:sz w:val="26"/>
      <w:szCs w:val="18"/>
      <w:lang w:eastAsia="ru-RU"/>
    </w:rPr>
  </w:style>
  <w:style w:type="character" w:customStyle="1" w:styleId="313">
    <w:name w:val="Основной текст (3) + 13"/>
    <w:aliases w:val="5 pt,Не полужирный"/>
    <w:basedOn w:val="a0"/>
    <w:rsid w:val="00902CF6"/>
  </w:style>
  <w:style w:type="character" w:customStyle="1" w:styleId="14">
    <w:name w:val="Заголовок №1 + Полужирный"/>
    <w:aliases w:val="Интервал 0 pt"/>
    <w:basedOn w:val="a0"/>
    <w:rsid w:val="00902C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paragraph" w:customStyle="1" w:styleId="ConsPlusCell">
    <w:name w:val="ConsPlusCell"/>
    <w:rsid w:val="00902CF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90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SDA</cp:lastModifiedBy>
  <cp:revision>2</cp:revision>
  <cp:lastPrinted>2015-08-10T09:30:00Z</cp:lastPrinted>
  <dcterms:created xsi:type="dcterms:W3CDTF">2016-05-04T12:48:00Z</dcterms:created>
  <dcterms:modified xsi:type="dcterms:W3CDTF">2016-05-04T12:48:00Z</dcterms:modified>
</cp:coreProperties>
</file>